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C28" w:rsidRPr="00F54126" w:rsidRDefault="00530C28" w:rsidP="00530C28">
      <w:pPr>
        <w:shd w:val="clear" w:color="auto" w:fill="FFFFFF"/>
        <w:spacing w:after="0" w:line="240" w:lineRule="auto"/>
        <w:ind w:right="-283"/>
        <w:rPr>
          <w:rFonts w:ascii="Times New Roman" w:eastAsia="Times New Roman" w:hAnsi="Times New Roman" w:cs="Times New Roman"/>
          <w:color w:val="0D0D0D" w:themeColor="text1" w:themeTint="F2"/>
          <w:sz w:val="24"/>
          <w:szCs w:val="24"/>
          <w:lang w:eastAsia="ru-RU"/>
        </w:rPr>
      </w:pPr>
      <w:r>
        <w:rPr>
          <w:rFonts w:ascii="Times New Roman" w:eastAsia="Times New Roman" w:hAnsi="Times New Roman" w:cs="Times New Roman"/>
          <w:color w:val="0D0D0D" w:themeColor="text1" w:themeTint="F2"/>
          <w:sz w:val="24"/>
          <w:szCs w:val="24"/>
          <w:lang w:eastAsia="ru-RU"/>
        </w:rPr>
        <w:t xml:space="preserve">                     </w:t>
      </w:r>
      <w:r w:rsidRPr="00F54126">
        <w:rPr>
          <w:rFonts w:ascii="Times New Roman" w:eastAsia="Times New Roman" w:hAnsi="Times New Roman" w:cs="Times New Roman"/>
          <w:color w:val="0D0D0D" w:themeColor="text1" w:themeTint="F2"/>
          <w:sz w:val="24"/>
          <w:szCs w:val="24"/>
          <w:lang w:eastAsia="ru-RU"/>
        </w:rPr>
        <w:t>МИНИСТЕРСТВО ОБРАЗОВАНИЯ И НАУКИ РЕСПУБЛИКИ ТАТАРСТАН</w:t>
      </w:r>
    </w:p>
    <w:p w:rsidR="00530C28" w:rsidRDefault="00530C28" w:rsidP="00530C28">
      <w:pPr>
        <w:shd w:val="clear" w:color="auto" w:fill="FFFFFF"/>
        <w:spacing w:after="0" w:line="240" w:lineRule="auto"/>
        <w:ind w:left="426" w:right="-283"/>
        <w:jc w:val="center"/>
        <w:rPr>
          <w:rFonts w:ascii="Times New Roman" w:eastAsia="Times New Roman" w:hAnsi="Times New Roman" w:cs="Times New Roman"/>
          <w:color w:val="0D0D0D" w:themeColor="text1" w:themeTint="F2"/>
          <w:sz w:val="24"/>
          <w:szCs w:val="24"/>
          <w:lang w:eastAsia="ru-RU"/>
        </w:rPr>
      </w:pPr>
      <w:r w:rsidRPr="00F54126">
        <w:rPr>
          <w:rFonts w:ascii="Times New Roman" w:eastAsia="Times New Roman" w:hAnsi="Times New Roman" w:cs="Times New Roman"/>
          <w:color w:val="0D0D0D" w:themeColor="text1" w:themeTint="F2"/>
          <w:sz w:val="24"/>
          <w:szCs w:val="24"/>
          <w:lang w:eastAsia="ru-RU"/>
        </w:rPr>
        <w:t xml:space="preserve">МУНИЦИПАЛЬНОЕ БЮДЖЕТНОЕ </w:t>
      </w:r>
      <w:r w:rsidRPr="00F54126">
        <w:rPr>
          <w:rFonts w:ascii="Times New Roman" w:eastAsia="Times New Roman" w:hAnsi="Times New Roman" w:cs="Times New Roman"/>
          <w:color w:val="0D0D0D" w:themeColor="text1" w:themeTint="F2"/>
          <w:sz w:val="24"/>
          <w:szCs w:val="24"/>
          <w:lang w:val="tt-RU" w:eastAsia="ru-RU"/>
        </w:rPr>
        <w:t xml:space="preserve">ОБРАЗОВАТЕЛЬНОЕ </w:t>
      </w:r>
      <w:r w:rsidRPr="00F54126">
        <w:rPr>
          <w:rFonts w:ascii="Times New Roman" w:eastAsia="Times New Roman" w:hAnsi="Times New Roman" w:cs="Times New Roman"/>
          <w:color w:val="0D0D0D" w:themeColor="text1" w:themeTint="F2"/>
          <w:sz w:val="24"/>
          <w:szCs w:val="24"/>
          <w:lang w:eastAsia="ru-RU"/>
        </w:rPr>
        <w:t xml:space="preserve"> УЧРЕЖДЕНИЕ ДОПОЛНИТЕЛЬНОГО ОБРАЗОВАНИЯ</w:t>
      </w:r>
      <w:r w:rsidRPr="00F54126">
        <w:rPr>
          <w:rFonts w:ascii="Times New Roman" w:eastAsia="Times New Roman" w:hAnsi="Times New Roman" w:cs="Times New Roman"/>
          <w:color w:val="0D0D0D" w:themeColor="text1" w:themeTint="F2"/>
          <w:sz w:val="24"/>
          <w:szCs w:val="24"/>
          <w:lang w:val="tt-RU" w:eastAsia="ru-RU"/>
        </w:rPr>
        <w:t xml:space="preserve"> </w:t>
      </w:r>
      <w:r w:rsidRPr="00F54126">
        <w:rPr>
          <w:rFonts w:ascii="Times New Roman" w:eastAsia="Times New Roman" w:hAnsi="Times New Roman" w:cs="Times New Roman"/>
          <w:color w:val="0D0D0D" w:themeColor="text1" w:themeTint="F2"/>
          <w:sz w:val="24"/>
          <w:szCs w:val="24"/>
          <w:lang w:eastAsia="ru-RU"/>
        </w:rPr>
        <w:t xml:space="preserve">«ЦЕНТР </w:t>
      </w:r>
      <w:r w:rsidRPr="00F54126">
        <w:rPr>
          <w:rFonts w:ascii="Times New Roman" w:eastAsia="Times New Roman" w:hAnsi="Times New Roman" w:cs="Times New Roman"/>
          <w:color w:val="0D0D0D" w:themeColor="text1" w:themeTint="F2"/>
          <w:sz w:val="24"/>
          <w:szCs w:val="24"/>
          <w:lang w:val="tt-RU" w:eastAsia="ru-RU"/>
        </w:rPr>
        <w:t>ДЕТСКОГО ТВОРЧЕСТВА</w:t>
      </w:r>
      <w:r w:rsidRPr="00F54126">
        <w:rPr>
          <w:rFonts w:ascii="Times New Roman" w:eastAsia="Times New Roman" w:hAnsi="Times New Roman" w:cs="Times New Roman"/>
          <w:color w:val="0D0D0D" w:themeColor="text1" w:themeTint="F2"/>
          <w:sz w:val="24"/>
          <w:szCs w:val="24"/>
          <w:lang w:eastAsia="ru-RU"/>
        </w:rPr>
        <w:t>» А</w:t>
      </w:r>
      <w:r w:rsidRPr="00F54126">
        <w:rPr>
          <w:rFonts w:ascii="Times New Roman" w:eastAsia="Times New Roman" w:hAnsi="Times New Roman" w:cs="Times New Roman"/>
          <w:color w:val="0D0D0D" w:themeColor="text1" w:themeTint="F2"/>
          <w:sz w:val="24"/>
          <w:szCs w:val="24"/>
          <w:lang w:val="tt-RU" w:eastAsia="ru-RU"/>
        </w:rPr>
        <w:t xml:space="preserve">КТАНЫШСКОГО </w:t>
      </w:r>
      <w:r w:rsidRPr="00F54126">
        <w:rPr>
          <w:rFonts w:ascii="Times New Roman" w:eastAsia="Times New Roman" w:hAnsi="Times New Roman" w:cs="Times New Roman"/>
          <w:color w:val="0D0D0D" w:themeColor="text1" w:themeTint="F2"/>
          <w:sz w:val="24"/>
          <w:szCs w:val="24"/>
          <w:lang w:eastAsia="ru-RU"/>
        </w:rPr>
        <w:t>МУНИЦИПАЛЬНОГО РАЙОНА РЕСПУБЛИКИ ТАТАРСТАН</w:t>
      </w:r>
      <w:r w:rsidR="00D95099">
        <w:rPr>
          <w:rFonts w:ascii="Times New Roman" w:eastAsia="Times New Roman" w:hAnsi="Times New Roman" w:cs="Times New Roman"/>
          <w:color w:val="0D0D0D" w:themeColor="text1" w:themeTint="F2"/>
          <w:sz w:val="24"/>
          <w:szCs w:val="24"/>
          <w:lang w:eastAsia="ru-RU"/>
        </w:rPr>
        <w:t>.</w:t>
      </w:r>
    </w:p>
    <w:p w:rsidR="00530C28" w:rsidRPr="00F54126" w:rsidRDefault="00530C28" w:rsidP="00530C28">
      <w:pPr>
        <w:shd w:val="clear" w:color="auto" w:fill="FFFFFF"/>
        <w:spacing w:after="0" w:line="240" w:lineRule="auto"/>
        <w:ind w:left="426" w:right="-283"/>
        <w:jc w:val="center"/>
        <w:rPr>
          <w:rFonts w:ascii="Times New Roman" w:hAnsi="Times New Roman" w:cs="Times New Roman"/>
          <w:color w:val="0D0D0D" w:themeColor="text1" w:themeTint="F2"/>
          <w:sz w:val="24"/>
          <w:szCs w:val="24"/>
        </w:rPr>
      </w:pPr>
    </w:p>
    <w:p w:rsidR="00530C28" w:rsidRPr="00F54126" w:rsidRDefault="00530C28" w:rsidP="00530C28">
      <w:pPr>
        <w:spacing w:after="0"/>
        <w:ind w:left="426" w:right="-283"/>
        <w:rPr>
          <w:rFonts w:ascii="Times New Roman" w:hAnsi="Times New Roman" w:cs="Times New Roman"/>
          <w:color w:val="0D0D0D" w:themeColor="text1" w:themeTint="F2"/>
          <w:sz w:val="24"/>
          <w:szCs w:val="24"/>
        </w:rPr>
      </w:pPr>
    </w:p>
    <w:p w:rsidR="00530C28" w:rsidRPr="00F54126" w:rsidRDefault="00530C28" w:rsidP="00530C28">
      <w:pPr>
        <w:spacing w:after="0"/>
        <w:ind w:left="426" w:right="-283"/>
        <w:rPr>
          <w:rFonts w:ascii="Times New Roman" w:hAnsi="Times New Roman" w:cs="Times New Roman"/>
          <w:color w:val="0D0D0D" w:themeColor="text1" w:themeTint="F2"/>
          <w:sz w:val="23"/>
          <w:szCs w:val="23"/>
          <w:shd w:val="clear" w:color="auto" w:fill="FFFFFF"/>
        </w:rPr>
      </w:pPr>
      <w:r w:rsidRPr="00F54126">
        <w:rPr>
          <w:rFonts w:ascii="Times New Roman" w:hAnsi="Times New Roman" w:cs="Times New Roman"/>
          <w:color w:val="0D0D0D" w:themeColor="text1" w:themeTint="F2"/>
          <w:sz w:val="23"/>
          <w:szCs w:val="23"/>
          <w:shd w:val="clear" w:color="auto" w:fill="FFFFFF"/>
        </w:rPr>
        <w:t xml:space="preserve">Принята на заседании </w:t>
      </w:r>
      <w:r w:rsidR="00EF6151">
        <w:rPr>
          <w:rFonts w:ascii="Times New Roman" w:hAnsi="Times New Roman" w:cs="Times New Roman"/>
          <w:color w:val="0D0D0D" w:themeColor="text1" w:themeTint="F2"/>
          <w:sz w:val="23"/>
          <w:szCs w:val="23"/>
          <w:shd w:val="clear" w:color="auto" w:fill="FFFFFF"/>
        </w:rPr>
        <w:t xml:space="preserve">           </w:t>
      </w:r>
      <w:r w:rsidRPr="00F54126">
        <w:rPr>
          <w:rFonts w:ascii="Times New Roman" w:hAnsi="Times New Roman" w:cs="Times New Roman"/>
          <w:color w:val="0D0D0D" w:themeColor="text1" w:themeTint="F2"/>
          <w:sz w:val="23"/>
          <w:szCs w:val="23"/>
          <w:shd w:val="clear" w:color="auto" w:fill="FFFFFF"/>
        </w:rPr>
        <w:t xml:space="preserve">                                                                </w:t>
      </w:r>
      <w:r>
        <w:rPr>
          <w:rFonts w:ascii="Times New Roman" w:hAnsi="Times New Roman" w:cs="Times New Roman"/>
          <w:color w:val="0D0D0D" w:themeColor="text1" w:themeTint="F2"/>
          <w:sz w:val="23"/>
          <w:szCs w:val="23"/>
          <w:shd w:val="clear" w:color="auto" w:fill="FFFFFF"/>
        </w:rPr>
        <w:t xml:space="preserve">                                </w:t>
      </w:r>
      <w:r w:rsidRPr="00F54126">
        <w:rPr>
          <w:rFonts w:ascii="Times New Roman" w:hAnsi="Times New Roman" w:cs="Times New Roman"/>
          <w:color w:val="0D0D0D" w:themeColor="text1" w:themeTint="F2"/>
          <w:sz w:val="23"/>
          <w:szCs w:val="23"/>
          <w:shd w:val="clear" w:color="auto" w:fill="FFFFFF"/>
        </w:rPr>
        <w:t>«Утверждаю»</w:t>
      </w:r>
    </w:p>
    <w:p w:rsidR="00530C28" w:rsidRPr="00F54126" w:rsidRDefault="00530C28" w:rsidP="00530C28">
      <w:pPr>
        <w:spacing w:after="0" w:line="240" w:lineRule="auto"/>
        <w:ind w:left="426" w:right="-283"/>
        <w:rPr>
          <w:rFonts w:ascii="Times New Roman" w:hAnsi="Times New Roman" w:cs="Times New Roman"/>
          <w:color w:val="0D0D0D" w:themeColor="text1" w:themeTint="F2"/>
          <w:sz w:val="23"/>
          <w:szCs w:val="23"/>
          <w:shd w:val="clear" w:color="auto" w:fill="FFFFFF"/>
        </w:rPr>
      </w:pPr>
      <w:r w:rsidRPr="00F54126">
        <w:rPr>
          <w:rFonts w:ascii="Times New Roman" w:hAnsi="Times New Roman" w:cs="Times New Roman"/>
          <w:color w:val="0D0D0D" w:themeColor="text1" w:themeTint="F2"/>
          <w:sz w:val="23"/>
          <w:szCs w:val="23"/>
          <w:shd w:val="clear" w:color="auto" w:fill="FFFFFF"/>
        </w:rPr>
        <w:t xml:space="preserve">педагогического совета                                                                                </w:t>
      </w:r>
      <w:r>
        <w:rPr>
          <w:rFonts w:ascii="Times New Roman" w:hAnsi="Times New Roman" w:cs="Times New Roman"/>
          <w:color w:val="0D0D0D" w:themeColor="text1" w:themeTint="F2"/>
          <w:sz w:val="23"/>
          <w:szCs w:val="23"/>
          <w:shd w:val="clear" w:color="auto" w:fill="FFFFFF"/>
        </w:rPr>
        <w:t xml:space="preserve">И.о.директора </w:t>
      </w:r>
      <w:r w:rsidRPr="00F54126">
        <w:rPr>
          <w:rFonts w:ascii="Times New Roman" w:hAnsi="Times New Roman" w:cs="Times New Roman"/>
          <w:color w:val="0D0D0D" w:themeColor="text1" w:themeTint="F2"/>
          <w:sz w:val="23"/>
          <w:szCs w:val="23"/>
          <w:shd w:val="clear" w:color="auto" w:fill="FFFFFF"/>
        </w:rPr>
        <w:t>МБУ ДО ЦДТ</w:t>
      </w:r>
    </w:p>
    <w:p w:rsidR="00530C28" w:rsidRPr="00F54126" w:rsidRDefault="00530C28" w:rsidP="00530C28">
      <w:pPr>
        <w:spacing w:after="0" w:line="240" w:lineRule="auto"/>
        <w:ind w:left="426" w:right="-283"/>
        <w:rPr>
          <w:rFonts w:ascii="Times New Roman" w:hAnsi="Times New Roman" w:cs="Times New Roman"/>
          <w:color w:val="0D0D0D" w:themeColor="text1" w:themeTint="F2"/>
          <w:sz w:val="23"/>
          <w:szCs w:val="23"/>
          <w:shd w:val="clear" w:color="auto" w:fill="FFFFFF"/>
        </w:rPr>
      </w:pPr>
      <w:r w:rsidRPr="00F54126">
        <w:rPr>
          <w:rFonts w:ascii="Times New Roman" w:hAnsi="Times New Roman" w:cs="Times New Roman"/>
          <w:color w:val="0D0D0D" w:themeColor="text1" w:themeTint="F2"/>
          <w:sz w:val="23"/>
          <w:szCs w:val="23"/>
          <w:shd w:val="clear" w:color="auto" w:fill="FFFFFF"/>
        </w:rPr>
        <w:t>Протокол № ____                                                                                          ___________</w:t>
      </w:r>
      <w:r w:rsidR="00EF6151">
        <w:rPr>
          <w:rFonts w:ascii="Times New Roman" w:hAnsi="Times New Roman" w:cs="Times New Roman"/>
          <w:color w:val="0D0D0D" w:themeColor="text1" w:themeTint="F2"/>
          <w:sz w:val="23"/>
          <w:szCs w:val="23"/>
          <w:shd w:val="clear" w:color="auto" w:fill="FFFFFF"/>
        </w:rPr>
        <w:t xml:space="preserve">     </w:t>
      </w:r>
      <w:r w:rsidRPr="00F54126">
        <w:rPr>
          <w:rFonts w:ascii="Times New Roman" w:hAnsi="Times New Roman" w:cs="Times New Roman"/>
          <w:i/>
          <w:color w:val="0D0D0D" w:themeColor="text1" w:themeTint="F2"/>
        </w:rPr>
        <w:t xml:space="preserve"> </w:t>
      </w:r>
      <w:r>
        <w:rPr>
          <w:rFonts w:ascii="Times New Roman" w:hAnsi="Times New Roman" w:cs="Times New Roman"/>
          <w:i/>
          <w:color w:val="0D0D0D" w:themeColor="text1" w:themeTint="F2"/>
        </w:rPr>
        <w:t>Галиева А.Х.</w:t>
      </w:r>
      <w:r w:rsidRPr="00F54126">
        <w:rPr>
          <w:rFonts w:ascii="Times New Roman" w:hAnsi="Times New Roman" w:cs="Times New Roman"/>
          <w:color w:val="0D0D0D" w:themeColor="text1" w:themeTint="F2"/>
          <w:sz w:val="23"/>
          <w:szCs w:val="23"/>
          <w:shd w:val="clear" w:color="auto" w:fill="FFFFFF"/>
        </w:rPr>
        <w:t xml:space="preserve">        </w:t>
      </w:r>
    </w:p>
    <w:p w:rsidR="00530C28" w:rsidRPr="00F54126" w:rsidRDefault="00530C28" w:rsidP="00530C28">
      <w:pPr>
        <w:spacing w:after="0" w:line="240" w:lineRule="auto"/>
        <w:ind w:left="426" w:right="-283"/>
        <w:rPr>
          <w:rFonts w:ascii="Times New Roman" w:hAnsi="Times New Roman" w:cs="Times New Roman"/>
          <w:color w:val="0D0D0D" w:themeColor="text1" w:themeTint="F2"/>
          <w:sz w:val="23"/>
          <w:szCs w:val="23"/>
          <w:shd w:val="clear" w:color="auto" w:fill="FFFFFF"/>
        </w:rPr>
      </w:pPr>
      <w:r w:rsidRPr="00F54126">
        <w:rPr>
          <w:rFonts w:ascii="Times New Roman" w:hAnsi="Times New Roman" w:cs="Times New Roman"/>
          <w:color w:val="0D0D0D" w:themeColor="text1" w:themeTint="F2"/>
          <w:sz w:val="23"/>
          <w:szCs w:val="23"/>
          <w:shd w:val="clear" w:color="auto" w:fill="FFFFFF"/>
        </w:rPr>
        <w:t xml:space="preserve">от «____» ________ 20___ года                                                                          </w:t>
      </w:r>
    </w:p>
    <w:p w:rsidR="00530C28" w:rsidRPr="00F54126" w:rsidRDefault="00530C28" w:rsidP="00530C28">
      <w:pPr>
        <w:shd w:val="clear" w:color="auto" w:fill="FFFFFF"/>
        <w:spacing w:after="0" w:line="240" w:lineRule="auto"/>
        <w:ind w:left="426" w:right="-283"/>
        <w:rPr>
          <w:rFonts w:ascii="Times New Roman" w:eastAsia="Times New Roman" w:hAnsi="Times New Roman" w:cs="Times New Roman"/>
          <w:color w:val="0D0D0D" w:themeColor="text1" w:themeTint="F2"/>
          <w:sz w:val="23"/>
          <w:szCs w:val="23"/>
          <w:lang w:eastAsia="ru-RU"/>
        </w:rPr>
      </w:pPr>
      <w:r w:rsidRPr="00F54126">
        <w:rPr>
          <w:rFonts w:ascii="Times New Roman" w:hAnsi="Times New Roman" w:cs="Times New Roman"/>
          <w:color w:val="0D0D0D" w:themeColor="text1" w:themeTint="F2"/>
          <w:sz w:val="23"/>
          <w:szCs w:val="23"/>
          <w:shd w:val="clear" w:color="auto" w:fill="FFFFFF"/>
        </w:rPr>
        <w:t xml:space="preserve">                                                                                                                         </w:t>
      </w:r>
      <w:r w:rsidRPr="00F54126">
        <w:rPr>
          <w:rFonts w:ascii="Times New Roman" w:eastAsia="Times New Roman" w:hAnsi="Times New Roman" w:cs="Times New Roman"/>
          <w:color w:val="0D0D0D" w:themeColor="text1" w:themeTint="F2"/>
          <w:sz w:val="23"/>
          <w:szCs w:val="23"/>
          <w:lang w:eastAsia="ru-RU"/>
        </w:rPr>
        <w:t>Приказ № ____</w:t>
      </w:r>
    </w:p>
    <w:p w:rsidR="00530C28" w:rsidRPr="00F54126" w:rsidRDefault="00530C28" w:rsidP="00530C28">
      <w:pPr>
        <w:shd w:val="clear" w:color="auto" w:fill="FFFFFF"/>
        <w:spacing w:after="0" w:line="240" w:lineRule="auto"/>
        <w:ind w:left="426" w:right="-283"/>
        <w:rPr>
          <w:rFonts w:ascii="Times New Roman" w:eastAsia="Times New Roman" w:hAnsi="Times New Roman" w:cs="Times New Roman"/>
          <w:color w:val="0D0D0D" w:themeColor="text1" w:themeTint="F2"/>
          <w:sz w:val="23"/>
          <w:szCs w:val="23"/>
          <w:lang w:eastAsia="ru-RU"/>
        </w:rPr>
      </w:pPr>
      <w:r w:rsidRPr="00F54126">
        <w:rPr>
          <w:rFonts w:ascii="Times New Roman" w:eastAsia="Times New Roman" w:hAnsi="Times New Roman" w:cs="Times New Roman"/>
          <w:color w:val="0D0D0D" w:themeColor="text1" w:themeTint="F2"/>
          <w:sz w:val="23"/>
          <w:szCs w:val="23"/>
          <w:lang w:eastAsia="ru-RU"/>
        </w:rPr>
        <w:t xml:space="preserve">                                                                                                                  от «____» ________ 20___ года</w:t>
      </w:r>
    </w:p>
    <w:p w:rsidR="00530C28" w:rsidRPr="00F54126" w:rsidRDefault="00530C28" w:rsidP="00530C28">
      <w:pPr>
        <w:spacing w:after="0" w:line="240" w:lineRule="auto"/>
        <w:ind w:left="426" w:right="-283"/>
        <w:rPr>
          <w:rFonts w:ascii="Times New Roman" w:hAnsi="Times New Roman" w:cs="Times New Roman"/>
          <w:color w:val="0D0D0D" w:themeColor="text1" w:themeTint="F2"/>
          <w:sz w:val="23"/>
          <w:szCs w:val="23"/>
          <w:shd w:val="clear" w:color="auto" w:fill="FFFFFF"/>
          <w:lang w:val="tt-RU"/>
        </w:rPr>
      </w:pPr>
    </w:p>
    <w:p w:rsidR="00530C28" w:rsidRPr="00F54126" w:rsidRDefault="00530C28" w:rsidP="00530C28">
      <w:pPr>
        <w:spacing w:after="0" w:line="240" w:lineRule="auto"/>
        <w:ind w:left="426" w:right="-283"/>
        <w:rPr>
          <w:rFonts w:ascii="Times New Roman" w:hAnsi="Times New Roman" w:cs="Times New Roman"/>
          <w:color w:val="0D0D0D" w:themeColor="text1" w:themeTint="F2"/>
          <w:sz w:val="23"/>
          <w:szCs w:val="23"/>
          <w:shd w:val="clear" w:color="auto" w:fill="FFFFFF"/>
          <w:lang w:val="tt-RU"/>
        </w:rPr>
      </w:pPr>
    </w:p>
    <w:p w:rsidR="00530C28" w:rsidRPr="00F54126" w:rsidRDefault="00530C28" w:rsidP="00530C28">
      <w:pPr>
        <w:spacing w:after="0"/>
        <w:ind w:left="426" w:right="-283"/>
        <w:rPr>
          <w:rFonts w:ascii="Times New Roman" w:hAnsi="Times New Roman" w:cs="Times New Roman"/>
          <w:color w:val="0D0D0D" w:themeColor="text1" w:themeTint="F2"/>
          <w:sz w:val="23"/>
          <w:szCs w:val="23"/>
          <w:shd w:val="clear" w:color="auto" w:fill="FFFFFF"/>
          <w:lang w:val="tt-RU"/>
        </w:rPr>
      </w:pPr>
    </w:p>
    <w:p w:rsidR="00530C28" w:rsidRPr="00F54126" w:rsidRDefault="00530C28" w:rsidP="00530C28">
      <w:pPr>
        <w:spacing w:after="0"/>
        <w:ind w:left="426" w:right="-283"/>
        <w:jc w:val="center"/>
        <w:rPr>
          <w:rFonts w:ascii="Times New Roman" w:hAnsi="Times New Roman" w:cs="Times New Roman"/>
          <w:color w:val="0D0D0D" w:themeColor="text1" w:themeTint="F2"/>
          <w:sz w:val="23"/>
          <w:szCs w:val="23"/>
          <w:shd w:val="clear" w:color="auto" w:fill="FFFFFF"/>
          <w:lang w:val="tt-RU"/>
        </w:rPr>
      </w:pPr>
    </w:p>
    <w:p w:rsidR="00530C28" w:rsidRPr="00F54126" w:rsidRDefault="00530C28" w:rsidP="00530C28">
      <w:pPr>
        <w:shd w:val="clear" w:color="auto" w:fill="FFFFFF"/>
        <w:spacing w:after="0" w:line="240" w:lineRule="auto"/>
        <w:ind w:left="426" w:right="-283"/>
        <w:jc w:val="center"/>
        <w:rPr>
          <w:rFonts w:ascii="Times New Roman" w:eastAsia="Times New Roman" w:hAnsi="Times New Roman" w:cs="Times New Roman"/>
          <w:color w:val="0D0D0D" w:themeColor="text1" w:themeTint="F2"/>
          <w:sz w:val="28"/>
          <w:szCs w:val="28"/>
          <w:lang w:eastAsia="ru-RU"/>
        </w:rPr>
      </w:pPr>
      <w:r w:rsidRPr="00F54126">
        <w:rPr>
          <w:rFonts w:ascii="Times New Roman" w:eastAsia="Times New Roman" w:hAnsi="Times New Roman" w:cs="Times New Roman"/>
          <w:color w:val="0D0D0D" w:themeColor="text1" w:themeTint="F2"/>
          <w:sz w:val="28"/>
          <w:szCs w:val="28"/>
          <w:lang w:eastAsia="ru-RU"/>
        </w:rPr>
        <w:t>ДОПОЛНИТЕЛЬНАЯ ОБЩЕОБРАЗОВАТЕЛЬНАЯ</w:t>
      </w:r>
    </w:p>
    <w:p w:rsidR="00530C28" w:rsidRPr="00F54126" w:rsidRDefault="00530C28" w:rsidP="00530C28">
      <w:pPr>
        <w:shd w:val="clear" w:color="auto" w:fill="FFFFFF"/>
        <w:spacing w:after="0" w:line="240" w:lineRule="auto"/>
        <w:ind w:left="426" w:right="-283"/>
        <w:jc w:val="center"/>
        <w:rPr>
          <w:rFonts w:ascii="Times New Roman" w:eastAsia="Times New Roman" w:hAnsi="Times New Roman" w:cs="Times New Roman"/>
          <w:color w:val="0D0D0D" w:themeColor="text1" w:themeTint="F2"/>
          <w:sz w:val="28"/>
          <w:szCs w:val="28"/>
          <w:lang w:eastAsia="ru-RU"/>
        </w:rPr>
      </w:pPr>
      <w:r w:rsidRPr="00F54126">
        <w:rPr>
          <w:rFonts w:ascii="Times New Roman" w:eastAsia="Times New Roman" w:hAnsi="Times New Roman" w:cs="Times New Roman"/>
          <w:color w:val="0D0D0D" w:themeColor="text1" w:themeTint="F2"/>
          <w:sz w:val="28"/>
          <w:szCs w:val="28"/>
          <w:lang w:eastAsia="ru-RU"/>
        </w:rPr>
        <w:t>ОБЩЕРАЗВИВАЮЩАЯ ПРОГРАММА</w:t>
      </w:r>
    </w:p>
    <w:p w:rsidR="00530C28" w:rsidRPr="00F54126" w:rsidRDefault="00530C28" w:rsidP="00530C28">
      <w:pPr>
        <w:shd w:val="clear" w:color="auto" w:fill="FFFFFF"/>
        <w:spacing w:after="0" w:line="240" w:lineRule="auto"/>
        <w:ind w:left="426" w:right="-283"/>
        <w:jc w:val="center"/>
        <w:rPr>
          <w:rFonts w:ascii="Times New Roman" w:eastAsia="Times New Roman" w:hAnsi="Times New Roman" w:cs="Times New Roman"/>
          <w:color w:val="0D0D0D" w:themeColor="text1" w:themeTint="F2"/>
          <w:sz w:val="28"/>
          <w:szCs w:val="28"/>
          <w:lang w:eastAsia="ru-RU"/>
        </w:rPr>
      </w:pPr>
      <w:r w:rsidRPr="00F54126">
        <w:rPr>
          <w:rFonts w:ascii="Times New Roman" w:eastAsia="Times New Roman" w:hAnsi="Times New Roman" w:cs="Times New Roman"/>
          <w:color w:val="0D0D0D" w:themeColor="text1" w:themeTint="F2"/>
          <w:sz w:val="28"/>
          <w:szCs w:val="28"/>
          <w:lang w:eastAsia="ru-RU"/>
        </w:rPr>
        <w:t>«</w:t>
      </w:r>
      <w:r w:rsidRPr="00F54126">
        <w:rPr>
          <w:rFonts w:ascii="Times New Roman" w:hAnsi="Times New Roman" w:cs="Times New Roman"/>
          <w:color w:val="0D0D0D" w:themeColor="text1" w:themeTint="F2"/>
          <w:sz w:val="28"/>
          <w:szCs w:val="28"/>
        </w:rPr>
        <w:t>СОТВОРИ СКАЗКУ СВОИМИ РУКАМИ</w:t>
      </w:r>
      <w:r w:rsidRPr="00F54126">
        <w:rPr>
          <w:rFonts w:ascii="Times New Roman" w:eastAsia="Times New Roman" w:hAnsi="Times New Roman" w:cs="Times New Roman"/>
          <w:color w:val="0D0D0D" w:themeColor="text1" w:themeTint="F2"/>
          <w:sz w:val="28"/>
          <w:szCs w:val="28"/>
          <w:lang w:eastAsia="ru-RU"/>
        </w:rPr>
        <w:t>».</w:t>
      </w:r>
    </w:p>
    <w:p w:rsidR="00530C28" w:rsidRPr="00F54126" w:rsidRDefault="00530C28" w:rsidP="00530C28">
      <w:pPr>
        <w:spacing w:after="0"/>
        <w:ind w:left="426" w:right="-283"/>
        <w:jc w:val="center"/>
        <w:rPr>
          <w:rFonts w:ascii="Times New Roman" w:hAnsi="Times New Roman" w:cs="Times New Roman"/>
          <w:color w:val="0D0D0D" w:themeColor="text1" w:themeTint="F2"/>
          <w:sz w:val="23"/>
          <w:szCs w:val="23"/>
          <w:shd w:val="clear" w:color="auto" w:fill="FFFFFF"/>
          <w:lang w:val="tt-RU"/>
        </w:rPr>
      </w:pPr>
    </w:p>
    <w:p w:rsidR="00530C28" w:rsidRPr="00F54126" w:rsidRDefault="00530C28" w:rsidP="00530C28">
      <w:pPr>
        <w:spacing w:after="0"/>
        <w:ind w:left="426" w:right="-283"/>
        <w:jc w:val="center"/>
        <w:rPr>
          <w:rFonts w:ascii="Times New Roman" w:hAnsi="Times New Roman" w:cs="Times New Roman"/>
          <w:color w:val="0D0D0D" w:themeColor="text1" w:themeTint="F2"/>
          <w:sz w:val="23"/>
          <w:szCs w:val="23"/>
          <w:shd w:val="clear" w:color="auto" w:fill="FFFFFF"/>
          <w:lang w:val="tt-RU"/>
        </w:rPr>
      </w:pPr>
    </w:p>
    <w:p w:rsidR="00530C28" w:rsidRPr="00F54126" w:rsidRDefault="00530C28" w:rsidP="00530C28">
      <w:pPr>
        <w:spacing w:after="0" w:line="240" w:lineRule="auto"/>
        <w:ind w:left="426" w:right="-283" w:firstLine="2552"/>
        <w:rPr>
          <w:rStyle w:val="a3"/>
          <w:rFonts w:ascii="Times New Roman" w:hAnsi="Times New Roman" w:cs="Times New Roman"/>
          <w:b w:val="0"/>
          <w:color w:val="0D0D0D" w:themeColor="text1" w:themeTint="F2"/>
          <w:sz w:val="28"/>
          <w:szCs w:val="28"/>
        </w:rPr>
      </w:pPr>
      <w:r w:rsidRPr="00F54126">
        <w:rPr>
          <w:rStyle w:val="a3"/>
          <w:rFonts w:ascii="Times New Roman" w:hAnsi="Times New Roman" w:cs="Times New Roman"/>
          <w:b w:val="0"/>
          <w:i/>
          <w:color w:val="0D0D0D" w:themeColor="text1" w:themeTint="F2"/>
          <w:sz w:val="28"/>
          <w:szCs w:val="28"/>
        </w:rPr>
        <w:t>Направленность</w:t>
      </w:r>
      <w:r w:rsidRPr="00F54126">
        <w:rPr>
          <w:rStyle w:val="a3"/>
          <w:rFonts w:ascii="Times New Roman" w:hAnsi="Times New Roman" w:cs="Times New Roman"/>
          <w:b w:val="0"/>
          <w:color w:val="0D0D0D" w:themeColor="text1" w:themeTint="F2"/>
          <w:sz w:val="28"/>
          <w:szCs w:val="28"/>
        </w:rPr>
        <w:t>: художественная</w:t>
      </w:r>
    </w:p>
    <w:p w:rsidR="00530C28" w:rsidRPr="00F54126" w:rsidRDefault="00530C28" w:rsidP="00530C28">
      <w:pPr>
        <w:spacing w:after="0" w:line="240" w:lineRule="auto"/>
        <w:ind w:right="-1" w:firstLine="2552"/>
        <w:rPr>
          <w:rStyle w:val="a3"/>
          <w:rFonts w:ascii="Times New Roman" w:hAnsi="Times New Roman" w:cs="Times New Roman"/>
          <w:b w:val="0"/>
          <w:color w:val="0D0D0D" w:themeColor="text1" w:themeTint="F2"/>
          <w:sz w:val="28"/>
          <w:szCs w:val="28"/>
        </w:rPr>
      </w:pPr>
      <w:r>
        <w:rPr>
          <w:rStyle w:val="a3"/>
          <w:rFonts w:ascii="Times New Roman" w:hAnsi="Times New Roman" w:cs="Times New Roman"/>
          <w:b w:val="0"/>
          <w:i/>
          <w:color w:val="0D0D0D" w:themeColor="text1" w:themeTint="F2"/>
          <w:sz w:val="28"/>
          <w:szCs w:val="28"/>
        </w:rPr>
        <w:t xml:space="preserve">      </w:t>
      </w:r>
      <w:r w:rsidRPr="00F54126">
        <w:rPr>
          <w:rStyle w:val="a3"/>
          <w:rFonts w:ascii="Times New Roman" w:hAnsi="Times New Roman" w:cs="Times New Roman"/>
          <w:b w:val="0"/>
          <w:i/>
          <w:color w:val="0D0D0D" w:themeColor="text1" w:themeTint="F2"/>
          <w:sz w:val="28"/>
          <w:szCs w:val="28"/>
        </w:rPr>
        <w:t>Возраст детей</w:t>
      </w:r>
      <w:r w:rsidRPr="00F54126">
        <w:rPr>
          <w:rStyle w:val="a3"/>
          <w:rFonts w:ascii="Times New Roman" w:hAnsi="Times New Roman" w:cs="Times New Roman"/>
          <w:b w:val="0"/>
          <w:color w:val="0D0D0D" w:themeColor="text1" w:themeTint="F2"/>
          <w:sz w:val="28"/>
          <w:szCs w:val="28"/>
        </w:rPr>
        <w:t>: 7-10 лет</w:t>
      </w:r>
    </w:p>
    <w:p w:rsidR="00530C28" w:rsidRPr="00F54126" w:rsidRDefault="00530C28" w:rsidP="00530C28">
      <w:pPr>
        <w:spacing w:after="0" w:line="240" w:lineRule="auto"/>
        <w:ind w:right="-283"/>
        <w:rPr>
          <w:rFonts w:ascii="Times New Roman" w:hAnsi="Times New Roman" w:cs="Times New Roman"/>
          <w:color w:val="0D0D0D" w:themeColor="text1" w:themeTint="F2"/>
          <w:sz w:val="44"/>
          <w:szCs w:val="44"/>
        </w:rPr>
      </w:pPr>
      <w:r>
        <w:rPr>
          <w:rStyle w:val="a3"/>
          <w:rFonts w:ascii="Times New Roman" w:hAnsi="Times New Roman" w:cs="Times New Roman"/>
          <w:b w:val="0"/>
          <w:i/>
          <w:color w:val="0D0D0D" w:themeColor="text1" w:themeTint="F2"/>
          <w:sz w:val="28"/>
          <w:szCs w:val="28"/>
        </w:rPr>
        <w:t xml:space="preserve">                                          </w:t>
      </w:r>
      <w:r w:rsidRPr="00F54126">
        <w:rPr>
          <w:rStyle w:val="a3"/>
          <w:rFonts w:ascii="Times New Roman" w:hAnsi="Times New Roman" w:cs="Times New Roman"/>
          <w:b w:val="0"/>
          <w:i/>
          <w:color w:val="0D0D0D" w:themeColor="text1" w:themeTint="F2"/>
          <w:sz w:val="28"/>
          <w:szCs w:val="28"/>
        </w:rPr>
        <w:t>Срок реализации программы</w:t>
      </w:r>
      <w:r w:rsidRPr="00F54126">
        <w:rPr>
          <w:rStyle w:val="a3"/>
          <w:rFonts w:ascii="Times New Roman" w:hAnsi="Times New Roman" w:cs="Times New Roman"/>
          <w:b w:val="0"/>
          <w:color w:val="0D0D0D" w:themeColor="text1" w:themeTint="F2"/>
          <w:sz w:val="28"/>
          <w:szCs w:val="28"/>
        </w:rPr>
        <w:t>: 1 год(144часа)</w:t>
      </w:r>
    </w:p>
    <w:p w:rsidR="00530C28" w:rsidRPr="00F54126" w:rsidRDefault="00530C28" w:rsidP="00530C28">
      <w:pPr>
        <w:spacing w:after="0" w:line="240" w:lineRule="auto"/>
        <w:ind w:left="426" w:right="-283" w:firstLine="2552"/>
        <w:rPr>
          <w:rFonts w:ascii="Times New Roman" w:hAnsi="Times New Roman" w:cs="Times New Roman"/>
          <w:color w:val="0D0D0D" w:themeColor="text1" w:themeTint="F2"/>
          <w:sz w:val="44"/>
          <w:szCs w:val="44"/>
        </w:rPr>
      </w:pPr>
    </w:p>
    <w:p w:rsidR="00530C28" w:rsidRPr="00F54126" w:rsidRDefault="00530C28" w:rsidP="00530C28">
      <w:pPr>
        <w:spacing w:after="120" w:line="240" w:lineRule="auto"/>
        <w:ind w:left="426" w:right="-283"/>
        <w:rPr>
          <w:rFonts w:ascii="Times New Roman" w:hAnsi="Times New Roman" w:cs="Times New Roman"/>
          <w:color w:val="0D0D0D" w:themeColor="text1" w:themeTint="F2"/>
          <w:sz w:val="28"/>
          <w:szCs w:val="28"/>
        </w:rPr>
      </w:pPr>
      <w:r w:rsidRPr="00F54126">
        <w:rPr>
          <w:rFonts w:ascii="Times New Roman" w:hAnsi="Times New Roman" w:cs="Times New Roman"/>
          <w:color w:val="0D0D0D" w:themeColor="text1" w:themeTint="F2"/>
          <w:sz w:val="36"/>
          <w:szCs w:val="36"/>
        </w:rPr>
        <w:t xml:space="preserve">   </w:t>
      </w:r>
      <w:r w:rsidRPr="00F54126">
        <w:rPr>
          <w:rFonts w:ascii="Times New Roman" w:hAnsi="Times New Roman" w:cs="Times New Roman"/>
          <w:color w:val="0D0D0D" w:themeColor="text1" w:themeTint="F2"/>
          <w:sz w:val="28"/>
          <w:szCs w:val="28"/>
        </w:rPr>
        <w:t xml:space="preserve">        </w:t>
      </w:r>
    </w:p>
    <w:p w:rsidR="00530C28" w:rsidRPr="00F54126" w:rsidRDefault="00530C28" w:rsidP="00530C28">
      <w:pPr>
        <w:spacing w:after="120" w:line="240" w:lineRule="auto"/>
        <w:ind w:left="426" w:right="-1"/>
        <w:jc w:val="right"/>
        <w:rPr>
          <w:rFonts w:ascii="Times New Roman" w:hAnsi="Times New Roman" w:cs="Times New Roman"/>
          <w:color w:val="0D0D0D" w:themeColor="text1" w:themeTint="F2"/>
          <w:sz w:val="28"/>
          <w:szCs w:val="32"/>
        </w:rPr>
      </w:pPr>
    </w:p>
    <w:p w:rsidR="00530C28" w:rsidRPr="00F54126" w:rsidRDefault="00530C28" w:rsidP="00530C28">
      <w:pPr>
        <w:spacing w:after="0" w:line="240" w:lineRule="auto"/>
        <w:ind w:left="426" w:right="-1"/>
        <w:jc w:val="right"/>
        <w:rPr>
          <w:rFonts w:ascii="Times New Roman" w:hAnsi="Times New Roman" w:cs="Times New Roman"/>
          <w:color w:val="0D0D0D" w:themeColor="text1" w:themeTint="F2"/>
          <w:sz w:val="28"/>
          <w:szCs w:val="32"/>
        </w:rPr>
      </w:pPr>
      <w:r w:rsidRPr="00F54126">
        <w:rPr>
          <w:rFonts w:ascii="Times New Roman" w:hAnsi="Times New Roman" w:cs="Times New Roman"/>
          <w:color w:val="0D0D0D" w:themeColor="text1" w:themeTint="F2"/>
          <w:sz w:val="28"/>
          <w:szCs w:val="32"/>
        </w:rPr>
        <w:t>Составитель:</w:t>
      </w:r>
    </w:p>
    <w:p w:rsidR="00530C28" w:rsidRPr="00F54126" w:rsidRDefault="00530C28" w:rsidP="00530C28">
      <w:pPr>
        <w:spacing w:after="0" w:line="240" w:lineRule="auto"/>
        <w:ind w:left="426" w:right="-1"/>
        <w:jc w:val="right"/>
        <w:rPr>
          <w:rFonts w:ascii="Times New Roman" w:hAnsi="Times New Roman" w:cs="Times New Roman"/>
          <w:color w:val="0D0D0D" w:themeColor="text1" w:themeTint="F2"/>
          <w:sz w:val="28"/>
          <w:szCs w:val="32"/>
        </w:rPr>
      </w:pPr>
      <w:r w:rsidRPr="00F54126">
        <w:rPr>
          <w:rFonts w:ascii="Times New Roman" w:hAnsi="Times New Roman" w:cs="Times New Roman"/>
          <w:color w:val="0D0D0D" w:themeColor="text1" w:themeTint="F2"/>
          <w:sz w:val="28"/>
          <w:szCs w:val="32"/>
        </w:rPr>
        <w:t xml:space="preserve">                                                                              Гарипова Гульнара Индусовна,                                                           педагог дополнительного образования.                                                                                 </w:t>
      </w:r>
    </w:p>
    <w:p w:rsidR="00530C28" w:rsidRPr="00F54126" w:rsidRDefault="00530C28" w:rsidP="00530C28">
      <w:pPr>
        <w:spacing w:after="0" w:line="240" w:lineRule="auto"/>
        <w:ind w:left="426" w:right="-1"/>
        <w:jc w:val="right"/>
        <w:rPr>
          <w:rFonts w:ascii="Times New Roman" w:hAnsi="Times New Roman" w:cs="Times New Roman"/>
          <w:color w:val="0D0D0D" w:themeColor="text1" w:themeTint="F2"/>
          <w:sz w:val="28"/>
          <w:szCs w:val="32"/>
        </w:rPr>
      </w:pPr>
    </w:p>
    <w:p w:rsidR="00530C28" w:rsidRPr="00F54126" w:rsidRDefault="00530C28" w:rsidP="00530C28">
      <w:pPr>
        <w:spacing w:after="0" w:line="240" w:lineRule="auto"/>
        <w:ind w:left="426" w:right="-283"/>
        <w:jc w:val="right"/>
        <w:rPr>
          <w:rFonts w:ascii="Times New Roman" w:hAnsi="Times New Roman" w:cs="Times New Roman"/>
          <w:b/>
          <w:color w:val="0D0D0D" w:themeColor="text1" w:themeTint="F2"/>
          <w:sz w:val="24"/>
          <w:szCs w:val="24"/>
        </w:rPr>
      </w:pPr>
    </w:p>
    <w:p w:rsidR="00530C28" w:rsidRPr="00F54126" w:rsidRDefault="00530C28" w:rsidP="00530C28">
      <w:pPr>
        <w:spacing w:after="0" w:line="240" w:lineRule="auto"/>
        <w:ind w:left="426" w:right="-283"/>
        <w:rPr>
          <w:rFonts w:ascii="Times New Roman" w:hAnsi="Times New Roman" w:cs="Times New Roman"/>
          <w:b/>
          <w:i/>
          <w:color w:val="0D0D0D" w:themeColor="text1" w:themeTint="F2"/>
          <w:sz w:val="28"/>
          <w:szCs w:val="32"/>
        </w:rPr>
      </w:pPr>
    </w:p>
    <w:p w:rsidR="00530C28" w:rsidRPr="00F54126" w:rsidRDefault="00530C28" w:rsidP="00530C28">
      <w:pPr>
        <w:spacing w:after="0" w:line="240" w:lineRule="auto"/>
        <w:ind w:left="426" w:right="-283"/>
        <w:rPr>
          <w:rFonts w:ascii="Times New Roman" w:hAnsi="Times New Roman" w:cs="Times New Roman"/>
          <w:b/>
          <w:i/>
          <w:color w:val="0D0D0D" w:themeColor="text1" w:themeTint="F2"/>
          <w:sz w:val="28"/>
          <w:szCs w:val="32"/>
        </w:rPr>
      </w:pPr>
    </w:p>
    <w:p w:rsidR="00530C28" w:rsidRPr="00F54126" w:rsidRDefault="00530C28" w:rsidP="00530C28">
      <w:pPr>
        <w:spacing w:after="0" w:line="240" w:lineRule="auto"/>
        <w:rPr>
          <w:rFonts w:ascii="Times New Roman" w:hAnsi="Times New Roman" w:cs="Times New Roman"/>
          <w:b/>
          <w:i/>
          <w:color w:val="0D0D0D" w:themeColor="text1" w:themeTint="F2"/>
          <w:sz w:val="28"/>
          <w:szCs w:val="32"/>
        </w:rPr>
      </w:pPr>
    </w:p>
    <w:p w:rsidR="00530C28" w:rsidRPr="00F54126" w:rsidRDefault="00530C28" w:rsidP="00530C28">
      <w:pPr>
        <w:spacing w:after="0" w:line="240" w:lineRule="auto"/>
        <w:rPr>
          <w:rFonts w:ascii="Times New Roman" w:hAnsi="Times New Roman" w:cs="Times New Roman"/>
          <w:b/>
          <w:i/>
          <w:color w:val="0D0D0D" w:themeColor="text1" w:themeTint="F2"/>
          <w:sz w:val="28"/>
          <w:szCs w:val="32"/>
        </w:rPr>
      </w:pPr>
      <w:r w:rsidRPr="00F54126">
        <w:rPr>
          <w:rFonts w:ascii="Times New Roman" w:hAnsi="Times New Roman" w:cs="Times New Roman"/>
          <w:b/>
          <w:i/>
          <w:color w:val="0D0D0D" w:themeColor="text1" w:themeTint="F2"/>
          <w:sz w:val="28"/>
          <w:szCs w:val="32"/>
        </w:rPr>
        <w:t xml:space="preserve">                                                            </w:t>
      </w:r>
    </w:p>
    <w:p w:rsidR="00530C28" w:rsidRPr="00F54126" w:rsidRDefault="00530C28" w:rsidP="00530C28">
      <w:pPr>
        <w:spacing w:after="120" w:line="240" w:lineRule="auto"/>
        <w:rPr>
          <w:rFonts w:ascii="Times New Roman" w:hAnsi="Times New Roman" w:cs="Times New Roman"/>
          <w:b/>
          <w:i/>
          <w:color w:val="0D0D0D" w:themeColor="text1" w:themeTint="F2"/>
          <w:sz w:val="28"/>
          <w:szCs w:val="32"/>
        </w:rPr>
      </w:pPr>
    </w:p>
    <w:p w:rsidR="00530C28" w:rsidRPr="00F54126" w:rsidRDefault="00530C28" w:rsidP="00530C28">
      <w:pPr>
        <w:spacing w:after="0" w:line="240" w:lineRule="auto"/>
        <w:rPr>
          <w:rFonts w:ascii="Times New Roman" w:hAnsi="Times New Roman" w:cs="Times New Roman"/>
          <w:i/>
          <w:color w:val="0D0D0D" w:themeColor="text1" w:themeTint="F2"/>
        </w:rPr>
      </w:pPr>
    </w:p>
    <w:p w:rsidR="00530C28" w:rsidRPr="00F54126" w:rsidRDefault="00530C28" w:rsidP="00530C28">
      <w:pPr>
        <w:spacing w:after="0" w:line="240" w:lineRule="auto"/>
        <w:jc w:val="center"/>
        <w:rPr>
          <w:rFonts w:ascii="Times New Roman" w:hAnsi="Times New Roman" w:cs="Times New Roman"/>
          <w:color w:val="0D0D0D" w:themeColor="text1" w:themeTint="F2"/>
          <w:sz w:val="28"/>
          <w:szCs w:val="28"/>
        </w:rPr>
      </w:pPr>
    </w:p>
    <w:p w:rsidR="00530C28" w:rsidRPr="00F54126" w:rsidRDefault="00530C28" w:rsidP="00530C28">
      <w:pPr>
        <w:spacing w:after="0" w:line="240" w:lineRule="auto"/>
        <w:rPr>
          <w:rFonts w:ascii="Times New Roman" w:hAnsi="Times New Roman" w:cs="Times New Roman"/>
          <w:color w:val="0D0D0D" w:themeColor="text1" w:themeTint="F2"/>
          <w:sz w:val="28"/>
          <w:szCs w:val="28"/>
        </w:rPr>
      </w:pPr>
    </w:p>
    <w:p w:rsidR="00530C28" w:rsidRDefault="00530C28" w:rsidP="00530C28">
      <w:pPr>
        <w:spacing w:after="0" w:line="240" w:lineRule="auto"/>
        <w:jc w:val="center"/>
        <w:rPr>
          <w:rFonts w:ascii="Times New Roman" w:hAnsi="Times New Roman" w:cs="Times New Roman"/>
          <w:color w:val="0D0D0D" w:themeColor="text1" w:themeTint="F2"/>
          <w:sz w:val="28"/>
          <w:szCs w:val="28"/>
        </w:rPr>
      </w:pPr>
    </w:p>
    <w:p w:rsidR="00530C28" w:rsidRDefault="00530C28" w:rsidP="00530C28">
      <w:pPr>
        <w:spacing w:after="0" w:line="240" w:lineRule="auto"/>
        <w:jc w:val="center"/>
        <w:rPr>
          <w:rFonts w:ascii="Times New Roman" w:hAnsi="Times New Roman" w:cs="Times New Roman"/>
          <w:color w:val="0D0D0D" w:themeColor="text1" w:themeTint="F2"/>
          <w:sz w:val="28"/>
          <w:szCs w:val="28"/>
        </w:rPr>
      </w:pPr>
    </w:p>
    <w:p w:rsidR="00530C28" w:rsidRDefault="00530C28" w:rsidP="00530C28">
      <w:pPr>
        <w:spacing w:after="0" w:line="240" w:lineRule="auto"/>
        <w:jc w:val="center"/>
        <w:rPr>
          <w:rFonts w:ascii="Times New Roman" w:hAnsi="Times New Roman" w:cs="Times New Roman"/>
          <w:color w:val="0D0D0D" w:themeColor="text1" w:themeTint="F2"/>
          <w:sz w:val="28"/>
          <w:szCs w:val="28"/>
        </w:rPr>
      </w:pPr>
    </w:p>
    <w:p w:rsidR="00530C28" w:rsidRDefault="00530C28" w:rsidP="00530C28">
      <w:pPr>
        <w:spacing w:after="0" w:line="240" w:lineRule="auto"/>
        <w:jc w:val="center"/>
        <w:rPr>
          <w:rFonts w:ascii="Times New Roman" w:hAnsi="Times New Roman" w:cs="Times New Roman"/>
          <w:color w:val="0D0D0D" w:themeColor="text1" w:themeTint="F2"/>
          <w:sz w:val="28"/>
          <w:szCs w:val="28"/>
        </w:rPr>
      </w:pPr>
    </w:p>
    <w:p w:rsidR="00530C28" w:rsidRDefault="00530C28" w:rsidP="00530C28">
      <w:pPr>
        <w:spacing w:after="0" w:line="240" w:lineRule="auto"/>
        <w:jc w:val="center"/>
        <w:rPr>
          <w:rFonts w:ascii="Times New Roman" w:hAnsi="Times New Roman" w:cs="Times New Roman"/>
          <w:color w:val="0D0D0D" w:themeColor="text1" w:themeTint="F2"/>
          <w:sz w:val="28"/>
          <w:szCs w:val="28"/>
        </w:rPr>
      </w:pPr>
    </w:p>
    <w:p w:rsidR="00530C28" w:rsidRDefault="00530C28" w:rsidP="00530C28">
      <w:pPr>
        <w:spacing w:after="0" w:line="240" w:lineRule="auto"/>
        <w:jc w:val="center"/>
        <w:rPr>
          <w:rFonts w:ascii="Times New Roman" w:hAnsi="Times New Roman" w:cs="Times New Roman"/>
          <w:color w:val="0D0D0D" w:themeColor="text1" w:themeTint="F2"/>
          <w:sz w:val="28"/>
          <w:szCs w:val="28"/>
        </w:rPr>
      </w:pPr>
    </w:p>
    <w:p w:rsidR="00530C28" w:rsidRDefault="00530C28" w:rsidP="00530C28">
      <w:pPr>
        <w:spacing w:after="0" w:line="240" w:lineRule="auto"/>
        <w:jc w:val="center"/>
        <w:rPr>
          <w:rFonts w:ascii="Times New Roman" w:hAnsi="Times New Roman" w:cs="Times New Roman"/>
          <w:color w:val="0D0D0D" w:themeColor="text1" w:themeTint="F2"/>
          <w:sz w:val="28"/>
          <w:szCs w:val="28"/>
        </w:rPr>
      </w:pPr>
    </w:p>
    <w:p w:rsidR="00530C28" w:rsidRDefault="00530C28" w:rsidP="00530C28">
      <w:pPr>
        <w:spacing w:after="0" w:line="240" w:lineRule="auto"/>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Актаныш 2021</w:t>
      </w:r>
    </w:p>
    <w:p w:rsidR="00530C28" w:rsidRDefault="00530C28" w:rsidP="00530C28">
      <w:pPr>
        <w:spacing w:after="0" w:line="240" w:lineRule="auto"/>
        <w:jc w:val="center"/>
        <w:rPr>
          <w:rFonts w:ascii="Times New Roman" w:hAnsi="Times New Roman" w:cs="Times New Roman"/>
          <w:b/>
          <w:color w:val="0D0D0D" w:themeColor="text1" w:themeTint="F2"/>
          <w:sz w:val="36"/>
          <w:szCs w:val="36"/>
        </w:rPr>
      </w:pPr>
      <w:r w:rsidRPr="00F54126">
        <w:rPr>
          <w:rFonts w:ascii="Times New Roman" w:hAnsi="Times New Roman" w:cs="Times New Roman"/>
          <w:b/>
          <w:color w:val="0D0D0D" w:themeColor="text1" w:themeTint="F2"/>
          <w:sz w:val="36"/>
          <w:szCs w:val="36"/>
        </w:rPr>
        <w:lastRenderedPageBreak/>
        <w:t>Информационная карта образовательной программы.</w:t>
      </w:r>
    </w:p>
    <w:p w:rsidR="00530C28" w:rsidRPr="00503F13" w:rsidRDefault="00530C28" w:rsidP="00530C28">
      <w:pPr>
        <w:spacing w:after="0" w:line="240" w:lineRule="auto"/>
        <w:jc w:val="center"/>
        <w:rPr>
          <w:rFonts w:ascii="Times New Roman" w:hAnsi="Times New Roman" w:cs="Times New Roman"/>
          <w:color w:val="0D0D0D" w:themeColor="text1" w:themeTint="F2"/>
          <w:sz w:val="28"/>
          <w:szCs w:val="28"/>
        </w:rPr>
      </w:pPr>
    </w:p>
    <w:tbl>
      <w:tblPr>
        <w:tblStyle w:val="a4"/>
        <w:tblW w:w="4824" w:type="pct"/>
        <w:tblInd w:w="250" w:type="dxa"/>
        <w:tblLayout w:type="fixed"/>
        <w:tblLook w:val="04A0"/>
      </w:tblPr>
      <w:tblGrid>
        <w:gridCol w:w="851"/>
        <w:gridCol w:w="3167"/>
        <w:gridCol w:w="5763"/>
      </w:tblGrid>
      <w:tr w:rsidR="00530C28" w:rsidRPr="00503F13" w:rsidTr="00530C28">
        <w:tc>
          <w:tcPr>
            <w:tcW w:w="435" w:type="pct"/>
            <w:tcBorders>
              <w:bottom w:val="single" w:sz="4" w:space="0" w:color="auto"/>
            </w:tcBorders>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1.</w:t>
            </w:r>
          </w:p>
        </w:tc>
        <w:tc>
          <w:tcPr>
            <w:tcW w:w="1619" w:type="pct"/>
          </w:tcPr>
          <w:p w:rsidR="00530C28" w:rsidRPr="00503F13" w:rsidRDefault="00530C28" w:rsidP="00530C28">
            <w:pPr>
              <w:ind w:left="-251" w:right="-108" w:firstLine="251"/>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Образовательная                              о  организация</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Муниципальное бюджетное учреждение дополнительного образования «Центр детского творчества».</w:t>
            </w:r>
          </w:p>
        </w:tc>
      </w:tr>
      <w:tr w:rsidR="00530C28" w:rsidRPr="00503F13" w:rsidTr="00530C28">
        <w:tc>
          <w:tcPr>
            <w:tcW w:w="435" w:type="pct"/>
            <w:tcBorders>
              <w:top w:val="single" w:sz="4" w:space="0" w:color="auto"/>
            </w:tcBorders>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2.</w:t>
            </w:r>
          </w:p>
          <w:p w:rsidR="00530C28" w:rsidRPr="00503F13" w:rsidRDefault="00530C28" w:rsidP="00530C28">
            <w:pPr>
              <w:jc w:val="center"/>
              <w:rPr>
                <w:rFonts w:ascii="Times New Roman" w:hAnsi="Times New Roman" w:cs="Times New Roman"/>
                <w:color w:val="0D0D0D" w:themeColor="text1" w:themeTint="F2"/>
                <w:sz w:val="28"/>
                <w:szCs w:val="28"/>
              </w:rPr>
            </w:pPr>
          </w:p>
        </w:tc>
        <w:tc>
          <w:tcPr>
            <w:tcW w:w="1619" w:type="pct"/>
          </w:tcPr>
          <w:p w:rsidR="00530C28" w:rsidRPr="00503F13" w:rsidRDefault="00530C28" w:rsidP="00530C28">
            <w:pPr>
              <w:ind w:right="-108"/>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Полное  название программы</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Дополнительная общеобразовательная, общеразвивающая программа «Сотвори сказку своими руками».</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3.</w:t>
            </w:r>
          </w:p>
        </w:tc>
        <w:tc>
          <w:tcPr>
            <w:tcW w:w="1619" w:type="pct"/>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Направленность программы</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Художественная.</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4.</w:t>
            </w:r>
          </w:p>
        </w:tc>
        <w:tc>
          <w:tcPr>
            <w:tcW w:w="1619" w:type="pct"/>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Сведения о разработчике</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 xml:space="preserve">Гарипова Гульнара Индусовна, педагог доп. образования, </w:t>
            </w:r>
            <w:r w:rsidRPr="00503F13">
              <w:rPr>
                <w:rFonts w:ascii="Times New Roman" w:hAnsi="Times New Roman" w:cs="Times New Roman"/>
                <w:color w:val="0D0D0D" w:themeColor="text1" w:themeTint="F2"/>
                <w:sz w:val="28"/>
                <w:szCs w:val="28"/>
                <w:lang w:val="en-US"/>
              </w:rPr>
              <w:t>I</w:t>
            </w:r>
            <w:r w:rsidRPr="00503F13">
              <w:rPr>
                <w:rFonts w:ascii="Times New Roman" w:hAnsi="Times New Roman" w:cs="Times New Roman"/>
                <w:color w:val="0D0D0D" w:themeColor="text1" w:themeTint="F2"/>
                <w:sz w:val="28"/>
                <w:szCs w:val="28"/>
              </w:rPr>
              <w:t xml:space="preserve"> квалификационной категории.</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5.</w:t>
            </w:r>
          </w:p>
        </w:tc>
        <w:tc>
          <w:tcPr>
            <w:tcW w:w="1619" w:type="pct"/>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Сведения о программе:</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5.1.</w:t>
            </w:r>
          </w:p>
        </w:tc>
        <w:tc>
          <w:tcPr>
            <w:tcW w:w="1619" w:type="pct"/>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Срок реализации</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1 год.</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5.2.</w:t>
            </w:r>
          </w:p>
        </w:tc>
        <w:tc>
          <w:tcPr>
            <w:tcW w:w="1619" w:type="pct"/>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Возраст  обучающихся</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7-10 лет.</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5.3.</w:t>
            </w:r>
          </w:p>
        </w:tc>
        <w:tc>
          <w:tcPr>
            <w:tcW w:w="1619" w:type="pct"/>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Характеристика  программы:</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p>
        </w:tc>
        <w:tc>
          <w:tcPr>
            <w:tcW w:w="1619" w:type="pct"/>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-тип программы</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дополнительная общеобразовательная</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p>
        </w:tc>
        <w:tc>
          <w:tcPr>
            <w:tcW w:w="1619" w:type="pct"/>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-вид программы</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общеразвивающая</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p>
        </w:tc>
        <w:tc>
          <w:tcPr>
            <w:tcW w:w="1619" w:type="pct"/>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-принцип проектиро</w:t>
            </w:r>
            <w:r>
              <w:rPr>
                <w:rFonts w:ascii="Times New Roman" w:hAnsi="Times New Roman" w:cs="Times New Roman"/>
                <w:color w:val="0D0D0D" w:themeColor="text1" w:themeTint="F2"/>
                <w:sz w:val="28"/>
                <w:szCs w:val="28"/>
              </w:rPr>
              <w:t>-</w:t>
            </w:r>
            <w:r w:rsidRPr="00503F13">
              <w:rPr>
                <w:rFonts w:ascii="Times New Roman" w:hAnsi="Times New Roman" w:cs="Times New Roman"/>
                <w:color w:val="0D0D0D" w:themeColor="text1" w:themeTint="F2"/>
                <w:sz w:val="28"/>
                <w:szCs w:val="28"/>
              </w:rPr>
              <w:t>вания программы</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разноуровневый</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p>
        </w:tc>
        <w:tc>
          <w:tcPr>
            <w:tcW w:w="1619" w:type="pct"/>
            <w:tcBorders>
              <w:bottom w:val="single" w:sz="4" w:space="0" w:color="auto"/>
            </w:tcBorders>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 xml:space="preserve">-форма организации содержания и учебного процесса </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личносто-ориентированный.</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5.4.</w:t>
            </w:r>
          </w:p>
        </w:tc>
        <w:tc>
          <w:tcPr>
            <w:tcW w:w="1619" w:type="pct"/>
            <w:tcBorders>
              <w:bottom w:val="single" w:sz="4" w:space="0" w:color="auto"/>
            </w:tcBorders>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Цель программы</w:t>
            </w:r>
          </w:p>
        </w:tc>
        <w:tc>
          <w:tcPr>
            <w:tcW w:w="2946" w:type="pct"/>
          </w:tcPr>
          <w:p w:rsidR="00530C28" w:rsidRPr="00503F13" w:rsidRDefault="00530C28" w:rsidP="00530C28">
            <w:pPr>
              <w:shd w:val="clear" w:color="auto" w:fill="FFFFFF"/>
              <w:ind w:left="-52" w:right="-152"/>
              <w:rPr>
                <w:rFonts w:ascii="Times New Roman" w:eastAsia="Times New Roman" w:hAnsi="Times New Roman" w:cs="Times New Roman"/>
                <w:color w:val="0D0D0D" w:themeColor="text1" w:themeTint="F2"/>
                <w:sz w:val="28"/>
                <w:szCs w:val="28"/>
                <w:lang w:eastAsia="ru-RU"/>
              </w:rPr>
            </w:pPr>
            <w:r w:rsidRPr="00503F13">
              <w:rPr>
                <w:rFonts w:ascii="Times New Roman" w:eastAsia="Times New Roman" w:hAnsi="Times New Roman" w:cs="Times New Roman"/>
                <w:color w:val="0D0D0D" w:themeColor="text1" w:themeTint="F2"/>
                <w:sz w:val="28"/>
                <w:szCs w:val="28"/>
                <w:lang w:eastAsia="ru-RU"/>
              </w:rPr>
              <w:t>- формирование и развитие творческих способностей обучающихся;</w:t>
            </w:r>
          </w:p>
          <w:p w:rsidR="00530C28" w:rsidRPr="00503F13" w:rsidRDefault="00530C28" w:rsidP="00530C28">
            <w:pPr>
              <w:shd w:val="clear" w:color="auto" w:fill="FFFFFF"/>
              <w:ind w:left="-52" w:right="-152"/>
              <w:rPr>
                <w:rFonts w:ascii="Times New Roman" w:eastAsia="Times New Roman" w:hAnsi="Times New Roman" w:cs="Times New Roman"/>
                <w:color w:val="0D0D0D" w:themeColor="text1" w:themeTint="F2"/>
                <w:sz w:val="28"/>
                <w:szCs w:val="28"/>
                <w:lang w:eastAsia="ru-RU"/>
              </w:rPr>
            </w:pPr>
            <w:r w:rsidRPr="00503F13">
              <w:rPr>
                <w:rFonts w:ascii="Times New Roman" w:eastAsia="Times New Roman" w:hAnsi="Times New Roman" w:cs="Times New Roman"/>
                <w:color w:val="0D0D0D" w:themeColor="text1" w:themeTint="F2"/>
                <w:sz w:val="28"/>
                <w:szCs w:val="28"/>
                <w:lang w:eastAsia="ru-RU"/>
              </w:rPr>
              <w:t>- удовлетворение индивидуальных потребностей обучающихся в интеллектуальном, нравственном, художественно-эстетическом развитии;</w:t>
            </w:r>
          </w:p>
          <w:p w:rsidR="00530C28" w:rsidRPr="00503F13" w:rsidRDefault="00530C28" w:rsidP="00530C28">
            <w:pPr>
              <w:shd w:val="clear" w:color="auto" w:fill="FFFFFF"/>
              <w:ind w:left="-52" w:right="-152"/>
              <w:rPr>
                <w:rFonts w:ascii="Times New Roman" w:eastAsia="Times New Roman" w:hAnsi="Times New Roman" w:cs="Times New Roman"/>
                <w:color w:val="0D0D0D" w:themeColor="text1" w:themeTint="F2"/>
                <w:sz w:val="28"/>
                <w:szCs w:val="28"/>
                <w:lang w:eastAsia="ru-RU"/>
              </w:rPr>
            </w:pPr>
            <w:r w:rsidRPr="00503F13">
              <w:rPr>
                <w:rFonts w:ascii="Times New Roman" w:eastAsia="Times New Roman" w:hAnsi="Times New Roman" w:cs="Times New Roman"/>
                <w:color w:val="0D0D0D" w:themeColor="text1" w:themeTint="F2"/>
                <w:sz w:val="28"/>
                <w:szCs w:val="28"/>
                <w:lang w:eastAsia="ru-RU"/>
              </w:rPr>
              <w:t>-социализацию и адаптацию обучающихся к жизни в обществе;</w:t>
            </w:r>
          </w:p>
          <w:p w:rsidR="00530C28" w:rsidRPr="00503F13" w:rsidRDefault="00530C28" w:rsidP="00530C28">
            <w:pPr>
              <w:shd w:val="clear" w:color="auto" w:fill="FFFFFF"/>
              <w:ind w:left="-52" w:right="-152"/>
              <w:rPr>
                <w:rFonts w:ascii="Times New Roman" w:eastAsia="Times New Roman" w:hAnsi="Times New Roman" w:cs="Times New Roman"/>
                <w:color w:val="0D0D0D" w:themeColor="text1" w:themeTint="F2"/>
                <w:sz w:val="28"/>
                <w:szCs w:val="28"/>
                <w:lang w:eastAsia="ru-RU"/>
              </w:rPr>
            </w:pPr>
            <w:r w:rsidRPr="00503F13">
              <w:rPr>
                <w:rFonts w:ascii="Times New Roman" w:eastAsia="Times New Roman" w:hAnsi="Times New Roman" w:cs="Times New Roman"/>
                <w:color w:val="0D0D0D" w:themeColor="text1" w:themeTint="F2"/>
                <w:sz w:val="28"/>
                <w:szCs w:val="28"/>
                <w:lang w:eastAsia="ru-RU"/>
              </w:rPr>
              <w:t>- формирование общей культуры обучающихся;</w:t>
            </w:r>
          </w:p>
          <w:p w:rsidR="00530C28" w:rsidRPr="00503F13" w:rsidRDefault="00530C28" w:rsidP="00530C28">
            <w:pPr>
              <w:ind w:left="-52"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lang w:val="tt-RU"/>
              </w:rPr>
              <w:t xml:space="preserve">- приобщение детей к трудовой деятельности; </w:t>
            </w:r>
          </w:p>
          <w:p w:rsidR="00530C28" w:rsidRPr="00503F13" w:rsidRDefault="00530C28" w:rsidP="00530C28">
            <w:pPr>
              <w:ind w:left="-52"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 xml:space="preserve">- </w:t>
            </w:r>
            <w:r w:rsidRPr="00503F13">
              <w:rPr>
                <w:rFonts w:ascii="Times New Roman" w:hAnsi="Times New Roman" w:cs="Times New Roman"/>
                <w:color w:val="0D0D0D" w:themeColor="text1" w:themeTint="F2"/>
                <w:sz w:val="28"/>
                <w:szCs w:val="28"/>
                <w:lang w:val="tt-RU"/>
              </w:rPr>
              <w:t>создание условий для развития творческой, активной личности посредством изготовления художественных изделий из бисера и бусин;</w:t>
            </w:r>
          </w:p>
          <w:p w:rsidR="00530C28" w:rsidRPr="00503F13" w:rsidRDefault="00530C28" w:rsidP="00530C28">
            <w:pPr>
              <w:ind w:left="-52" w:right="-152"/>
              <w:rPr>
                <w:rFonts w:ascii="Times New Roman" w:hAnsi="Times New Roman" w:cs="Times New Roman"/>
                <w:color w:val="0D0D0D" w:themeColor="text1" w:themeTint="F2"/>
                <w:sz w:val="28"/>
                <w:szCs w:val="28"/>
                <w:lang w:val="tt-RU"/>
              </w:rPr>
            </w:pPr>
            <w:r w:rsidRPr="00503F13">
              <w:rPr>
                <w:rFonts w:ascii="Times New Roman" w:hAnsi="Times New Roman" w:cs="Times New Roman"/>
                <w:color w:val="0D0D0D" w:themeColor="text1" w:themeTint="F2"/>
                <w:sz w:val="28"/>
                <w:szCs w:val="28"/>
              </w:rPr>
              <w:t xml:space="preserve">- развивать эстетический вкус, внимание, терпение к работе, чувство коллективизма. </w:t>
            </w:r>
            <w:r w:rsidRPr="00503F13">
              <w:rPr>
                <w:rFonts w:ascii="Times New Roman" w:hAnsi="Times New Roman" w:cs="Times New Roman"/>
                <w:color w:val="0D0D0D" w:themeColor="text1" w:themeTint="F2"/>
                <w:sz w:val="28"/>
                <w:szCs w:val="28"/>
                <w:lang w:val="tt-RU"/>
              </w:rPr>
              <w:t xml:space="preserve"> </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5.5.</w:t>
            </w:r>
          </w:p>
        </w:tc>
        <w:tc>
          <w:tcPr>
            <w:tcW w:w="1619" w:type="pct"/>
            <w:tcBorders>
              <w:top w:val="single" w:sz="4" w:space="0" w:color="auto"/>
            </w:tcBorders>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 xml:space="preserve">Образовательные  модули </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i/>
                <w:color w:val="0D0D0D" w:themeColor="text1" w:themeTint="F2"/>
                <w:sz w:val="28"/>
                <w:szCs w:val="28"/>
              </w:rPr>
              <w:t>Стартовый уровень</w:t>
            </w:r>
            <w:r w:rsidRPr="00503F13">
              <w:rPr>
                <w:rFonts w:ascii="Times New Roman" w:hAnsi="Times New Roman" w:cs="Times New Roman"/>
                <w:color w:val="0D0D0D" w:themeColor="text1" w:themeTint="F2"/>
                <w:sz w:val="28"/>
                <w:szCs w:val="28"/>
              </w:rPr>
              <w:t xml:space="preserve"> -</w:t>
            </w:r>
            <w:r w:rsidRPr="00503F13">
              <w:rPr>
                <w:rFonts w:ascii="Times New Roman" w:hAnsi="Times New Roman" w:cs="Times New Roman"/>
                <w:color w:val="0D0D0D" w:themeColor="text1" w:themeTint="F2"/>
                <w:sz w:val="28"/>
                <w:szCs w:val="28"/>
                <w:shd w:val="clear" w:color="auto" w:fill="FFFFFF"/>
              </w:rPr>
              <w:t>техника безопасности;         - знакомство с историей бисера, с видами рукоделия разных народов; - хранение бисера;    -  материалы и инструменты;        - создание бисерного изделия; - умение подобрать цвет для изделия; - умение работать по схемам;                     - качество работы.</w:t>
            </w:r>
          </w:p>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i/>
                <w:color w:val="0D0D0D" w:themeColor="text1" w:themeTint="F2"/>
                <w:sz w:val="28"/>
                <w:szCs w:val="28"/>
              </w:rPr>
              <w:lastRenderedPageBreak/>
              <w:t>Базовый уровень</w:t>
            </w:r>
            <w:r w:rsidRPr="00503F13">
              <w:rPr>
                <w:rFonts w:ascii="Times New Roman" w:hAnsi="Times New Roman" w:cs="Times New Roman"/>
                <w:color w:val="0D0D0D" w:themeColor="text1" w:themeTint="F2"/>
                <w:sz w:val="28"/>
                <w:szCs w:val="28"/>
              </w:rPr>
              <w:t xml:space="preserve"> - техника безопасности;                 -умение определять форму и размеры изделия;  - уметь и продумывать в целом его конструкцию и художественное решение;</w:t>
            </w:r>
            <w:r>
              <w:rPr>
                <w:rFonts w:ascii="Times New Roman" w:hAnsi="Times New Roman" w:cs="Times New Roman"/>
                <w:color w:val="0D0D0D" w:themeColor="text1" w:themeTint="F2"/>
                <w:sz w:val="28"/>
                <w:szCs w:val="28"/>
              </w:rPr>
              <w:t xml:space="preserve">         </w:t>
            </w:r>
            <w:r w:rsidRPr="00503F13">
              <w:rPr>
                <w:rFonts w:ascii="Times New Roman" w:hAnsi="Times New Roman" w:cs="Times New Roman"/>
                <w:color w:val="0D0D0D" w:themeColor="text1" w:themeTint="F2"/>
                <w:sz w:val="28"/>
                <w:szCs w:val="28"/>
              </w:rPr>
              <w:t xml:space="preserve"> - умение работать по схемам; - составлять простые схемы; - умение определять количество пропорций отдельных элементов и способы их соединения; - качество работы.</w:t>
            </w:r>
          </w:p>
          <w:p w:rsidR="00530C28" w:rsidRPr="00503F13" w:rsidRDefault="00530C28" w:rsidP="00530C28">
            <w:pPr>
              <w:ind w:right="-152"/>
              <w:rPr>
                <w:rFonts w:ascii="Times New Roman" w:hAnsi="Times New Roman" w:cs="Times New Roman"/>
                <w:color w:val="0D0D0D" w:themeColor="text1" w:themeTint="F2"/>
                <w:sz w:val="28"/>
                <w:szCs w:val="28"/>
                <w:shd w:val="clear" w:color="auto" w:fill="FFFFFF"/>
              </w:rPr>
            </w:pPr>
            <w:r w:rsidRPr="00503F13">
              <w:rPr>
                <w:rFonts w:ascii="Times New Roman" w:hAnsi="Times New Roman" w:cs="Times New Roman"/>
                <w:i/>
                <w:color w:val="0D0D0D" w:themeColor="text1" w:themeTint="F2"/>
                <w:sz w:val="28"/>
                <w:szCs w:val="28"/>
              </w:rPr>
              <w:t>Продвинутый уровень</w:t>
            </w:r>
            <w:r w:rsidRPr="00503F13">
              <w:rPr>
                <w:rFonts w:ascii="Times New Roman" w:hAnsi="Times New Roman" w:cs="Times New Roman"/>
                <w:color w:val="0D0D0D" w:themeColor="text1" w:themeTint="F2"/>
                <w:sz w:val="28"/>
                <w:szCs w:val="28"/>
              </w:rPr>
              <w:t xml:space="preserve">  - т</w:t>
            </w:r>
            <w:r w:rsidRPr="00503F13">
              <w:rPr>
                <w:rFonts w:ascii="Times New Roman" w:hAnsi="Times New Roman" w:cs="Times New Roman"/>
                <w:color w:val="0D0D0D" w:themeColor="text1" w:themeTint="F2"/>
                <w:sz w:val="28"/>
                <w:szCs w:val="28"/>
                <w:shd w:val="clear" w:color="auto" w:fill="FFFFFF"/>
              </w:rPr>
              <w:t xml:space="preserve">ехника безопасности;   - уметь разработать эскиз изделия и его элементов, обратить особое внимание на места их соединений; - умение составить схему изделия и его элементов;  - уметь выбрать или разработать орнамент;       - умение нанести орнамент на схемы изделия и его элементов (в условных цветах); - умение подобрать цветовую гамму бисера, стекляруса, рубки; </w:t>
            </w:r>
            <w:r>
              <w:rPr>
                <w:rFonts w:ascii="Times New Roman" w:hAnsi="Times New Roman" w:cs="Times New Roman"/>
                <w:color w:val="0D0D0D" w:themeColor="text1" w:themeTint="F2"/>
                <w:sz w:val="28"/>
                <w:szCs w:val="28"/>
                <w:shd w:val="clear" w:color="auto" w:fill="FFFFFF"/>
              </w:rPr>
              <w:t xml:space="preserve">      </w:t>
            </w:r>
            <w:r w:rsidRPr="00503F13">
              <w:rPr>
                <w:rFonts w:ascii="Times New Roman" w:hAnsi="Times New Roman" w:cs="Times New Roman"/>
                <w:color w:val="0D0D0D" w:themeColor="text1" w:themeTint="F2"/>
                <w:sz w:val="28"/>
                <w:szCs w:val="28"/>
                <w:shd w:val="clear" w:color="auto" w:fill="FFFFFF"/>
              </w:rPr>
              <w:t>- уметь проверить правильность выбранных решений, для чего сделать образцы плетения в выбранной технике и цветовой гамме в соответствии с составленной схемой;</w:t>
            </w:r>
          </w:p>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shd w:val="clear" w:color="auto" w:fill="FFFFFF"/>
              </w:rPr>
              <w:t xml:space="preserve"> - высокое качество работы.</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lastRenderedPageBreak/>
              <w:t>6.</w:t>
            </w:r>
          </w:p>
        </w:tc>
        <w:tc>
          <w:tcPr>
            <w:tcW w:w="1619" w:type="pct"/>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Формы и методы образовательной  деятельности</w:t>
            </w:r>
          </w:p>
        </w:tc>
        <w:tc>
          <w:tcPr>
            <w:tcW w:w="2946" w:type="pct"/>
          </w:tcPr>
          <w:p w:rsidR="00530C28" w:rsidRPr="00503F13" w:rsidRDefault="00530C28" w:rsidP="00530C28">
            <w:pPr>
              <w:shd w:val="clear" w:color="auto" w:fill="FFFFFF"/>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 xml:space="preserve">Учебные и практические занятия, самостоятельная работа, </w:t>
            </w:r>
            <w:r w:rsidRPr="00503F13">
              <w:rPr>
                <w:rFonts w:ascii="Times New Roman" w:eastAsia="Times New Roman" w:hAnsi="Times New Roman" w:cs="Times New Roman"/>
                <w:color w:val="0D0D0D" w:themeColor="text1" w:themeTint="F2"/>
                <w:sz w:val="28"/>
                <w:szCs w:val="28"/>
                <w:lang w:eastAsia="ru-RU"/>
              </w:rPr>
              <w:t xml:space="preserve">дистанционные образовательные технологии, </w:t>
            </w:r>
            <w:r w:rsidRPr="00503F13">
              <w:rPr>
                <w:rFonts w:ascii="Times New Roman" w:hAnsi="Times New Roman" w:cs="Times New Roman"/>
                <w:color w:val="0D0D0D" w:themeColor="text1" w:themeTint="F2"/>
                <w:sz w:val="28"/>
                <w:szCs w:val="28"/>
              </w:rPr>
              <w:t>экскурсии, обучающие игры, чаепитие.</w:t>
            </w:r>
          </w:p>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Мотивация и стимулирование, организация учебно-познавательной деятельности (рассказ, беседа, опрос, тестирование, практическая работа, учебная дискуссия, дозированная помощь, игры), контроль и коррекция.</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7.</w:t>
            </w:r>
          </w:p>
        </w:tc>
        <w:tc>
          <w:tcPr>
            <w:tcW w:w="1619" w:type="pct"/>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Форма мониторинга результативности</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Мониторинг образовательных и социально-педагогических результатов, эффективности  воспитательных  воздействий.</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8.</w:t>
            </w:r>
          </w:p>
        </w:tc>
        <w:tc>
          <w:tcPr>
            <w:tcW w:w="1619" w:type="pct"/>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Результативность реализации программы</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 xml:space="preserve">Приобретение ребёнком опыта творческой деятельности; опыта эмоционально-ценностных отношений; степень освоения учащимися способов действия; степень усвоения   знаний. </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9.</w:t>
            </w:r>
          </w:p>
        </w:tc>
        <w:tc>
          <w:tcPr>
            <w:tcW w:w="1619" w:type="pct"/>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Дата утверждения и последней корректи</w:t>
            </w:r>
            <w:r>
              <w:rPr>
                <w:rFonts w:ascii="Times New Roman" w:hAnsi="Times New Roman" w:cs="Times New Roman"/>
                <w:color w:val="0D0D0D" w:themeColor="text1" w:themeTint="F2"/>
                <w:sz w:val="28"/>
                <w:szCs w:val="28"/>
              </w:rPr>
              <w:t>-</w:t>
            </w:r>
            <w:r w:rsidRPr="00503F13">
              <w:rPr>
                <w:rFonts w:ascii="Times New Roman" w:hAnsi="Times New Roman" w:cs="Times New Roman"/>
                <w:color w:val="0D0D0D" w:themeColor="text1" w:themeTint="F2"/>
                <w:sz w:val="28"/>
                <w:szCs w:val="28"/>
              </w:rPr>
              <w:t>ровки программы</w:t>
            </w:r>
          </w:p>
        </w:tc>
        <w:tc>
          <w:tcPr>
            <w:tcW w:w="2946" w:type="pct"/>
          </w:tcPr>
          <w:p w:rsidR="00530C28" w:rsidRPr="00503F13" w:rsidRDefault="00530C28" w:rsidP="00530C28">
            <w:pPr>
              <w:ind w:right="-152"/>
              <w:rPr>
                <w:rFonts w:ascii="Times New Roman" w:hAnsi="Times New Roman" w:cs="Times New Roman"/>
                <w:color w:val="0D0D0D" w:themeColor="text1" w:themeTint="F2"/>
                <w:sz w:val="28"/>
                <w:szCs w:val="28"/>
              </w:rPr>
            </w:pPr>
          </w:p>
          <w:p w:rsidR="00530C28" w:rsidRPr="00503F13" w:rsidRDefault="00530C28" w:rsidP="00530C28">
            <w:pPr>
              <w:ind w:right="-152"/>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 xml:space="preserve">Протокол №     , от      </w:t>
            </w:r>
            <w:r>
              <w:rPr>
                <w:rFonts w:ascii="Times New Roman" w:hAnsi="Times New Roman" w:cs="Times New Roman"/>
                <w:color w:val="0D0D0D" w:themeColor="text1" w:themeTint="F2"/>
                <w:sz w:val="28"/>
                <w:szCs w:val="28"/>
              </w:rPr>
              <w:t xml:space="preserve"> августа 2021</w:t>
            </w:r>
            <w:r w:rsidRPr="00503F13">
              <w:rPr>
                <w:rFonts w:ascii="Times New Roman" w:hAnsi="Times New Roman" w:cs="Times New Roman"/>
                <w:color w:val="0D0D0D" w:themeColor="text1" w:themeTint="F2"/>
                <w:sz w:val="28"/>
                <w:szCs w:val="28"/>
              </w:rPr>
              <w:t>г.</w:t>
            </w:r>
          </w:p>
        </w:tc>
      </w:tr>
      <w:tr w:rsidR="00530C28" w:rsidRPr="00503F13" w:rsidTr="00530C28">
        <w:tc>
          <w:tcPr>
            <w:tcW w:w="435" w:type="pct"/>
          </w:tcPr>
          <w:p w:rsidR="00530C28" w:rsidRPr="00503F13" w:rsidRDefault="00530C28" w:rsidP="00530C28">
            <w:pPr>
              <w:jc w:val="cente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10.</w:t>
            </w:r>
          </w:p>
        </w:tc>
        <w:tc>
          <w:tcPr>
            <w:tcW w:w="1619" w:type="pct"/>
          </w:tcPr>
          <w:p w:rsidR="00530C28" w:rsidRPr="00503F13" w:rsidRDefault="00530C28" w:rsidP="00530C28">
            <w:pPr>
              <w:rPr>
                <w:rFonts w:ascii="Times New Roman" w:hAnsi="Times New Roman" w:cs="Times New Roman"/>
                <w:color w:val="0D0D0D" w:themeColor="text1" w:themeTint="F2"/>
                <w:sz w:val="28"/>
                <w:szCs w:val="28"/>
              </w:rPr>
            </w:pPr>
            <w:r w:rsidRPr="00503F13">
              <w:rPr>
                <w:rFonts w:ascii="Times New Roman" w:hAnsi="Times New Roman" w:cs="Times New Roman"/>
                <w:color w:val="0D0D0D" w:themeColor="text1" w:themeTint="F2"/>
                <w:sz w:val="28"/>
                <w:szCs w:val="28"/>
              </w:rPr>
              <w:t>Рецензенты</w:t>
            </w:r>
          </w:p>
        </w:tc>
        <w:tc>
          <w:tcPr>
            <w:tcW w:w="2946" w:type="pct"/>
          </w:tcPr>
          <w:p w:rsidR="00530C28" w:rsidRPr="00503F13" w:rsidRDefault="00530C28" w:rsidP="00530C28">
            <w:pPr>
              <w:rPr>
                <w:rFonts w:ascii="Times New Roman" w:hAnsi="Times New Roman" w:cs="Times New Roman"/>
                <w:color w:val="0D0D0D" w:themeColor="text1" w:themeTint="F2"/>
                <w:sz w:val="28"/>
                <w:szCs w:val="28"/>
              </w:rPr>
            </w:pPr>
          </w:p>
        </w:tc>
      </w:tr>
    </w:tbl>
    <w:p w:rsidR="00530C28" w:rsidRDefault="00530C28" w:rsidP="00530C28">
      <w:pPr>
        <w:spacing w:after="0"/>
        <w:ind w:left="426"/>
        <w:jc w:val="center"/>
        <w:rPr>
          <w:rFonts w:ascii="Times New Roman" w:hAnsi="Times New Roman" w:cs="Times New Roman"/>
          <w:b/>
          <w:color w:val="0D0D0D" w:themeColor="text1" w:themeTint="F2"/>
          <w:sz w:val="36"/>
          <w:szCs w:val="36"/>
        </w:rPr>
      </w:pPr>
    </w:p>
    <w:p w:rsidR="00530C28" w:rsidRDefault="00530C28" w:rsidP="00530C28">
      <w:pPr>
        <w:spacing w:after="0"/>
        <w:ind w:left="426"/>
        <w:jc w:val="center"/>
        <w:rPr>
          <w:rFonts w:ascii="Times New Roman" w:hAnsi="Times New Roman" w:cs="Times New Roman"/>
          <w:b/>
          <w:color w:val="0D0D0D" w:themeColor="text1" w:themeTint="F2"/>
          <w:sz w:val="36"/>
          <w:szCs w:val="36"/>
        </w:rPr>
      </w:pPr>
    </w:p>
    <w:p w:rsidR="00530C28" w:rsidRDefault="00530C28" w:rsidP="00530C28">
      <w:pPr>
        <w:spacing w:after="0"/>
        <w:ind w:left="426"/>
        <w:jc w:val="center"/>
        <w:rPr>
          <w:rFonts w:ascii="Times New Roman" w:hAnsi="Times New Roman" w:cs="Times New Roman"/>
          <w:b/>
          <w:color w:val="0D0D0D" w:themeColor="text1" w:themeTint="F2"/>
          <w:sz w:val="36"/>
          <w:szCs w:val="36"/>
        </w:rPr>
      </w:pPr>
    </w:p>
    <w:p w:rsidR="00530C28" w:rsidRDefault="00530C28" w:rsidP="00530C28">
      <w:pPr>
        <w:spacing w:after="0"/>
        <w:ind w:left="426"/>
        <w:jc w:val="center"/>
        <w:rPr>
          <w:rFonts w:ascii="Times New Roman" w:hAnsi="Times New Roman" w:cs="Times New Roman"/>
          <w:b/>
          <w:color w:val="0D0D0D" w:themeColor="text1" w:themeTint="F2"/>
          <w:sz w:val="36"/>
          <w:szCs w:val="36"/>
        </w:rPr>
      </w:pPr>
      <w:r w:rsidRPr="00503F13">
        <w:rPr>
          <w:rFonts w:ascii="Times New Roman" w:hAnsi="Times New Roman" w:cs="Times New Roman"/>
          <w:b/>
          <w:color w:val="0D0D0D" w:themeColor="text1" w:themeTint="F2"/>
          <w:sz w:val="36"/>
          <w:szCs w:val="36"/>
        </w:rPr>
        <w:lastRenderedPageBreak/>
        <w:t>Оглавление.</w:t>
      </w:r>
    </w:p>
    <w:p w:rsidR="00530C28" w:rsidRDefault="00530C28" w:rsidP="00530C28">
      <w:pPr>
        <w:spacing w:after="0"/>
        <w:ind w:left="426"/>
        <w:jc w:val="center"/>
        <w:rPr>
          <w:rFonts w:ascii="Times New Roman" w:hAnsi="Times New Roman" w:cs="Times New Roman"/>
          <w:b/>
          <w:color w:val="0D0D0D" w:themeColor="text1" w:themeTint="F2"/>
          <w:sz w:val="36"/>
          <w:szCs w:val="36"/>
        </w:rPr>
      </w:pPr>
    </w:p>
    <w:p w:rsidR="00530C28" w:rsidRDefault="00530C28" w:rsidP="00530C28">
      <w:pPr>
        <w:spacing w:after="0"/>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 xml:space="preserve">1. Пояснительная записка.                                                                                    </w:t>
      </w:r>
      <w:r>
        <w:rPr>
          <w:rFonts w:ascii="Times New Roman" w:hAnsi="Times New Roman" w:cs="Times New Roman"/>
          <w:color w:val="0D0D0D" w:themeColor="text1" w:themeTint="F2"/>
          <w:sz w:val="28"/>
          <w:szCs w:val="28"/>
        </w:rPr>
        <w:t xml:space="preserve">  </w:t>
      </w:r>
      <w:r w:rsidRPr="00D47194">
        <w:rPr>
          <w:rFonts w:ascii="Times New Roman" w:hAnsi="Times New Roman" w:cs="Times New Roman"/>
          <w:color w:val="0D0D0D" w:themeColor="text1" w:themeTint="F2"/>
          <w:sz w:val="28"/>
          <w:szCs w:val="28"/>
        </w:rPr>
        <w:t>- - - -5</w:t>
      </w:r>
    </w:p>
    <w:p w:rsidR="00530C28" w:rsidRPr="00D47194" w:rsidRDefault="00530C28" w:rsidP="00530C28">
      <w:pPr>
        <w:spacing w:after="0"/>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1.2. Направленность программы.                                                                         - - - -5</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 xml:space="preserve">1.3. Нормативно-правовое обеспечение программы.                                   </w:t>
      </w:r>
      <w:r>
        <w:rPr>
          <w:rFonts w:ascii="Times New Roman" w:hAnsi="Times New Roman" w:cs="Times New Roman"/>
          <w:color w:val="0D0D0D" w:themeColor="text1" w:themeTint="F2"/>
          <w:sz w:val="28"/>
          <w:szCs w:val="28"/>
        </w:rPr>
        <w:t xml:space="preserve"> </w:t>
      </w:r>
      <w:r w:rsidRPr="00D47194">
        <w:rPr>
          <w:rFonts w:ascii="Times New Roman" w:hAnsi="Times New Roman" w:cs="Times New Roman"/>
          <w:color w:val="0D0D0D" w:themeColor="text1" w:themeTint="F2"/>
          <w:sz w:val="28"/>
          <w:szCs w:val="28"/>
        </w:rPr>
        <w:t>- - - -5</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 xml:space="preserve">1.4. Актуальность программы.                                                                            </w:t>
      </w:r>
      <w:r>
        <w:rPr>
          <w:rFonts w:ascii="Times New Roman" w:hAnsi="Times New Roman" w:cs="Times New Roman"/>
          <w:color w:val="0D0D0D" w:themeColor="text1" w:themeTint="F2"/>
          <w:sz w:val="28"/>
          <w:szCs w:val="28"/>
        </w:rPr>
        <w:t>- - - -6</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1.5. Отличительные особенности программы.                                               - - - -6</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 xml:space="preserve">1.6. Цель программы.                                                                                            </w:t>
      </w:r>
      <w:r>
        <w:rPr>
          <w:rFonts w:ascii="Times New Roman" w:hAnsi="Times New Roman" w:cs="Times New Roman"/>
          <w:color w:val="0D0D0D" w:themeColor="text1" w:themeTint="F2"/>
          <w:sz w:val="28"/>
          <w:szCs w:val="28"/>
        </w:rPr>
        <w:t>- - - -8</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 xml:space="preserve">1.6. Задачи программы.                                                                                        </w:t>
      </w:r>
      <w:r>
        <w:rPr>
          <w:rFonts w:ascii="Times New Roman" w:hAnsi="Times New Roman" w:cs="Times New Roman"/>
          <w:color w:val="0D0D0D" w:themeColor="text1" w:themeTint="F2"/>
          <w:sz w:val="28"/>
          <w:szCs w:val="28"/>
        </w:rPr>
        <w:t>- - - -8</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1.7. Адресат программы.                                                                                      - - - -8</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1.8. Объём программы.                                                                                        - - - -9</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 xml:space="preserve">1.9. Форма организации образовательного процесса и виды занятий.        </w:t>
      </w:r>
      <w:r>
        <w:rPr>
          <w:rFonts w:ascii="Times New Roman" w:hAnsi="Times New Roman" w:cs="Times New Roman"/>
          <w:color w:val="0D0D0D" w:themeColor="text1" w:themeTint="F2"/>
          <w:sz w:val="28"/>
          <w:szCs w:val="28"/>
        </w:rPr>
        <w:t xml:space="preserve">  </w:t>
      </w:r>
      <w:r w:rsidRPr="00D47194">
        <w:rPr>
          <w:rFonts w:ascii="Times New Roman" w:hAnsi="Times New Roman" w:cs="Times New Roman"/>
          <w:color w:val="0D0D0D" w:themeColor="text1" w:themeTint="F2"/>
          <w:sz w:val="28"/>
          <w:szCs w:val="28"/>
        </w:rPr>
        <w:t xml:space="preserve"> - - -9</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1.10. Срок освоения программы.                                                                        - - - -9</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 xml:space="preserve">1.11. Режим занятий.                                                                                          </w:t>
      </w:r>
      <w:r>
        <w:rPr>
          <w:rFonts w:ascii="Times New Roman" w:hAnsi="Times New Roman" w:cs="Times New Roman"/>
          <w:color w:val="0D0D0D" w:themeColor="text1" w:themeTint="F2"/>
          <w:sz w:val="28"/>
          <w:szCs w:val="28"/>
        </w:rPr>
        <w:t xml:space="preserve">  </w:t>
      </w:r>
      <w:r w:rsidRPr="00D47194">
        <w:rPr>
          <w:rFonts w:ascii="Times New Roman" w:hAnsi="Times New Roman" w:cs="Times New Roman"/>
          <w:color w:val="0D0D0D" w:themeColor="text1" w:themeTint="F2"/>
          <w:sz w:val="28"/>
          <w:szCs w:val="28"/>
        </w:rPr>
        <w:t xml:space="preserve"> - - - -10</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1.12. Планируемые результаты освоения программы.                                 - - - -10</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1.13. Форма подведения итогов реализации программы.                            - - - -11</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2. Матрица программы.                                                                                      - - - -12</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 xml:space="preserve">3. Учебный (тематический) план.                                                                     </w:t>
      </w:r>
      <w:r>
        <w:rPr>
          <w:rFonts w:ascii="Times New Roman" w:hAnsi="Times New Roman" w:cs="Times New Roman"/>
          <w:color w:val="0D0D0D" w:themeColor="text1" w:themeTint="F2"/>
          <w:sz w:val="28"/>
          <w:szCs w:val="28"/>
        </w:rPr>
        <w:t xml:space="preserve"> - - - -16</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4. Содержание программы.                                                                                 - - - -17</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5</w:t>
      </w:r>
      <w:r w:rsidRPr="00D47194">
        <w:rPr>
          <w:rFonts w:ascii="Times New Roman" w:hAnsi="Times New Roman" w:cs="Times New Roman"/>
          <w:color w:val="0D0D0D" w:themeColor="text1" w:themeTint="F2"/>
          <w:sz w:val="28"/>
          <w:szCs w:val="28"/>
        </w:rPr>
        <w:t xml:space="preserve">. Организационно-педагогические условия реализации программ         </w:t>
      </w:r>
      <w:r>
        <w:rPr>
          <w:rFonts w:ascii="Times New Roman" w:hAnsi="Times New Roman" w:cs="Times New Roman"/>
          <w:color w:val="0D0D0D" w:themeColor="text1" w:themeTint="F2"/>
          <w:sz w:val="28"/>
          <w:szCs w:val="28"/>
        </w:rPr>
        <w:t xml:space="preserve">  - - - -20</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6</w:t>
      </w:r>
      <w:r w:rsidRPr="00D47194">
        <w:rPr>
          <w:rFonts w:ascii="Times New Roman" w:hAnsi="Times New Roman" w:cs="Times New Roman"/>
          <w:color w:val="0D0D0D" w:themeColor="text1" w:themeTint="F2"/>
          <w:sz w:val="28"/>
          <w:szCs w:val="28"/>
        </w:rPr>
        <w:t xml:space="preserve">. Формы контроля. Оценочные материалы.                                                  </w:t>
      </w:r>
      <w:r>
        <w:rPr>
          <w:rFonts w:ascii="Times New Roman" w:hAnsi="Times New Roman" w:cs="Times New Roman"/>
          <w:color w:val="0D0D0D" w:themeColor="text1" w:themeTint="F2"/>
          <w:sz w:val="28"/>
          <w:szCs w:val="28"/>
        </w:rPr>
        <w:t xml:space="preserve">    - - - -25</w:t>
      </w:r>
      <w:r w:rsidRPr="00D47194">
        <w:rPr>
          <w:rFonts w:ascii="Times New Roman" w:hAnsi="Times New Roman" w:cs="Times New Roman"/>
          <w:color w:val="0D0D0D" w:themeColor="text1" w:themeTint="F2"/>
          <w:sz w:val="28"/>
          <w:szCs w:val="28"/>
        </w:rPr>
        <w:t xml:space="preserve">                                                                                    </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7</w:t>
      </w:r>
      <w:r w:rsidRPr="00D47194">
        <w:rPr>
          <w:rFonts w:ascii="Times New Roman" w:hAnsi="Times New Roman" w:cs="Times New Roman"/>
          <w:color w:val="0D0D0D" w:themeColor="text1" w:themeTint="F2"/>
          <w:sz w:val="28"/>
          <w:szCs w:val="28"/>
        </w:rPr>
        <w:t xml:space="preserve">. Список литературы.                                                                                        </w:t>
      </w:r>
      <w:r>
        <w:rPr>
          <w:rFonts w:ascii="Times New Roman" w:hAnsi="Times New Roman" w:cs="Times New Roman"/>
          <w:color w:val="0D0D0D" w:themeColor="text1" w:themeTint="F2"/>
          <w:sz w:val="28"/>
          <w:szCs w:val="28"/>
        </w:rPr>
        <w:t>- - - -28</w:t>
      </w:r>
    </w:p>
    <w:p w:rsidR="00530C28" w:rsidRDefault="00530C28" w:rsidP="00530C28">
      <w:pPr>
        <w:tabs>
          <w:tab w:val="left" w:pos="567"/>
        </w:tabs>
        <w:spacing w:after="0"/>
        <w:ind w:right="-1"/>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8.</w:t>
      </w:r>
      <w:r w:rsidRPr="00D47194">
        <w:rPr>
          <w:rFonts w:ascii="Times New Roman" w:hAnsi="Times New Roman" w:cs="Times New Roman"/>
          <w:color w:val="0D0D0D" w:themeColor="text1" w:themeTint="F2"/>
          <w:sz w:val="28"/>
          <w:szCs w:val="28"/>
        </w:rPr>
        <w:t>Приложени</w:t>
      </w:r>
      <w:r>
        <w:rPr>
          <w:rFonts w:ascii="Times New Roman" w:hAnsi="Times New Roman" w:cs="Times New Roman"/>
          <w:color w:val="0D0D0D" w:themeColor="text1" w:themeTint="F2"/>
          <w:sz w:val="28"/>
          <w:szCs w:val="28"/>
        </w:rPr>
        <w:t>е.</w:t>
      </w:r>
      <w:r w:rsidRPr="00D47194">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 xml:space="preserve">                 - - - -29</w:t>
      </w:r>
    </w:p>
    <w:p w:rsidR="00530C28" w:rsidRPr="00D47194" w:rsidRDefault="00530C28" w:rsidP="00530C28">
      <w:pPr>
        <w:spacing w:after="0"/>
        <w:ind w:right="-1"/>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9</w:t>
      </w:r>
      <w:r w:rsidRPr="00D47194">
        <w:rPr>
          <w:rFonts w:ascii="Times New Roman" w:hAnsi="Times New Roman" w:cs="Times New Roman"/>
          <w:color w:val="0D0D0D" w:themeColor="text1" w:themeTint="F2"/>
          <w:sz w:val="28"/>
          <w:szCs w:val="28"/>
        </w:rPr>
        <w:t>. Календарный учебный график.                                                                     - - - -31</w:t>
      </w:r>
    </w:p>
    <w:p w:rsidR="00530C28" w:rsidRDefault="00530C28" w:rsidP="00530C28">
      <w:pPr>
        <w:spacing w:after="0"/>
        <w:ind w:right="-1"/>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10.</w:t>
      </w:r>
      <w:r w:rsidRPr="00D47194">
        <w:rPr>
          <w:rFonts w:ascii="Times New Roman" w:hAnsi="Times New Roman" w:cs="Times New Roman"/>
          <w:color w:val="0D0D0D" w:themeColor="text1" w:themeTint="F2"/>
          <w:sz w:val="28"/>
          <w:szCs w:val="28"/>
        </w:rPr>
        <w:t xml:space="preserve"> План воспитательной работы.                                                                      </w:t>
      </w:r>
      <w:r>
        <w:rPr>
          <w:rFonts w:ascii="Times New Roman" w:hAnsi="Times New Roman" w:cs="Times New Roman"/>
          <w:color w:val="0D0D0D" w:themeColor="text1" w:themeTint="F2"/>
          <w:sz w:val="28"/>
          <w:szCs w:val="28"/>
        </w:rPr>
        <w:t>- - - -</w:t>
      </w:r>
      <w:r w:rsidR="00475C34">
        <w:rPr>
          <w:rFonts w:ascii="Times New Roman" w:hAnsi="Times New Roman" w:cs="Times New Roman"/>
          <w:color w:val="0D0D0D" w:themeColor="text1" w:themeTint="F2"/>
          <w:sz w:val="28"/>
          <w:szCs w:val="28"/>
        </w:rPr>
        <w:t>38</w:t>
      </w:r>
    </w:p>
    <w:p w:rsidR="00530C28" w:rsidRDefault="00530C28" w:rsidP="00530C28">
      <w:pPr>
        <w:spacing w:after="0"/>
        <w:ind w:right="-1"/>
        <w:jc w:val="right"/>
        <w:rPr>
          <w:rFonts w:ascii="Times New Roman" w:hAnsi="Times New Roman" w:cs="Times New Roman"/>
          <w:color w:val="0D0D0D" w:themeColor="text1" w:themeTint="F2"/>
          <w:sz w:val="28"/>
          <w:szCs w:val="28"/>
        </w:rPr>
      </w:pPr>
    </w:p>
    <w:p w:rsidR="00530C28" w:rsidRPr="00D47194" w:rsidRDefault="00530C28" w:rsidP="00530C28">
      <w:pPr>
        <w:spacing w:after="0"/>
        <w:ind w:right="-1"/>
        <w:jc w:val="right"/>
        <w:rPr>
          <w:rFonts w:ascii="Times New Roman" w:hAnsi="Times New Roman" w:cs="Times New Roman"/>
          <w:color w:val="0D0D0D" w:themeColor="text1" w:themeTint="F2"/>
          <w:sz w:val="28"/>
          <w:szCs w:val="28"/>
        </w:rPr>
      </w:pPr>
    </w:p>
    <w:p w:rsidR="00530C28" w:rsidRDefault="00530C28" w:rsidP="00530C28">
      <w:pPr>
        <w:tabs>
          <w:tab w:val="left" w:pos="567"/>
        </w:tabs>
        <w:spacing w:after="0"/>
        <w:ind w:right="-1"/>
        <w:jc w:val="both"/>
        <w:rPr>
          <w:rFonts w:ascii="Times New Roman" w:hAnsi="Times New Roman" w:cs="Times New Roman"/>
          <w:color w:val="0D0D0D" w:themeColor="text1" w:themeTint="F2"/>
          <w:sz w:val="28"/>
          <w:szCs w:val="28"/>
        </w:rPr>
      </w:pPr>
    </w:p>
    <w:p w:rsidR="00530C28" w:rsidRDefault="00530C28" w:rsidP="00530C28">
      <w:pPr>
        <w:tabs>
          <w:tab w:val="left" w:pos="567"/>
        </w:tabs>
        <w:spacing w:after="0" w:line="240" w:lineRule="auto"/>
        <w:ind w:right="-1"/>
        <w:jc w:val="both"/>
        <w:rPr>
          <w:rFonts w:ascii="Times New Roman" w:hAnsi="Times New Roman" w:cs="Times New Roman"/>
          <w:color w:val="0D0D0D" w:themeColor="text1" w:themeTint="F2"/>
          <w:sz w:val="28"/>
          <w:szCs w:val="28"/>
        </w:rPr>
      </w:pPr>
    </w:p>
    <w:p w:rsidR="00530C28" w:rsidRDefault="00530C28" w:rsidP="00530C28">
      <w:pPr>
        <w:tabs>
          <w:tab w:val="left" w:pos="567"/>
        </w:tabs>
        <w:spacing w:after="0" w:line="240" w:lineRule="auto"/>
        <w:ind w:right="-1"/>
        <w:jc w:val="both"/>
        <w:rPr>
          <w:rFonts w:ascii="Times New Roman" w:hAnsi="Times New Roman" w:cs="Times New Roman"/>
          <w:color w:val="0D0D0D" w:themeColor="text1" w:themeTint="F2"/>
          <w:sz w:val="28"/>
          <w:szCs w:val="28"/>
        </w:rPr>
      </w:pPr>
    </w:p>
    <w:p w:rsidR="00530C28" w:rsidRDefault="00530C28" w:rsidP="00530C28">
      <w:pPr>
        <w:tabs>
          <w:tab w:val="left" w:pos="567"/>
        </w:tabs>
        <w:spacing w:after="0" w:line="240" w:lineRule="auto"/>
        <w:ind w:right="-1"/>
        <w:jc w:val="both"/>
        <w:rPr>
          <w:rFonts w:ascii="Times New Roman" w:hAnsi="Times New Roman" w:cs="Times New Roman"/>
          <w:color w:val="0D0D0D" w:themeColor="text1" w:themeTint="F2"/>
          <w:sz w:val="28"/>
          <w:szCs w:val="28"/>
        </w:rPr>
      </w:pPr>
    </w:p>
    <w:p w:rsidR="00530C28" w:rsidRDefault="00530C28" w:rsidP="00530C28">
      <w:pPr>
        <w:tabs>
          <w:tab w:val="left" w:pos="567"/>
        </w:tabs>
        <w:spacing w:after="0" w:line="240" w:lineRule="auto"/>
        <w:ind w:right="-1"/>
        <w:jc w:val="both"/>
        <w:rPr>
          <w:rFonts w:ascii="Times New Roman" w:hAnsi="Times New Roman" w:cs="Times New Roman"/>
          <w:color w:val="0D0D0D" w:themeColor="text1" w:themeTint="F2"/>
          <w:sz w:val="28"/>
          <w:szCs w:val="28"/>
        </w:rPr>
      </w:pPr>
    </w:p>
    <w:p w:rsidR="00530C28" w:rsidRDefault="00530C28" w:rsidP="00530C28">
      <w:pPr>
        <w:tabs>
          <w:tab w:val="left" w:pos="567"/>
        </w:tabs>
        <w:spacing w:after="0" w:line="240" w:lineRule="auto"/>
        <w:ind w:right="-1"/>
        <w:jc w:val="both"/>
        <w:rPr>
          <w:rFonts w:ascii="Times New Roman" w:hAnsi="Times New Roman" w:cs="Times New Roman"/>
          <w:color w:val="0D0D0D" w:themeColor="text1" w:themeTint="F2"/>
          <w:sz w:val="28"/>
          <w:szCs w:val="28"/>
        </w:rPr>
      </w:pPr>
    </w:p>
    <w:p w:rsidR="00530C28" w:rsidRDefault="00530C28" w:rsidP="00530C28">
      <w:pPr>
        <w:tabs>
          <w:tab w:val="left" w:pos="567"/>
        </w:tabs>
        <w:spacing w:after="0" w:line="240" w:lineRule="auto"/>
        <w:ind w:right="-1"/>
        <w:jc w:val="both"/>
        <w:rPr>
          <w:rFonts w:ascii="Times New Roman" w:hAnsi="Times New Roman" w:cs="Times New Roman"/>
          <w:color w:val="0D0D0D" w:themeColor="text1" w:themeTint="F2"/>
          <w:sz w:val="28"/>
          <w:szCs w:val="28"/>
        </w:rPr>
      </w:pPr>
    </w:p>
    <w:p w:rsidR="00530C28" w:rsidRDefault="00530C28" w:rsidP="00530C28">
      <w:pPr>
        <w:tabs>
          <w:tab w:val="left" w:pos="567"/>
        </w:tabs>
        <w:spacing w:after="0" w:line="240" w:lineRule="auto"/>
        <w:ind w:right="-1"/>
        <w:jc w:val="both"/>
        <w:rPr>
          <w:rFonts w:ascii="Times New Roman" w:hAnsi="Times New Roman" w:cs="Times New Roman"/>
          <w:color w:val="0D0D0D" w:themeColor="text1" w:themeTint="F2"/>
          <w:sz w:val="28"/>
          <w:szCs w:val="28"/>
        </w:rPr>
      </w:pPr>
    </w:p>
    <w:p w:rsidR="00530C28" w:rsidRDefault="00530C28" w:rsidP="00530C28">
      <w:pPr>
        <w:tabs>
          <w:tab w:val="left" w:pos="567"/>
        </w:tabs>
        <w:spacing w:after="0" w:line="240" w:lineRule="auto"/>
        <w:ind w:right="-1"/>
        <w:jc w:val="both"/>
        <w:rPr>
          <w:rFonts w:ascii="Times New Roman" w:hAnsi="Times New Roman" w:cs="Times New Roman"/>
          <w:color w:val="0D0D0D" w:themeColor="text1" w:themeTint="F2"/>
          <w:sz w:val="28"/>
          <w:szCs w:val="28"/>
        </w:rPr>
      </w:pPr>
    </w:p>
    <w:p w:rsidR="00530C28" w:rsidRDefault="00530C28" w:rsidP="00530C28">
      <w:pPr>
        <w:tabs>
          <w:tab w:val="left" w:pos="567"/>
        </w:tabs>
        <w:spacing w:after="0" w:line="240" w:lineRule="auto"/>
        <w:ind w:right="-1"/>
        <w:jc w:val="both"/>
        <w:rPr>
          <w:rFonts w:ascii="Times New Roman" w:hAnsi="Times New Roman" w:cs="Times New Roman"/>
          <w:color w:val="0D0D0D" w:themeColor="text1" w:themeTint="F2"/>
          <w:sz w:val="28"/>
          <w:szCs w:val="28"/>
        </w:rPr>
      </w:pPr>
    </w:p>
    <w:p w:rsidR="00530C28" w:rsidRDefault="00530C28" w:rsidP="00530C28">
      <w:pPr>
        <w:tabs>
          <w:tab w:val="left" w:pos="567"/>
        </w:tabs>
        <w:spacing w:after="0" w:line="240" w:lineRule="auto"/>
        <w:ind w:right="-1"/>
        <w:jc w:val="both"/>
        <w:rPr>
          <w:rFonts w:ascii="Times New Roman" w:hAnsi="Times New Roman" w:cs="Times New Roman"/>
          <w:color w:val="0D0D0D" w:themeColor="text1" w:themeTint="F2"/>
          <w:sz w:val="28"/>
          <w:szCs w:val="28"/>
        </w:rPr>
      </w:pPr>
    </w:p>
    <w:p w:rsidR="00530C28" w:rsidRDefault="00530C28" w:rsidP="00530C28">
      <w:pPr>
        <w:tabs>
          <w:tab w:val="left" w:pos="567"/>
        </w:tabs>
        <w:spacing w:after="0" w:line="240" w:lineRule="auto"/>
        <w:ind w:right="-1"/>
        <w:jc w:val="both"/>
        <w:rPr>
          <w:rFonts w:ascii="Times New Roman" w:hAnsi="Times New Roman" w:cs="Times New Roman"/>
          <w:color w:val="0D0D0D" w:themeColor="text1" w:themeTint="F2"/>
          <w:sz w:val="28"/>
          <w:szCs w:val="28"/>
        </w:rPr>
      </w:pPr>
    </w:p>
    <w:p w:rsidR="00530C28" w:rsidRDefault="00530C28" w:rsidP="00530C28">
      <w:pPr>
        <w:tabs>
          <w:tab w:val="left" w:pos="567"/>
        </w:tabs>
        <w:spacing w:after="0" w:line="240" w:lineRule="auto"/>
        <w:ind w:right="-1"/>
        <w:jc w:val="both"/>
        <w:rPr>
          <w:rFonts w:ascii="Times New Roman" w:hAnsi="Times New Roman" w:cs="Times New Roman"/>
          <w:color w:val="0D0D0D" w:themeColor="text1" w:themeTint="F2"/>
          <w:sz w:val="28"/>
          <w:szCs w:val="28"/>
        </w:rPr>
      </w:pPr>
    </w:p>
    <w:p w:rsidR="00530C28" w:rsidRDefault="00530C28" w:rsidP="00530C28">
      <w:pPr>
        <w:pStyle w:val="ab"/>
        <w:shd w:val="clear" w:color="auto" w:fill="FFFFFF"/>
        <w:spacing w:before="0" w:beforeAutospacing="0" w:after="0" w:afterAutospacing="0"/>
        <w:ind w:right="-1"/>
        <w:jc w:val="both"/>
        <w:rPr>
          <w:rFonts w:eastAsiaTheme="minorHAnsi"/>
          <w:b/>
          <w:color w:val="0D0D0D" w:themeColor="text1" w:themeTint="F2"/>
          <w:sz w:val="28"/>
          <w:szCs w:val="28"/>
          <w:lang w:eastAsia="en-US"/>
        </w:rPr>
      </w:pPr>
    </w:p>
    <w:p w:rsidR="00530C28" w:rsidRDefault="00530C28" w:rsidP="00530C28">
      <w:pPr>
        <w:pStyle w:val="ab"/>
        <w:shd w:val="clear" w:color="auto" w:fill="FFFFFF"/>
        <w:spacing w:before="0" w:beforeAutospacing="0" w:after="0" w:afterAutospacing="0"/>
        <w:jc w:val="both"/>
        <w:rPr>
          <w:i/>
          <w:color w:val="0D0D0D" w:themeColor="text1" w:themeTint="F2"/>
          <w:sz w:val="28"/>
          <w:szCs w:val="28"/>
        </w:rPr>
      </w:pPr>
    </w:p>
    <w:p w:rsidR="00530C28" w:rsidRDefault="00530C28" w:rsidP="00530C28">
      <w:pPr>
        <w:pStyle w:val="ab"/>
        <w:shd w:val="clear" w:color="auto" w:fill="FFFFFF"/>
        <w:spacing w:before="0" w:beforeAutospacing="0" w:after="0" w:afterAutospacing="0"/>
        <w:jc w:val="both"/>
        <w:rPr>
          <w:color w:val="0D0D0D" w:themeColor="text1" w:themeTint="F2"/>
          <w:sz w:val="28"/>
          <w:szCs w:val="28"/>
        </w:rPr>
      </w:pPr>
      <w:r>
        <w:rPr>
          <w:i/>
          <w:color w:val="0D0D0D" w:themeColor="text1" w:themeTint="F2"/>
          <w:sz w:val="28"/>
          <w:szCs w:val="28"/>
        </w:rPr>
        <w:lastRenderedPageBreak/>
        <w:t>«</w:t>
      </w:r>
      <w:r w:rsidRPr="00D47194">
        <w:rPr>
          <w:i/>
          <w:color w:val="0D0D0D" w:themeColor="text1" w:themeTint="F2"/>
          <w:sz w:val="28"/>
          <w:szCs w:val="28"/>
        </w:rPr>
        <w:t>Истоки творческих способностей и дарования детей на кончиках их пальцев. От пальцев, образно говоря, идут тончайшие ручейки, которые питают источник творческой мысли. Чем больше уверенности и изобретательности в движениях детской руки, тем тоньше взаимодействие с орудием труда, чем сложнее движение, необходимое для этого взаимодействия, тем глубже входит взаимодействие руки с природой, с общественным трудом в духовную жизнь ребенка. Другими словами: чем больше мастерства в д</w:t>
      </w:r>
      <w:r>
        <w:rPr>
          <w:i/>
          <w:color w:val="0D0D0D" w:themeColor="text1" w:themeTint="F2"/>
          <w:sz w:val="28"/>
          <w:szCs w:val="28"/>
        </w:rPr>
        <w:t>етской руке, тем умнее ребенок...»</w:t>
      </w:r>
      <w:r>
        <w:rPr>
          <w:color w:val="0D0D0D" w:themeColor="text1" w:themeTint="F2"/>
          <w:sz w:val="28"/>
          <w:szCs w:val="28"/>
        </w:rPr>
        <w:t xml:space="preserve">                                                         </w:t>
      </w:r>
    </w:p>
    <w:p w:rsidR="00530C28" w:rsidRDefault="00530C28" w:rsidP="00530C28">
      <w:pPr>
        <w:pStyle w:val="ab"/>
        <w:shd w:val="clear" w:color="auto" w:fill="FFFFFF"/>
        <w:spacing w:before="0" w:beforeAutospacing="0" w:after="0" w:afterAutospacing="0"/>
        <w:rPr>
          <w:b/>
          <w:color w:val="0D0D0D" w:themeColor="text1" w:themeTint="F2"/>
          <w:sz w:val="28"/>
          <w:szCs w:val="28"/>
        </w:rPr>
      </w:pPr>
      <w:r w:rsidRPr="00DD7D7E">
        <w:rPr>
          <w:color w:val="0D0D0D" w:themeColor="text1" w:themeTint="F2"/>
          <w:sz w:val="28"/>
          <w:szCs w:val="28"/>
        </w:rPr>
        <w:t xml:space="preserve">                                                                                                     </w:t>
      </w:r>
      <w:r w:rsidRPr="00DD7D7E">
        <w:rPr>
          <w:bCs/>
          <w:color w:val="0D0D0D" w:themeColor="text1" w:themeTint="F2"/>
          <w:sz w:val="28"/>
          <w:szCs w:val="28"/>
        </w:rPr>
        <w:t>(В.А.Сухомлинский)</w:t>
      </w:r>
      <w:r w:rsidRPr="00DD7D7E">
        <w:rPr>
          <w:color w:val="0D0D0D" w:themeColor="text1" w:themeTint="F2"/>
          <w:sz w:val="28"/>
          <w:szCs w:val="28"/>
        </w:rPr>
        <w:t> </w:t>
      </w:r>
    </w:p>
    <w:p w:rsidR="00530C28" w:rsidRPr="00D47194" w:rsidRDefault="00530C28" w:rsidP="00C000C9">
      <w:pPr>
        <w:spacing w:after="0" w:line="240" w:lineRule="auto"/>
        <w:jc w:val="center"/>
        <w:rPr>
          <w:rFonts w:ascii="Times New Roman" w:hAnsi="Times New Roman" w:cs="Times New Roman"/>
          <w:b/>
          <w:color w:val="0D0D0D" w:themeColor="text1" w:themeTint="F2"/>
          <w:sz w:val="36"/>
          <w:szCs w:val="36"/>
        </w:rPr>
      </w:pPr>
      <w:r w:rsidRPr="00D47194">
        <w:rPr>
          <w:rFonts w:ascii="Times New Roman" w:hAnsi="Times New Roman" w:cs="Times New Roman"/>
          <w:b/>
          <w:color w:val="0D0D0D" w:themeColor="text1" w:themeTint="F2"/>
          <w:sz w:val="36"/>
          <w:szCs w:val="36"/>
        </w:rPr>
        <w:t>Пояснительная записка.</w:t>
      </w:r>
    </w:p>
    <w:p w:rsidR="00530C28" w:rsidRPr="00D47194" w:rsidRDefault="00530C28" w:rsidP="00C000C9">
      <w:pPr>
        <w:tabs>
          <w:tab w:val="left" w:pos="0"/>
          <w:tab w:val="left" w:pos="10065"/>
        </w:tabs>
        <w:spacing w:after="0" w:line="240" w:lineRule="auto"/>
        <w:ind w:firstLine="567"/>
        <w:contextualSpacing/>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Считается, что наиболее высокий уровень деятельности достигается человеком   в творчестве. Творческая деятельность поднимает личность со ступени потребителя духовных и материальных ценностей до ступени их создателя.</w:t>
      </w:r>
    </w:p>
    <w:p w:rsidR="00530C28" w:rsidRPr="00D47194" w:rsidRDefault="00530C28" w:rsidP="00C000C9">
      <w:pPr>
        <w:tabs>
          <w:tab w:val="left" w:pos="0"/>
          <w:tab w:val="left" w:pos="10065"/>
        </w:tabs>
        <w:spacing w:after="0" w:line="240" w:lineRule="auto"/>
        <w:ind w:firstLine="567"/>
        <w:contextualSpacing/>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Люди, у которых слабо развиты навыки репродуктивной деятельности могут являться потенциальными разрушителями культурных традиций общества. При отсутствии целенаправленного педагогического воздействия на развитие творческих способностей учащихся происходит их угасание. Чтобы не пополнялась категория разрушителей, необходимо всех детей, независимо от способностей, приобщать к творческой деятельности.</w:t>
      </w:r>
    </w:p>
    <w:p w:rsidR="00530C28" w:rsidRPr="00D47194" w:rsidRDefault="00530C28" w:rsidP="00530C28">
      <w:pPr>
        <w:pStyle w:val="af"/>
        <w:tabs>
          <w:tab w:val="left" w:pos="0"/>
          <w:tab w:val="left" w:pos="10065"/>
        </w:tabs>
        <w:ind w:firstLine="567"/>
        <w:jc w:val="both"/>
        <w:rPr>
          <w:color w:val="0D0D0D" w:themeColor="text1" w:themeTint="F2"/>
          <w:sz w:val="28"/>
          <w:szCs w:val="28"/>
        </w:rPr>
      </w:pPr>
      <w:r w:rsidRPr="00D47194">
        <w:rPr>
          <w:color w:val="0D0D0D" w:themeColor="text1" w:themeTint="F2"/>
          <w:sz w:val="28"/>
          <w:szCs w:val="28"/>
        </w:rPr>
        <w:t xml:space="preserve"> Бисер - один из самых удивительных материалов для р</w:t>
      </w:r>
      <w:r>
        <w:rPr>
          <w:color w:val="0D0D0D" w:themeColor="text1" w:themeTint="F2"/>
          <w:sz w:val="28"/>
          <w:szCs w:val="28"/>
        </w:rPr>
        <w:t xml:space="preserve">укоделия. В нем и загадочный </w:t>
      </w:r>
      <w:r w:rsidRPr="00D47194">
        <w:rPr>
          <w:color w:val="0D0D0D" w:themeColor="text1" w:themeTint="F2"/>
          <w:sz w:val="28"/>
          <w:szCs w:val="28"/>
        </w:rPr>
        <w:t xml:space="preserve">блеск, и сочность красок, и четность линий, и неограниченные возможности для творческого поиска. На Руси искусство бисероплетения называлось низанием. Низание бисером - работа очень тонкая, кропотливая, требующая особого терпения, бесконечной любви к этому делу. </w:t>
      </w:r>
    </w:p>
    <w:p w:rsidR="00530C28" w:rsidRPr="00D47194" w:rsidRDefault="00530C28" w:rsidP="00530C28">
      <w:pPr>
        <w:tabs>
          <w:tab w:val="left" w:pos="567"/>
          <w:tab w:val="left" w:pos="9639"/>
        </w:tabs>
        <w:spacing w:after="0" w:line="240" w:lineRule="auto"/>
        <w:jc w:val="both"/>
        <w:rPr>
          <w:rFonts w:ascii="Times New Roman" w:hAnsi="Times New Roman" w:cs="Times New Roman"/>
          <w:i/>
          <w:color w:val="0D0D0D" w:themeColor="text1" w:themeTint="F2"/>
          <w:sz w:val="28"/>
          <w:szCs w:val="28"/>
        </w:rPr>
      </w:pPr>
      <w:r w:rsidRPr="00D47194">
        <w:rPr>
          <w:rFonts w:ascii="Times New Roman" w:hAnsi="Times New Roman" w:cs="Times New Roman"/>
          <w:color w:val="0D0D0D" w:themeColor="text1" w:themeTint="F2"/>
          <w:sz w:val="28"/>
          <w:szCs w:val="28"/>
        </w:rPr>
        <w:t xml:space="preserve">       </w:t>
      </w:r>
      <w:r w:rsidRPr="00D47194">
        <w:rPr>
          <w:rFonts w:ascii="Times New Roman" w:hAnsi="Times New Roman" w:cs="Times New Roman"/>
          <w:i/>
          <w:color w:val="0D0D0D" w:themeColor="text1" w:themeTint="F2"/>
          <w:sz w:val="28"/>
          <w:szCs w:val="28"/>
        </w:rPr>
        <w:t>Направленность программы.</w:t>
      </w:r>
    </w:p>
    <w:p w:rsidR="00530C28" w:rsidRPr="00D47194" w:rsidRDefault="00530C28" w:rsidP="00530C28">
      <w:pPr>
        <w:tabs>
          <w:tab w:val="left" w:pos="567"/>
        </w:tabs>
        <w:spacing w:after="0" w:line="240" w:lineRule="auto"/>
        <w:jc w:val="both"/>
        <w:rPr>
          <w:rFonts w:ascii="Times New Roman" w:hAnsi="Times New Roman" w:cs="Times New Roman"/>
          <w:b/>
          <w:color w:val="0D0D0D" w:themeColor="text1" w:themeTint="F2"/>
          <w:sz w:val="28"/>
          <w:szCs w:val="28"/>
        </w:rPr>
      </w:pPr>
      <w:r>
        <w:rPr>
          <w:rFonts w:ascii="Times New Roman" w:hAnsi="Times New Roman" w:cs="Times New Roman"/>
          <w:color w:val="0D0D0D" w:themeColor="text1" w:themeTint="F2"/>
          <w:sz w:val="28"/>
          <w:szCs w:val="28"/>
        </w:rPr>
        <w:t xml:space="preserve">       </w:t>
      </w:r>
      <w:r w:rsidRPr="00D47194">
        <w:rPr>
          <w:rFonts w:ascii="Times New Roman" w:hAnsi="Times New Roman" w:cs="Times New Roman"/>
          <w:color w:val="0D0D0D" w:themeColor="text1" w:themeTint="F2"/>
          <w:sz w:val="28"/>
          <w:szCs w:val="28"/>
        </w:rPr>
        <w:t>Дополнительная образовательная программа  «Сотвори сказку своими руками» является прикладной, носит практико-ориентировочный характер и направлена на овладение учащимися основных приемов бисероплетения. Обучение по данной программе создает благоприятные условия  для интеллектуального и духовного воспитания  личности ребенка, социально  - культурного и профессионального самоопределения, развития познавательной активности и творческой самореализации учащихся.</w:t>
      </w:r>
    </w:p>
    <w:p w:rsidR="00530C28" w:rsidRPr="00D47194" w:rsidRDefault="00530C28" w:rsidP="00530C28">
      <w:pPr>
        <w:spacing w:after="0" w:line="240" w:lineRule="auto"/>
        <w:jc w:val="both"/>
        <w:rPr>
          <w:rFonts w:ascii="Times New Roman" w:hAnsi="Times New Roman" w:cs="Times New Roman"/>
          <w:i/>
          <w:color w:val="0D0D0D" w:themeColor="text1" w:themeTint="F2"/>
          <w:sz w:val="28"/>
          <w:szCs w:val="28"/>
        </w:rPr>
      </w:pPr>
      <w:r>
        <w:rPr>
          <w:rFonts w:ascii="Times New Roman" w:hAnsi="Times New Roman" w:cs="Times New Roman"/>
          <w:color w:val="0D0D0D" w:themeColor="text1" w:themeTint="F2"/>
          <w:sz w:val="28"/>
          <w:szCs w:val="28"/>
        </w:rPr>
        <w:t xml:space="preserve">       </w:t>
      </w:r>
      <w:r w:rsidRPr="00D47194">
        <w:rPr>
          <w:rFonts w:ascii="Times New Roman" w:hAnsi="Times New Roman" w:cs="Times New Roman"/>
          <w:color w:val="0D0D0D" w:themeColor="text1" w:themeTint="F2"/>
          <w:sz w:val="28"/>
          <w:szCs w:val="28"/>
        </w:rPr>
        <w:t>Основная задача кружка заключается в формировании у детей практических трудовых навыков, творческой активности, в воспитании художественного вкуса. Занятия в кружке не только сочетают различные виды практической работы по изготовлению изделий из бисера, но и открывают детям прекрасный мир народного   искусства, который несет в себе многовековые  представления о красоте  и гармонии.</w:t>
      </w:r>
      <w:r w:rsidRPr="00D47194">
        <w:rPr>
          <w:rFonts w:ascii="Times New Roman" w:hAnsi="Times New Roman" w:cs="Times New Roman"/>
          <w:i/>
          <w:color w:val="0D0D0D" w:themeColor="text1" w:themeTint="F2"/>
          <w:sz w:val="28"/>
          <w:szCs w:val="28"/>
        </w:rPr>
        <w:t xml:space="preserve">        </w:t>
      </w:r>
    </w:p>
    <w:p w:rsidR="00530C28" w:rsidRPr="00D47194" w:rsidRDefault="00530C28" w:rsidP="00530C28">
      <w:pPr>
        <w:tabs>
          <w:tab w:val="left" w:pos="567"/>
        </w:tabs>
        <w:spacing w:after="0" w:line="240" w:lineRule="auto"/>
        <w:ind w:firstLine="567"/>
        <w:jc w:val="both"/>
        <w:rPr>
          <w:rFonts w:ascii="Times New Roman" w:hAnsi="Times New Roman" w:cs="Times New Roman"/>
          <w:i/>
          <w:color w:val="0D0D0D" w:themeColor="text1" w:themeTint="F2"/>
          <w:sz w:val="28"/>
          <w:szCs w:val="28"/>
        </w:rPr>
      </w:pPr>
      <w:r w:rsidRPr="00D47194">
        <w:rPr>
          <w:rFonts w:ascii="Times New Roman" w:hAnsi="Times New Roman" w:cs="Times New Roman"/>
          <w:i/>
          <w:color w:val="0D0D0D" w:themeColor="text1" w:themeTint="F2"/>
          <w:sz w:val="28"/>
          <w:szCs w:val="28"/>
        </w:rPr>
        <w:t>Нормотивно-прововое обеспечение программы.</w:t>
      </w:r>
    </w:p>
    <w:p w:rsidR="00530C28" w:rsidRPr="00D47194" w:rsidRDefault="00530C28" w:rsidP="00530C28">
      <w:pPr>
        <w:shd w:val="clear" w:color="auto" w:fill="FFFFFF"/>
        <w:spacing w:after="0" w:line="240" w:lineRule="auto"/>
        <w:jc w:val="both"/>
        <w:rPr>
          <w:rFonts w:ascii="Times New Roman" w:eastAsia="Times New Roman" w:hAnsi="Times New Roman" w:cs="Times New Roman"/>
          <w:color w:val="0D0D0D" w:themeColor="text1" w:themeTint="F2"/>
          <w:sz w:val="28"/>
          <w:szCs w:val="28"/>
          <w:lang w:eastAsia="ru-RU"/>
        </w:rPr>
      </w:pPr>
      <w:r>
        <w:rPr>
          <w:rFonts w:ascii="Times New Roman" w:hAnsi="Times New Roman" w:cs="Times New Roman"/>
          <w:color w:val="0D0D0D" w:themeColor="text1" w:themeTint="F2"/>
          <w:sz w:val="28"/>
          <w:szCs w:val="28"/>
        </w:rPr>
        <w:t xml:space="preserve">        </w:t>
      </w:r>
      <w:r w:rsidRPr="00D47194">
        <w:rPr>
          <w:rFonts w:ascii="Times New Roman" w:hAnsi="Times New Roman" w:cs="Times New Roman"/>
          <w:color w:val="0D0D0D" w:themeColor="text1" w:themeTint="F2"/>
          <w:sz w:val="28"/>
          <w:szCs w:val="28"/>
        </w:rPr>
        <w:t>Данная модифицированная образовательная программа по дополнительному образованию детей разработана в соответствии с треб</w:t>
      </w:r>
      <w:r>
        <w:rPr>
          <w:rFonts w:ascii="Times New Roman" w:hAnsi="Times New Roman" w:cs="Times New Roman"/>
          <w:color w:val="0D0D0D" w:themeColor="text1" w:themeTint="F2"/>
          <w:sz w:val="28"/>
          <w:szCs w:val="28"/>
        </w:rPr>
        <w:t xml:space="preserve">ованиями: </w:t>
      </w:r>
      <w:r w:rsidRPr="00D47194">
        <w:rPr>
          <w:rFonts w:ascii="Times New Roman" w:hAnsi="Times New Roman" w:cs="Times New Roman"/>
          <w:color w:val="0D0D0D" w:themeColor="text1" w:themeTint="F2"/>
          <w:sz w:val="28"/>
          <w:szCs w:val="28"/>
        </w:rPr>
        <w:t>Федерального закона «Об образовании в Российской Федерации» от 29.12.2012г. №273-ФЗ, приказа Минобрнауки России «Порядок организации и осуществления образовательной деятельности по дополнительным общеобразовательным программ» от</w:t>
      </w:r>
      <w:r>
        <w:rPr>
          <w:rFonts w:ascii="Times New Roman" w:hAnsi="Times New Roman" w:cs="Times New Roman"/>
          <w:color w:val="0D0D0D" w:themeColor="text1" w:themeTint="F2"/>
          <w:sz w:val="28"/>
          <w:szCs w:val="28"/>
          <w:shd w:val="clear" w:color="auto" w:fill="FFFFFF"/>
        </w:rPr>
        <w:t xml:space="preserve"> 9.11.2018 </w:t>
      </w:r>
      <w:r w:rsidRPr="00D47194">
        <w:rPr>
          <w:rFonts w:ascii="Times New Roman" w:hAnsi="Times New Roman" w:cs="Times New Roman"/>
          <w:color w:val="0D0D0D" w:themeColor="text1" w:themeTint="F2"/>
          <w:sz w:val="28"/>
          <w:szCs w:val="28"/>
          <w:shd w:val="clear" w:color="auto" w:fill="FFFFFF"/>
        </w:rPr>
        <w:t>№196</w:t>
      </w:r>
      <w:r w:rsidRPr="00D47194">
        <w:rPr>
          <w:rFonts w:ascii="Times New Roman" w:hAnsi="Times New Roman" w:cs="Times New Roman"/>
          <w:color w:val="0D0D0D" w:themeColor="text1" w:themeTint="F2"/>
          <w:sz w:val="28"/>
          <w:szCs w:val="28"/>
        </w:rPr>
        <w:t xml:space="preserve">, санитарно-эпидемиологическими требованиями к устройству, содержанию и организации режима работы образовательных </w:t>
      </w:r>
      <w:r w:rsidRPr="00D47194">
        <w:rPr>
          <w:rFonts w:ascii="Times New Roman" w:hAnsi="Times New Roman" w:cs="Times New Roman"/>
          <w:color w:val="0D0D0D" w:themeColor="text1" w:themeTint="F2"/>
          <w:sz w:val="28"/>
          <w:szCs w:val="28"/>
        </w:rPr>
        <w:lastRenderedPageBreak/>
        <w:t>организаций дополнительного образования детей. СанПиН 2.4.4.3172-14 от 4.07.2014г. №41,п</w:t>
      </w:r>
      <w:r w:rsidRPr="00D47194">
        <w:rPr>
          <w:rFonts w:ascii="Times New Roman" w:eastAsia="Times New Roman" w:hAnsi="Times New Roman" w:cs="Times New Roman"/>
          <w:color w:val="0D0D0D" w:themeColor="text1" w:themeTint="F2"/>
          <w:sz w:val="28"/>
          <w:szCs w:val="28"/>
          <w:lang w:eastAsia="ru-RU"/>
        </w:rPr>
        <w:t>исьма Министерства образования и науки Российской Федерации от 18ноября 2015г. №09-3242  «Методические рекомендации по проектированию дополнительных общеразвивающих программ (включая разноуровневые программы)»</w:t>
      </w:r>
    </w:p>
    <w:p w:rsidR="00530C28" w:rsidRPr="00D47194" w:rsidRDefault="00530C28" w:rsidP="00530C28">
      <w:pPr>
        <w:shd w:val="clear" w:color="auto" w:fill="FFFFFF"/>
        <w:spacing w:after="0" w:line="240" w:lineRule="auto"/>
        <w:ind w:firstLine="567"/>
        <w:jc w:val="both"/>
        <w:rPr>
          <w:rFonts w:ascii="Times New Roman" w:hAnsi="Times New Roman" w:cs="Times New Roman"/>
          <w:i/>
          <w:color w:val="0D0D0D" w:themeColor="text1" w:themeTint="F2"/>
          <w:sz w:val="28"/>
          <w:szCs w:val="28"/>
        </w:rPr>
      </w:pPr>
      <w:r w:rsidRPr="00D47194">
        <w:rPr>
          <w:rFonts w:ascii="Times New Roman" w:hAnsi="Times New Roman" w:cs="Times New Roman"/>
          <w:color w:val="0D0D0D" w:themeColor="text1" w:themeTint="F2"/>
          <w:sz w:val="28"/>
          <w:szCs w:val="28"/>
        </w:rPr>
        <w:t xml:space="preserve"> </w:t>
      </w:r>
      <w:r w:rsidRPr="00D47194">
        <w:rPr>
          <w:rFonts w:ascii="Times New Roman" w:hAnsi="Times New Roman" w:cs="Times New Roman"/>
          <w:i/>
          <w:color w:val="0D0D0D" w:themeColor="text1" w:themeTint="F2"/>
          <w:sz w:val="28"/>
          <w:szCs w:val="28"/>
        </w:rPr>
        <w:t>Актуальность программы.</w:t>
      </w:r>
    </w:p>
    <w:p w:rsidR="00530C28" w:rsidRPr="00D47194" w:rsidRDefault="00530C28" w:rsidP="00530C28">
      <w:pPr>
        <w:shd w:val="clear" w:color="auto" w:fill="FFFFFF"/>
        <w:spacing w:after="0" w:line="240" w:lineRule="auto"/>
        <w:ind w:firstLine="567"/>
        <w:jc w:val="both"/>
        <w:rPr>
          <w:rFonts w:ascii="Times New Roman" w:eastAsia="DejaVu Serif Condensed"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 xml:space="preserve"> Программа обусловлена ее практической значимостью: человек  рассматривается как создатель духовной культуры и творец рукотворного мира. Возможность  проявить себя,  раскрыть неповторимые  индивидуальные способности.  В процессе изготовления красивых вещей, очень важно –   воспитывать у обучающихся детей «нравственное» начала любви и уважения к творческому труду.</w:t>
      </w:r>
      <w:r w:rsidRPr="00D47194">
        <w:rPr>
          <w:rFonts w:ascii="Times New Roman" w:eastAsia="DejaVu Serif Condensed" w:hAnsi="Times New Roman" w:cs="Times New Roman"/>
          <w:color w:val="0D0D0D" w:themeColor="text1" w:themeTint="F2"/>
          <w:sz w:val="28"/>
          <w:szCs w:val="28"/>
        </w:rPr>
        <w:t xml:space="preserve"> Сегодня большинство родителей нацеливают детей на занятия умственными видами деятельности или так называемыми «перспективными» (английский язык, информатика, пение, танцы и т.п.), а вот современный рынок труда требует хороших, квалифицированных, образованных рабочих, то есть профессионалов, творящих руками. Поэтому воспитание уважительного отношения к людям, которые могут своими руками изготовить уникальную вещь, является важной и актуальной задачей при подготовки детей к взрослой жизни.</w:t>
      </w:r>
    </w:p>
    <w:p w:rsidR="00530C28" w:rsidRPr="00D47194" w:rsidRDefault="00530C28" w:rsidP="00530C28">
      <w:pPr>
        <w:shd w:val="clear" w:color="auto" w:fill="FFFFFF"/>
        <w:tabs>
          <w:tab w:val="left" w:pos="567"/>
        </w:tabs>
        <w:spacing w:after="0" w:line="240" w:lineRule="auto"/>
        <w:ind w:firstLine="567"/>
        <w:jc w:val="both"/>
        <w:rPr>
          <w:rFonts w:ascii="Times New Roman" w:eastAsia="Times New Roman" w:hAnsi="Times New Roman" w:cs="Times New Roman"/>
          <w:b/>
          <w:i/>
          <w:color w:val="0D0D0D" w:themeColor="text1" w:themeTint="F2"/>
          <w:sz w:val="28"/>
          <w:szCs w:val="28"/>
          <w:lang w:eastAsia="ru-RU"/>
        </w:rPr>
      </w:pPr>
      <w:r w:rsidRPr="00D47194">
        <w:rPr>
          <w:rFonts w:ascii="Times New Roman" w:hAnsi="Times New Roman" w:cs="Times New Roman"/>
          <w:b/>
          <w:i/>
          <w:color w:val="0D0D0D" w:themeColor="text1" w:themeTint="F2"/>
          <w:sz w:val="28"/>
          <w:szCs w:val="28"/>
          <w:shd w:val="clear" w:color="auto" w:fill="F4F4F4"/>
        </w:rPr>
        <w:t>Программа рассчитана как для здоровых, так и для детей, имеющих ограниченные возможности здоровья. При необходимости программу обучения можно адаптировать</w:t>
      </w:r>
      <w:r w:rsidRPr="00D47194">
        <w:rPr>
          <w:rFonts w:ascii="Times New Roman" w:eastAsia="Times New Roman" w:hAnsi="Times New Roman" w:cs="Times New Roman"/>
          <w:b/>
          <w:i/>
          <w:color w:val="0D0D0D" w:themeColor="text1" w:themeTint="F2"/>
          <w:sz w:val="28"/>
          <w:szCs w:val="28"/>
          <w:lang w:eastAsia="ru-RU"/>
        </w:rPr>
        <w:t xml:space="preserve"> для обучения указанных обучающихся, с привлечением специалистов в области коррекционной педагогики, а также педагогических работников, освоивших соответствующую программу профессиональной переподготовки.</w:t>
      </w:r>
    </w:p>
    <w:p w:rsidR="00530C28" w:rsidRPr="00D47194" w:rsidRDefault="00530C28" w:rsidP="00530C28">
      <w:pPr>
        <w:shd w:val="clear" w:color="auto" w:fill="FFFFFF"/>
        <w:spacing w:after="0" w:line="240" w:lineRule="auto"/>
        <w:ind w:firstLine="567"/>
        <w:jc w:val="both"/>
        <w:rPr>
          <w:rFonts w:ascii="Times New Roman" w:eastAsia="DejaVu Serif Condensed" w:hAnsi="Times New Roman" w:cs="Times New Roman"/>
          <w:b/>
          <w:i/>
          <w:color w:val="0D0D0D" w:themeColor="text1" w:themeTint="F2"/>
          <w:sz w:val="28"/>
          <w:szCs w:val="28"/>
        </w:rPr>
      </w:pPr>
      <w:r w:rsidRPr="00D47194">
        <w:rPr>
          <w:rFonts w:ascii="Times New Roman" w:hAnsi="Times New Roman" w:cs="Times New Roman"/>
          <w:b/>
          <w:i/>
          <w:color w:val="0D0D0D" w:themeColor="text1" w:themeTint="F2"/>
          <w:sz w:val="28"/>
          <w:szCs w:val="28"/>
          <w:shd w:val="clear" w:color="auto" w:fill="F4F4F4"/>
        </w:rPr>
        <w:t>При тяжёлых степенях ограниченности физического здоровья обучающихся составляется индивидуальный план на основе представленной программы.</w:t>
      </w:r>
      <w:r w:rsidRPr="00D47194">
        <w:rPr>
          <w:rFonts w:ascii="Times New Roman" w:hAnsi="Times New Roman" w:cs="Times New Roman"/>
          <w:b/>
          <w:i/>
          <w:color w:val="0D0D0D" w:themeColor="text1" w:themeTint="F2"/>
          <w:sz w:val="28"/>
          <w:szCs w:val="28"/>
        </w:rPr>
        <w:t xml:space="preserve"> </w:t>
      </w:r>
    </w:p>
    <w:p w:rsidR="00530C28" w:rsidRPr="00D47194" w:rsidRDefault="00530C28" w:rsidP="00530C28">
      <w:pPr>
        <w:pStyle w:val="ab"/>
        <w:shd w:val="clear" w:color="auto" w:fill="FFFFFF"/>
        <w:spacing w:before="0" w:beforeAutospacing="0" w:after="0" w:afterAutospacing="0"/>
        <w:jc w:val="both"/>
        <w:rPr>
          <w:color w:val="0D0D0D" w:themeColor="text1" w:themeTint="F2"/>
          <w:sz w:val="28"/>
          <w:szCs w:val="28"/>
        </w:rPr>
      </w:pPr>
      <w:r w:rsidRPr="00D47194">
        <w:rPr>
          <w:rFonts w:eastAsia="DejaVu Serif Condensed"/>
          <w:i/>
          <w:color w:val="0D0D0D" w:themeColor="text1" w:themeTint="F2"/>
          <w:sz w:val="28"/>
          <w:szCs w:val="28"/>
        </w:rPr>
        <w:t xml:space="preserve">        Отличительные особенности программы.</w:t>
      </w:r>
    </w:p>
    <w:p w:rsidR="00530C28" w:rsidRPr="00D47194" w:rsidRDefault="00530C28" w:rsidP="00530C28">
      <w:pPr>
        <w:pStyle w:val="ab"/>
        <w:shd w:val="clear" w:color="auto" w:fill="FFFFFF"/>
        <w:spacing w:before="0" w:beforeAutospacing="0" w:after="0" w:afterAutospacing="0"/>
        <w:ind w:firstLine="567"/>
        <w:jc w:val="both"/>
        <w:rPr>
          <w:color w:val="0D0D0D" w:themeColor="text1" w:themeTint="F2"/>
          <w:sz w:val="28"/>
          <w:szCs w:val="28"/>
        </w:rPr>
      </w:pPr>
      <w:r w:rsidRPr="00D47194">
        <w:rPr>
          <w:color w:val="0D0D0D" w:themeColor="text1" w:themeTint="F2"/>
          <w:sz w:val="28"/>
          <w:szCs w:val="28"/>
        </w:rPr>
        <w:t>Вызвать у детей интерес к творчеству, пробудить желание творить самостоятельно – одна из главных задач руководителя кружка. И, как показывает практика, увлечение ребят поначалу лишь непосредственным предлагаемых образцов поделок из бисера постепенно перерастает в стремление самим придумать новое, а затем воплотить его в материал.</w:t>
      </w:r>
    </w:p>
    <w:p w:rsidR="00530C28" w:rsidRPr="00D47194" w:rsidRDefault="00530C28" w:rsidP="00530C28">
      <w:pPr>
        <w:tabs>
          <w:tab w:val="left" w:pos="567"/>
        </w:tabs>
        <w:spacing w:after="0" w:line="240" w:lineRule="auto"/>
        <w:ind w:firstLine="567"/>
        <w:jc w:val="both"/>
        <w:rPr>
          <w:rFonts w:ascii="Times New Roman"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 xml:space="preserve"> Умение нанизывать бисер на проволоку очень кропотливый и в то же время захватывающий процесс, который нравится детям, а создание игрушек и поделок является для них очень действенным мотивом. Педагогическая целесообразность выбранного направления заключается в том, что дети вовлекаются в трудовую и учебную деятельность очень схожую с игровой, которая еще недавно была ведущей, и поэтому оказывает большое влияние на всестороннее развитие ребенка.</w:t>
      </w:r>
    </w:p>
    <w:p w:rsidR="00530C28" w:rsidRPr="00D47194" w:rsidRDefault="00530C28" w:rsidP="00530C28">
      <w:pPr>
        <w:tabs>
          <w:tab w:val="left" w:pos="567"/>
        </w:tabs>
        <w:spacing w:after="0" w:line="240" w:lineRule="auto"/>
        <w:ind w:firstLine="567"/>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 xml:space="preserve"> Все учебные занятия, кроме формирования знаний и умений по бисероплетению, направлены на общее развитие ребенка. Расширяется кругозор ребенка о народных традициях и праздниках, их современной направленности, дается возможность проявить творческие способности воспитанников.</w:t>
      </w:r>
    </w:p>
    <w:p w:rsidR="00530C28" w:rsidRPr="00D47194" w:rsidRDefault="00530C28" w:rsidP="00530C28">
      <w:pPr>
        <w:spacing w:after="0" w:line="240" w:lineRule="auto"/>
        <w:ind w:firstLine="567"/>
        <w:jc w:val="both"/>
        <w:rPr>
          <w:rFonts w:ascii="Times New Roman"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 xml:space="preserve">За время обучения у детей формируется осознание необходимости думать и понимать, а не просто повторять определенные движения. И, конечно, весь </w:t>
      </w:r>
      <w:r w:rsidRPr="00D47194">
        <w:rPr>
          <w:rFonts w:ascii="Times New Roman" w:eastAsia="DejaVu Serif Condensed" w:hAnsi="Times New Roman" w:cs="Times New Roman"/>
          <w:color w:val="0D0D0D" w:themeColor="text1" w:themeTint="F2"/>
          <w:sz w:val="28"/>
          <w:szCs w:val="28"/>
        </w:rPr>
        <w:lastRenderedPageBreak/>
        <w:t>учебный материал связан с воспитанием у обучающихся художественного вкуса, чувств радости и удовольствия от эстетически красивого.</w:t>
      </w:r>
    </w:p>
    <w:p w:rsidR="00530C28" w:rsidRPr="00D47194" w:rsidRDefault="00530C28" w:rsidP="00530C28">
      <w:pPr>
        <w:tabs>
          <w:tab w:val="left" w:pos="567"/>
        </w:tabs>
        <w:spacing w:after="0" w:line="240" w:lineRule="auto"/>
        <w:ind w:firstLine="567"/>
        <w:jc w:val="both"/>
        <w:rPr>
          <w:rFonts w:ascii="Times New Roman"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Выполняя практические задания, дети развивают у себя произвольные движения, которые необходимы для успешного обучения в школе, в частности, мелкую психомоторику, которая напрямую влияет на развитие речи и умственное развитие в целом.</w:t>
      </w:r>
    </w:p>
    <w:p w:rsidR="00530C28" w:rsidRPr="00D47194" w:rsidRDefault="00530C28" w:rsidP="00530C28">
      <w:pPr>
        <w:spacing w:after="0" w:line="240" w:lineRule="auto"/>
        <w:ind w:firstLine="567"/>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Творческое начало и безграничная фантазия заложены в каждом ребенке. Для реализации своих идей маленький человек часто выбирает бисера, который привлекает не только яркостью красок, разнообразием форм и размеров, но и простотой выполнения самых причудливых изделий. По желанию ребенка бисер и  бусинки, словно элементы конструктора, могут превращаться в веселую игрушку, нарядное украшение или сувенир. Такое занятие доступно даже для маленьких и неумелых рук.</w:t>
      </w:r>
    </w:p>
    <w:p w:rsidR="00530C28" w:rsidRPr="00D47194" w:rsidRDefault="00530C28" w:rsidP="00530C28">
      <w:pPr>
        <w:tabs>
          <w:tab w:val="left" w:pos="567"/>
          <w:tab w:val="left" w:pos="851"/>
        </w:tabs>
        <w:spacing w:after="0" w:line="24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w:t>
      </w:r>
      <w:r w:rsidRPr="00D47194">
        <w:rPr>
          <w:rFonts w:ascii="Times New Roman" w:hAnsi="Times New Roman" w:cs="Times New Roman"/>
          <w:color w:val="0D0D0D" w:themeColor="text1" w:themeTint="F2"/>
          <w:sz w:val="28"/>
          <w:szCs w:val="28"/>
        </w:rPr>
        <w:t>Работы по бисероплетению  привлекают детей своими результатами. Поделка сделанная ребенком, является не только результатом труда, но и творческим выражением  его индивидуальности. Игрушка прошедшая через руки ребенка, становиться особенно привлекательной. Вещь, над которой он трудился, вкладывая в нее выдумку, фантазию и любовь, особенно дорога ему.</w:t>
      </w:r>
    </w:p>
    <w:p w:rsidR="00530C28" w:rsidRPr="00D47194" w:rsidRDefault="00530C28" w:rsidP="00530C28">
      <w:pPr>
        <w:tabs>
          <w:tab w:val="left" w:pos="567"/>
          <w:tab w:val="left" w:pos="851"/>
        </w:tabs>
        <w:spacing w:after="0" w:line="240" w:lineRule="auto"/>
        <w:ind w:firstLine="567"/>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Программа основывается на доступности материала и построена по принципу « от простого к сложному ». Тематика занятий разнообразна, что способствует творческому развитию ребенка, фантазии, самореализации. Программа носит рекомендательный характер, т.е. тема занятий может изменяться в зависимости от возрастных возможностей, материального обеспечения, интересов и требований детей. Обучение строится таким образом, чтобы учащиеся хорошо усвоили приемы работы с инструментами, научились «читать» простейшие схемы. Под руководством педагога, а также самостоятельно, выполнять работы, уметь схематически изображать узоры. Обращается внимание на создание вариантов изделия по одной и той же схеме: путем  использования различных материалов, изменения цветовой гаммы.</w:t>
      </w:r>
    </w:p>
    <w:p w:rsidR="00530C28" w:rsidRPr="00D47194" w:rsidRDefault="00530C28" w:rsidP="00530C28">
      <w:pPr>
        <w:tabs>
          <w:tab w:val="left" w:pos="567"/>
          <w:tab w:val="left" w:pos="851"/>
        </w:tabs>
        <w:spacing w:after="0" w:line="240" w:lineRule="auto"/>
        <w:ind w:firstLine="567"/>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Дети учатся планировать свою работу, распределять время. А самое главное– работа с бисером вырабатывает умение видеть прекрасное, стараться самому создать что – то яркое, необыкновенное. Процесс выполнения требует от ребенка многих действий, к которым дети плохо подготовлены. Входе систематического труда рука приобретает уверенность, точность, а пальцы становятся гибкими. Это оказывает решающее воздействие на становление красивого, ровного почерка. Ручной труд способствует сэнсомоторики – согласованности в работе глаза и руки, совершенствованию координации движений, гибкости, точности в выполнении действий. Постепенно образуется система специаль</w:t>
      </w:r>
      <w:r>
        <w:rPr>
          <w:rFonts w:ascii="Times New Roman" w:hAnsi="Times New Roman" w:cs="Times New Roman"/>
          <w:color w:val="0D0D0D" w:themeColor="text1" w:themeTint="F2"/>
          <w:sz w:val="28"/>
          <w:szCs w:val="28"/>
        </w:rPr>
        <w:t>ных навыков и умений.</w:t>
      </w:r>
    </w:p>
    <w:p w:rsidR="00530C28" w:rsidRPr="00D47194" w:rsidRDefault="00530C28" w:rsidP="00530C28">
      <w:pPr>
        <w:tabs>
          <w:tab w:val="left" w:pos="567"/>
          <w:tab w:val="left" w:pos="880"/>
        </w:tabs>
        <w:spacing w:after="0" w:line="240" w:lineRule="auto"/>
        <w:ind w:firstLine="567"/>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С самого начала процесса обучения необходимо систематически обращать внимание детей на соблюдение правил безопасности труда при работе с колющими и режущими предметами.</w:t>
      </w:r>
    </w:p>
    <w:p w:rsidR="00530C28" w:rsidRPr="00D47194" w:rsidRDefault="00530C28" w:rsidP="00530C28">
      <w:pPr>
        <w:tabs>
          <w:tab w:val="left" w:pos="567"/>
        </w:tabs>
        <w:spacing w:after="0" w:line="240" w:lineRule="auto"/>
        <w:jc w:val="both"/>
        <w:rPr>
          <w:rFonts w:ascii="Times New Roman" w:hAnsi="Times New Roman" w:cs="Times New Roman"/>
          <w:b/>
          <w:color w:val="0D0D0D" w:themeColor="text1" w:themeTint="F2"/>
          <w:sz w:val="28"/>
          <w:szCs w:val="28"/>
        </w:rPr>
      </w:pPr>
      <w:r w:rsidRPr="00D47194">
        <w:rPr>
          <w:rFonts w:ascii="Times New Roman" w:hAnsi="Times New Roman" w:cs="Times New Roman"/>
          <w:b/>
          <w:i/>
          <w:color w:val="0D0D0D" w:themeColor="text1" w:themeTint="F2"/>
          <w:sz w:val="28"/>
          <w:szCs w:val="28"/>
        </w:rPr>
        <w:t xml:space="preserve">         </w:t>
      </w:r>
      <w:r w:rsidRPr="00D47194">
        <w:rPr>
          <w:rFonts w:ascii="Times New Roman" w:hAnsi="Times New Roman" w:cs="Times New Roman"/>
          <w:b/>
          <w:color w:val="0D0D0D" w:themeColor="text1" w:themeTint="F2"/>
          <w:sz w:val="28"/>
          <w:szCs w:val="28"/>
        </w:rPr>
        <w:t>Успех работы по программе определяется следующими условиями:</w:t>
      </w:r>
    </w:p>
    <w:p w:rsidR="00530C28" w:rsidRPr="00D47194" w:rsidRDefault="00530C28" w:rsidP="00530C28">
      <w:pPr>
        <w:spacing w:after="0" w:line="240" w:lineRule="auto"/>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 создание благоприятной эмоциональной атмосферы на занятиях и в коллективе;</w:t>
      </w:r>
    </w:p>
    <w:p w:rsidR="00530C28" w:rsidRPr="00D47194" w:rsidRDefault="00530C28" w:rsidP="00530C28">
      <w:pPr>
        <w:spacing w:after="0" w:line="240" w:lineRule="auto"/>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 учётами психологических индивидуальных особенностей учащихся;</w:t>
      </w:r>
    </w:p>
    <w:p w:rsidR="00530C28" w:rsidRPr="00D47194" w:rsidRDefault="00530C28" w:rsidP="00530C28">
      <w:pPr>
        <w:spacing w:after="0" w:line="240" w:lineRule="auto"/>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 xml:space="preserve">- проведения упражнений для снятия утомления; </w:t>
      </w:r>
    </w:p>
    <w:p w:rsidR="00530C28" w:rsidRPr="00D47194" w:rsidRDefault="00530C28" w:rsidP="00530C28">
      <w:pPr>
        <w:spacing w:after="0" w:line="240" w:lineRule="auto"/>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t>- создание ситуации успеха;</w:t>
      </w:r>
    </w:p>
    <w:p w:rsidR="00530C28" w:rsidRPr="00D47194" w:rsidRDefault="00530C28" w:rsidP="00530C28">
      <w:pPr>
        <w:spacing w:after="0" w:line="240" w:lineRule="auto"/>
        <w:jc w:val="both"/>
        <w:rPr>
          <w:rFonts w:ascii="Times New Roman" w:hAnsi="Times New Roman" w:cs="Times New Roman"/>
          <w:color w:val="0D0D0D" w:themeColor="text1" w:themeTint="F2"/>
          <w:sz w:val="28"/>
          <w:szCs w:val="28"/>
        </w:rPr>
      </w:pPr>
      <w:r w:rsidRPr="00D47194">
        <w:rPr>
          <w:rFonts w:ascii="Times New Roman" w:hAnsi="Times New Roman" w:cs="Times New Roman"/>
          <w:color w:val="0D0D0D" w:themeColor="text1" w:themeTint="F2"/>
          <w:sz w:val="28"/>
          <w:szCs w:val="28"/>
        </w:rPr>
        <w:lastRenderedPageBreak/>
        <w:t>- материально-технической базы.</w:t>
      </w:r>
    </w:p>
    <w:p w:rsidR="00530C28" w:rsidRPr="00D47194" w:rsidRDefault="00530C28" w:rsidP="00530C28">
      <w:pPr>
        <w:tabs>
          <w:tab w:val="left" w:pos="567"/>
        </w:tabs>
        <w:spacing w:after="0" w:line="240" w:lineRule="auto"/>
        <w:ind w:firstLine="567"/>
        <w:jc w:val="both"/>
        <w:rPr>
          <w:rFonts w:ascii="Times New Roman" w:hAnsi="Times New Roman" w:cs="Times New Roman"/>
          <w:color w:val="0D0D0D" w:themeColor="text1" w:themeTint="F2"/>
          <w:sz w:val="28"/>
          <w:szCs w:val="28"/>
        </w:rPr>
      </w:pPr>
      <w:r w:rsidRPr="00D47194">
        <w:rPr>
          <w:rFonts w:ascii="Times New Roman" w:hAnsi="Times New Roman" w:cs="Times New Roman"/>
          <w:b/>
          <w:color w:val="0D0D0D" w:themeColor="text1" w:themeTint="F2"/>
          <w:sz w:val="28"/>
          <w:szCs w:val="28"/>
        </w:rPr>
        <w:t xml:space="preserve">Цель: </w:t>
      </w:r>
      <w:r w:rsidRPr="00D47194">
        <w:rPr>
          <w:rFonts w:ascii="Times New Roman" w:hAnsi="Times New Roman" w:cs="Times New Roman"/>
          <w:color w:val="0D0D0D" w:themeColor="text1" w:themeTint="F2"/>
          <w:sz w:val="28"/>
          <w:szCs w:val="28"/>
        </w:rPr>
        <w:t>создание условий для творческого и нравственного развития детей, ориентирование детей в предметно – практической деятельности, через освоение ими техники художественных ремесел и включение их в сферу декоративно – прикладного искусства. Научить детей самостоятельно создавать изделия из бисера, пользоваться схемами и самостоятельно создавать их, развивать эстетический вкус, внимание, терпение к работе, чувство коллективизма.</w:t>
      </w:r>
    </w:p>
    <w:p w:rsidR="00530C28" w:rsidRPr="00D47194" w:rsidRDefault="00530C28" w:rsidP="00530C28">
      <w:pPr>
        <w:tabs>
          <w:tab w:val="left" w:pos="567"/>
        </w:tabs>
        <w:spacing w:after="0" w:line="240" w:lineRule="auto"/>
        <w:jc w:val="both"/>
        <w:rPr>
          <w:rFonts w:ascii="Times New Roman" w:hAnsi="Times New Roman" w:cs="Times New Roman"/>
          <w:b/>
          <w:color w:val="0D0D0D" w:themeColor="text1" w:themeTint="F2"/>
          <w:sz w:val="28"/>
          <w:szCs w:val="28"/>
        </w:rPr>
      </w:pPr>
      <w:r w:rsidRPr="00D47194">
        <w:rPr>
          <w:rFonts w:ascii="Times New Roman" w:hAnsi="Times New Roman" w:cs="Times New Roman"/>
          <w:b/>
          <w:color w:val="0D0D0D" w:themeColor="text1" w:themeTint="F2"/>
          <w:sz w:val="28"/>
          <w:szCs w:val="28"/>
        </w:rPr>
        <w:t xml:space="preserve">        </w:t>
      </w:r>
      <w:r>
        <w:rPr>
          <w:rFonts w:ascii="Times New Roman" w:hAnsi="Times New Roman" w:cs="Times New Roman"/>
          <w:b/>
          <w:color w:val="0D0D0D" w:themeColor="text1" w:themeTint="F2"/>
          <w:sz w:val="28"/>
          <w:szCs w:val="28"/>
        </w:rPr>
        <w:t>Задачи:</w:t>
      </w:r>
    </w:p>
    <w:p w:rsidR="00530C28" w:rsidRPr="00D47194" w:rsidRDefault="00530C28" w:rsidP="00530C28">
      <w:pPr>
        <w:tabs>
          <w:tab w:val="left" w:pos="567"/>
        </w:tabs>
        <w:spacing w:after="0" w:line="240" w:lineRule="auto"/>
        <w:ind w:left="10"/>
        <w:jc w:val="both"/>
        <w:rPr>
          <w:rFonts w:ascii="Times New Roman" w:hAnsi="Times New Roman" w:cs="Times New Roman"/>
          <w:color w:val="0D0D0D" w:themeColor="text1" w:themeTint="F2"/>
          <w:sz w:val="28"/>
          <w:szCs w:val="28"/>
        </w:rPr>
      </w:pPr>
      <w:r>
        <w:rPr>
          <w:rFonts w:ascii="Times New Roman" w:eastAsia="DejaVu Serif Condensed" w:hAnsi="Times New Roman" w:cs="Times New Roman"/>
          <w:b/>
          <w:bCs/>
          <w:i/>
          <w:iCs/>
          <w:color w:val="0D0D0D" w:themeColor="text1" w:themeTint="F2"/>
          <w:sz w:val="28"/>
          <w:szCs w:val="28"/>
        </w:rPr>
        <w:t xml:space="preserve">       </w:t>
      </w:r>
      <w:r w:rsidRPr="00D47194">
        <w:rPr>
          <w:rFonts w:ascii="Times New Roman" w:eastAsia="DejaVu Serif Condensed" w:hAnsi="Times New Roman" w:cs="Times New Roman"/>
          <w:b/>
          <w:bCs/>
          <w:i/>
          <w:iCs/>
          <w:color w:val="0D0D0D" w:themeColor="text1" w:themeTint="F2"/>
          <w:sz w:val="28"/>
          <w:szCs w:val="28"/>
        </w:rPr>
        <w:t>Образовательные:</w:t>
      </w:r>
    </w:p>
    <w:p w:rsidR="00530C28" w:rsidRPr="00D47194" w:rsidRDefault="00530C28" w:rsidP="00530C28">
      <w:pPr>
        <w:numPr>
          <w:ilvl w:val="0"/>
          <w:numId w:val="6"/>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овладеть основами бисероплетения;</w:t>
      </w:r>
    </w:p>
    <w:p w:rsidR="00530C28" w:rsidRPr="00D47194" w:rsidRDefault="00530C28" w:rsidP="00530C28">
      <w:pPr>
        <w:numPr>
          <w:ilvl w:val="0"/>
          <w:numId w:val="6"/>
        </w:numPr>
        <w:tabs>
          <w:tab w:val="left" w:pos="139"/>
        </w:tabs>
        <w:spacing w:after="0" w:line="240" w:lineRule="auto"/>
        <w:ind w:left="10" w:right="-2" w:hanging="1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 xml:space="preserve">практическими навыками и приемами изготовления </w:t>
      </w:r>
      <w:r>
        <w:rPr>
          <w:rFonts w:ascii="Times New Roman" w:eastAsia="DejaVu Serif Condensed" w:hAnsi="Times New Roman" w:cs="Times New Roman"/>
          <w:color w:val="0D0D0D" w:themeColor="text1" w:themeTint="F2"/>
          <w:sz w:val="28"/>
          <w:szCs w:val="28"/>
        </w:rPr>
        <w:t xml:space="preserve">и декорирования изделий   </w:t>
      </w:r>
      <w:r w:rsidRPr="00D47194">
        <w:rPr>
          <w:rFonts w:ascii="Times New Roman" w:eastAsia="DejaVu Serif Condensed" w:hAnsi="Times New Roman" w:cs="Times New Roman"/>
          <w:color w:val="0D0D0D" w:themeColor="text1" w:themeTint="F2"/>
          <w:sz w:val="28"/>
          <w:szCs w:val="28"/>
        </w:rPr>
        <w:t xml:space="preserve">      из бисера;</w:t>
      </w:r>
    </w:p>
    <w:p w:rsidR="00530C28" w:rsidRPr="00D47194" w:rsidRDefault="00530C28" w:rsidP="00530C28">
      <w:pPr>
        <w:numPr>
          <w:ilvl w:val="0"/>
          <w:numId w:val="6"/>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расширить знания об истории возникновения и развития бисероплетения;</w:t>
      </w:r>
    </w:p>
    <w:p w:rsidR="00530C28" w:rsidRPr="00D47194" w:rsidRDefault="00530C28" w:rsidP="00530C28">
      <w:pPr>
        <w:numPr>
          <w:ilvl w:val="0"/>
          <w:numId w:val="6"/>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обучиться различным техникам бисероплетения;</w:t>
      </w:r>
    </w:p>
    <w:p w:rsidR="00530C28" w:rsidRPr="00D47194" w:rsidRDefault="00530C28" w:rsidP="00530C28">
      <w:pPr>
        <w:numPr>
          <w:ilvl w:val="0"/>
          <w:numId w:val="6"/>
        </w:numPr>
        <w:tabs>
          <w:tab w:val="left" w:pos="130"/>
        </w:tabs>
        <w:spacing w:after="0" w:line="240" w:lineRule="auto"/>
        <w:ind w:left="130" w:right="-144" w:hanging="130"/>
        <w:jc w:val="both"/>
        <w:rPr>
          <w:rFonts w:ascii="Times New Roman"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сформировать знания по основам компози</w:t>
      </w:r>
      <w:r w:rsidR="00475C34">
        <w:rPr>
          <w:rFonts w:ascii="Times New Roman" w:eastAsia="DejaVu Serif Condensed" w:hAnsi="Times New Roman" w:cs="Times New Roman"/>
          <w:color w:val="0D0D0D" w:themeColor="text1" w:themeTint="F2"/>
          <w:sz w:val="28"/>
          <w:szCs w:val="28"/>
        </w:rPr>
        <w:t>ции, цветоведения и материалове</w:t>
      </w:r>
      <w:r w:rsidRPr="00D47194">
        <w:rPr>
          <w:rFonts w:ascii="Times New Roman" w:eastAsia="DejaVu Serif Condensed" w:hAnsi="Times New Roman" w:cs="Times New Roman"/>
          <w:color w:val="0D0D0D" w:themeColor="text1" w:themeTint="F2"/>
          <w:sz w:val="28"/>
          <w:szCs w:val="28"/>
        </w:rPr>
        <w:t>дения.</w:t>
      </w:r>
    </w:p>
    <w:p w:rsidR="00530C28" w:rsidRPr="00D47194" w:rsidRDefault="00530C28" w:rsidP="00530C28">
      <w:pPr>
        <w:tabs>
          <w:tab w:val="left" w:pos="567"/>
        </w:tabs>
        <w:spacing w:after="0" w:line="240" w:lineRule="auto"/>
        <w:ind w:left="10"/>
        <w:jc w:val="both"/>
        <w:rPr>
          <w:rFonts w:ascii="Times New Roman" w:hAnsi="Times New Roman" w:cs="Times New Roman"/>
          <w:color w:val="0D0D0D" w:themeColor="text1" w:themeTint="F2"/>
          <w:sz w:val="28"/>
          <w:szCs w:val="28"/>
        </w:rPr>
      </w:pPr>
      <w:r w:rsidRPr="00D47194">
        <w:rPr>
          <w:rFonts w:ascii="Times New Roman" w:eastAsia="DejaVu Serif Condensed" w:hAnsi="Times New Roman" w:cs="Times New Roman"/>
          <w:b/>
          <w:bCs/>
          <w:i/>
          <w:iCs/>
          <w:color w:val="0D0D0D" w:themeColor="text1" w:themeTint="F2"/>
          <w:sz w:val="28"/>
          <w:szCs w:val="28"/>
        </w:rPr>
        <w:t xml:space="preserve">         Развивающие:</w:t>
      </w:r>
    </w:p>
    <w:p w:rsidR="00530C28" w:rsidRPr="00D47194" w:rsidRDefault="00530C28" w:rsidP="00530C28">
      <w:pPr>
        <w:numPr>
          <w:ilvl w:val="0"/>
          <w:numId w:val="7"/>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развивать моторные навыки;</w:t>
      </w:r>
    </w:p>
    <w:p w:rsidR="00530C28" w:rsidRPr="00D47194" w:rsidRDefault="00530C28" w:rsidP="00530C28">
      <w:pPr>
        <w:numPr>
          <w:ilvl w:val="0"/>
          <w:numId w:val="7"/>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сформировать эстетический и художественный вкус;</w:t>
      </w:r>
    </w:p>
    <w:p w:rsidR="00530C28" w:rsidRPr="00D47194" w:rsidRDefault="00530C28" w:rsidP="00530C28">
      <w:pPr>
        <w:numPr>
          <w:ilvl w:val="0"/>
          <w:numId w:val="7"/>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развивать образное мышление, фантазию, творческие способности, внимание;</w:t>
      </w:r>
    </w:p>
    <w:p w:rsidR="00530C28" w:rsidRPr="00D47194" w:rsidRDefault="00530C28" w:rsidP="00530C28">
      <w:pPr>
        <w:numPr>
          <w:ilvl w:val="0"/>
          <w:numId w:val="7"/>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повышать общий интеллектуальный уровень;</w:t>
      </w:r>
    </w:p>
    <w:p w:rsidR="00530C28" w:rsidRPr="00D47194" w:rsidRDefault="00530C28" w:rsidP="00530C28">
      <w:pPr>
        <w:numPr>
          <w:ilvl w:val="0"/>
          <w:numId w:val="7"/>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способствовать обогащению навыков общения и умений совместной деятельности;</w:t>
      </w:r>
    </w:p>
    <w:p w:rsidR="00530C28" w:rsidRPr="00D47194" w:rsidRDefault="00530C28" w:rsidP="00530C28">
      <w:pPr>
        <w:numPr>
          <w:ilvl w:val="0"/>
          <w:numId w:val="7"/>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способствовать расширению кругозора;</w:t>
      </w:r>
    </w:p>
    <w:p w:rsidR="00530C28" w:rsidRPr="00D47194" w:rsidRDefault="00530C28" w:rsidP="00530C28">
      <w:pPr>
        <w:numPr>
          <w:ilvl w:val="0"/>
          <w:numId w:val="7"/>
        </w:numPr>
        <w:tabs>
          <w:tab w:val="left" w:pos="130"/>
        </w:tabs>
        <w:spacing w:after="0" w:line="240" w:lineRule="auto"/>
        <w:ind w:left="130" w:hanging="130"/>
        <w:jc w:val="both"/>
        <w:rPr>
          <w:rFonts w:ascii="Times New Roman"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содействовать адаптации воспитанников к жизни в обществе.</w:t>
      </w:r>
    </w:p>
    <w:p w:rsidR="00530C28" w:rsidRPr="00D47194" w:rsidRDefault="00530C28" w:rsidP="00530C28">
      <w:pPr>
        <w:tabs>
          <w:tab w:val="left" w:pos="567"/>
        </w:tabs>
        <w:spacing w:after="0" w:line="240" w:lineRule="auto"/>
        <w:ind w:left="10"/>
        <w:jc w:val="both"/>
        <w:rPr>
          <w:rFonts w:ascii="Times New Roman" w:eastAsia="DejaVu Serif Condensed" w:hAnsi="Times New Roman" w:cs="Times New Roman"/>
          <w:b/>
          <w:bCs/>
          <w:i/>
          <w:iCs/>
          <w:color w:val="0D0D0D" w:themeColor="text1" w:themeTint="F2"/>
          <w:sz w:val="28"/>
          <w:szCs w:val="28"/>
        </w:rPr>
      </w:pPr>
      <w:r w:rsidRPr="00D47194">
        <w:rPr>
          <w:rFonts w:ascii="Times New Roman" w:eastAsia="DejaVu Serif Condensed" w:hAnsi="Times New Roman" w:cs="Times New Roman"/>
          <w:b/>
          <w:bCs/>
          <w:i/>
          <w:iCs/>
          <w:color w:val="0D0D0D" w:themeColor="text1" w:themeTint="F2"/>
          <w:sz w:val="28"/>
          <w:szCs w:val="28"/>
        </w:rPr>
        <w:t xml:space="preserve">        Воспитательные:</w:t>
      </w:r>
    </w:p>
    <w:p w:rsidR="00530C28" w:rsidRPr="00D47194" w:rsidRDefault="00530C28" w:rsidP="00530C28">
      <w:pPr>
        <w:spacing w:after="0" w:line="240" w:lineRule="auto"/>
        <w:ind w:left="1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 привить интерес к культуре, истокам народного творчества;</w:t>
      </w:r>
    </w:p>
    <w:p w:rsidR="00530C28" w:rsidRPr="00D47194" w:rsidRDefault="00530C28" w:rsidP="00530C28">
      <w:pPr>
        <w:tabs>
          <w:tab w:val="left" w:pos="130"/>
        </w:tabs>
        <w:spacing w:after="0" w:line="240" w:lineRule="auto"/>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 обеспечить доведение начатого дела до конца;</w:t>
      </w:r>
    </w:p>
    <w:p w:rsidR="00530C28" w:rsidRPr="00D47194" w:rsidRDefault="00530C28" w:rsidP="00530C28">
      <w:pPr>
        <w:numPr>
          <w:ilvl w:val="0"/>
          <w:numId w:val="8"/>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способствовать взаимопомощи при выполнении работы;</w:t>
      </w:r>
    </w:p>
    <w:p w:rsidR="00530C28" w:rsidRPr="00D47194" w:rsidRDefault="00530C28" w:rsidP="00530C28">
      <w:pPr>
        <w:numPr>
          <w:ilvl w:val="0"/>
          <w:numId w:val="8"/>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воспитать трудолюбие, терпение, усидчивость, выносливость, внимательность;</w:t>
      </w:r>
    </w:p>
    <w:p w:rsidR="00530C28" w:rsidRPr="00D47194" w:rsidRDefault="00530C28" w:rsidP="00530C28">
      <w:pPr>
        <w:numPr>
          <w:ilvl w:val="0"/>
          <w:numId w:val="8"/>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формировать общую культуру воспитанников;</w:t>
      </w:r>
    </w:p>
    <w:p w:rsidR="00530C28" w:rsidRPr="00D47194" w:rsidRDefault="00530C28" w:rsidP="00530C28">
      <w:pPr>
        <w:numPr>
          <w:ilvl w:val="0"/>
          <w:numId w:val="8"/>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содействовать организации содержательного досуга;</w:t>
      </w:r>
    </w:p>
    <w:p w:rsidR="00530C28" w:rsidRPr="00D47194" w:rsidRDefault="00530C28" w:rsidP="00530C28">
      <w:pPr>
        <w:numPr>
          <w:ilvl w:val="0"/>
          <w:numId w:val="8"/>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формирование навыков здорового образа жизни;</w:t>
      </w:r>
    </w:p>
    <w:p w:rsidR="00530C28" w:rsidRPr="00D47194" w:rsidRDefault="00530C28" w:rsidP="00530C28">
      <w:pPr>
        <w:numPr>
          <w:ilvl w:val="0"/>
          <w:numId w:val="8"/>
        </w:numPr>
        <w:tabs>
          <w:tab w:val="left" w:pos="130"/>
        </w:tabs>
        <w:spacing w:after="0" w:line="240" w:lineRule="auto"/>
        <w:ind w:left="130" w:hanging="130"/>
        <w:jc w:val="both"/>
        <w:rPr>
          <w:rFonts w:ascii="Times New Roman" w:eastAsia="DejaVu Serif Condensed" w:hAnsi="Times New Roman" w:cs="Times New Roman"/>
          <w:color w:val="0D0D0D" w:themeColor="text1" w:themeTint="F2"/>
          <w:sz w:val="28"/>
          <w:szCs w:val="28"/>
        </w:rPr>
      </w:pPr>
      <w:r w:rsidRPr="00D47194">
        <w:rPr>
          <w:rFonts w:ascii="Times New Roman" w:eastAsia="DejaVu Serif Condensed" w:hAnsi="Times New Roman" w:cs="Times New Roman"/>
          <w:color w:val="0D0D0D" w:themeColor="text1" w:themeTint="F2"/>
          <w:sz w:val="28"/>
          <w:szCs w:val="28"/>
        </w:rPr>
        <w:t>воспитание духовно-нравственных, гражданско-патриотических ценностей учащихся.</w:t>
      </w:r>
    </w:p>
    <w:p w:rsidR="00530C28" w:rsidRPr="00FA7905" w:rsidRDefault="00530C28" w:rsidP="00530C28">
      <w:pPr>
        <w:shd w:val="clear" w:color="auto" w:fill="FFFFFF"/>
        <w:spacing w:after="0" w:line="240" w:lineRule="auto"/>
        <w:ind w:right="-1"/>
        <w:jc w:val="both"/>
        <w:rPr>
          <w:rFonts w:ascii="Times New Roman" w:eastAsia="DejaVu Serif Condensed" w:hAnsi="Times New Roman" w:cs="Times New Roman"/>
          <w:color w:val="0D0D0D" w:themeColor="text1" w:themeTint="F2"/>
          <w:sz w:val="28"/>
          <w:szCs w:val="28"/>
        </w:rPr>
      </w:pPr>
      <w:r>
        <w:rPr>
          <w:rFonts w:ascii="Times New Roman" w:eastAsia="DejaVu Serif Condensed" w:hAnsi="Times New Roman" w:cs="Times New Roman"/>
          <w:i/>
          <w:color w:val="0D0D0D" w:themeColor="text1" w:themeTint="F2"/>
          <w:sz w:val="28"/>
          <w:szCs w:val="28"/>
        </w:rPr>
        <w:t xml:space="preserve">        </w:t>
      </w:r>
      <w:r w:rsidRPr="00D47194">
        <w:rPr>
          <w:rFonts w:ascii="Times New Roman" w:eastAsia="DejaVu Serif Condensed" w:hAnsi="Times New Roman" w:cs="Times New Roman"/>
          <w:i/>
          <w:color w:val="0D0D0D" w:themeColor="text1" w:themeTint="F2"/>
          <w:sz w:val="28"/>
          <w:szCs w:val="28"/>
        </w:rPr>
        <w:t>Адресат программы</w:t>
      </w:r>
      <w:r w:rsidRPr="00D47194">
        <w:rPr>
          <w:rFonts w:ascii="Times New Roman" w:eastAsia="DejaVu Serif Condensed" w:hAnsi="Times New Roman" w:cs="Times New Roman"/>
          <w:color w:val="0D0D0D" w:themeColor="text1" w:themeTint="F2"/>
          <w:sz w:val="28"/>
          <w:szCs w:val="28"/>
        </w:rPr>
        <w:t xml:space="preserve"> - учащиеся начальных классов (6-10лет), для привлечения как можно большего количества детей в объединение есть возможность проводить занятия в школе в группе продленного дня для учащихся первых классов, дабы не подвергать их риску дорожно</w:t>
      </w:r>
      <w:r>
        <w:rPr>
          <w:rFonts w:ascii="Times New Roman" w:eastAsia="DejaVu Serif Condensed" w:hAnsi="Times New Roman" w:cs="Times New Roman"/>
          <w:color w:val="0D0D0D" w:themeColor="text1" w:themeTint="F2"/>
          <w:sz w:val="28"/>
          <w:szCs w:val="28"/>
        </w:rPr>
        <w:t xml:space="preserve"> </w:t>
      </w:r>
      <w:r w:rsidRPr="00D47194">
        <w:rPr>
          <w:rFonts w:ascii="Times New Roman" w:eastAsia="DejaVu Serif Condensed" w:hAnsi="Times New Roman" w:cs="Times New Roman"/>
          <w:color w:val="0D0D0D" w:themeColor="text1" w:themeTint="F2"/>
          <w:sz w:val="28"/>
          <w:szCs w:val="28"/>
        </w:rPr>
        <w:t>- транспортных про</w:t>
      </w:r>
      <w:r>
        <w:rPr>
          <w:rFonts w:ascii="Times New Roman" w:eastAsia="DejaVu Serif Condensed" w:hAnsi="Times New Roman" w:cs="Times New Roman"/>
          <w:color w:val="0D0D0D" w:themeColor="text1" w:themeTint="F2"/>
          <w:sz w:val="28"/>
          <w:szCs w:val="28"/>
        </w:rPr>
        <w:t>и</w:t>
      </w:r>
      <w:r w:rsidRPr="00D47194">
        <w:rPr>
          <w:rFonts w:ascii="Times New Roman" w:eastAsia="DejaVu Serif Condensed" w:hAnsi="Times New Roman" w:cs="Times New Roman"/>
          <w:color w:val="0D0D0D" w:themeColor="text1" w:themeTint="F2"/>
          <w:sz w:val="28"/>
          <w:szCs w:val="28"/>
        </w:rPr>
        <w:t xml:space="preserve">шествий, данная услуга может быть оказана на основании </w:t>
      </w:r>
      <w:r w:rsidRPr="00D47194">
        <w:rPr>
          <w:rFonts w:ascii="Times New Roman" w:eastAsia="Times New Roman" w:hAnsi="Times New Roman" w:cs="Times New Roman"/>
          <w:color w:val="0D0D0D" w:themeColor="text1" w:themeTint="F2"/>
          <w:sz w:val="28"/>
          <w:szCs w:val="28"/>
          <w:lang w:eastAsia="ru-RU"/>
        </w:rPr>
        <w:t xml:space="preserve">Приказа Министерства просвещения Российской Федерации №196 п.24 от  09.11.2018г </w:t>
      </w:r>
      <w:r w:rsidRPr="00D47194">
        <w:rPr>
          <w:rFonts w:ascii="Times New Roman" w:eastAsia="Times New Roman" w:hAnsi="Times New Roman" w:cs="Times New Roman"/>
          <w:b/>
          <w:i/>
          <w:color w:val="0D0D0D" w:themeColor="text1" w:themeTint="F2"/>
          <w:sz w:val="28"/>
          <w:szCs w:val="28"/>
          <w:lang w:eastAsia="ru-RU"/>
        </w:rPr>
        <w:t xml:space="preserve">(Организации, осуществляющие образовательную деятельность, могут на договорной основе оказывать услуги по реализации дополнительных общеобразовательных программ, организации досуговой деятельности обучающихся педагогическим коллективам других образовательных организаций, а также молодежным и детским общественным объединениям </w:t>
      </w:r>
      <w:r w:rsidRPr="00FA7905">
        <w:rPr>
          <w:rFonts w:ascii="Times New Roman" w:eastAsia="Times New Roman" w:hAnsi="Times New Roman" w:cs="Times New Roman"/>
          <w:b/>
          <w:i/>
          <w:color w:val="0D0D0D" w:themeColor="text1" w:themeTint="F2"/>
          <w:sz w:val="28"/>
          <w:szCs w:val="28"/>
          <w:lang w:eastAsia="ru-RU"/>
        </w:rPr>
        <w:t xml:space="preserve">и организациям) </w:t>
      </w:r>
      <w:r w:rsidRPr="00FA7905">
        <w:rPr>
          <w:rFonts w:ascii="Times New Roman" w:eastAsia="DejaVu Serif Condensed" w:hAnsi="Times New Roman" w:cs="Times New Roman"/>
          <w:color w:val="0D0D0D" w:themeColor="text1" w:themeTint="F2"/>
          <w:sz w:val="28"/>
          <w:szCs w:val="28"/>
        </w:rPr>
        <w:t xml:space="preserve">в этом возрасте у детей развивается чувство прекрасного, высокие эстетические вкусы, умение понимать и ценить произведения искусства, </w:t>
      </w:r>
      <w:r w:rsidRPr="00FA7905">
        <w:rPr>
          <w:rFonts w:ascii="Times New Roman" w:eastAsia="DejaVu Serif Condensed" w:hAnsi="Times New Roman" w:cs="Times New Roman"/>
          <w:color w:val="0D0D0D" w:themeColor="text1" w:themeTint="F2"/>
          <w:sz w:val="28"/>
          <w:szCs w:val="28"/>
        </w:rPr>
        <w:lastRenderedPageBreak/>
        <w:t>красоту и богатство родной природы. Это способствует формированию духовно богатой личности. Дети получают первые художественные впечатления, приобщаются к искусству, овладевают разными видами художественной деятельности. Девочки стараются красиво выглядеть, любят носить украшения. Дети любят делать подарки своим близким и друзьям своими руками. Это вызывает восторг и благодарность у родных и друзей, чувство восхищения и некоторой зависти, а у самого ребенка чувство гордости и самовыражения. У детей формируется волевое поведение, целеустремленность, поэтому занятия в кружке дают детям возможность доводить дело до конца, добиваться поставленной цели.</w:t>
      </w:r>
    </w:p>
    <w:p w:rsidR="00530C28" w:rsidRPr="00FA7905" w:rsidRDefault="00530C28" w:rsidP="00C000C9">
      <w:pPr>
        <w:tabs>
          <w:tab w:val="left" w:pos="216"/>
          <w:tab w:val="left" w:pos="567"/>
        </w:tabs>
        <w:spacing w:after="0" w:line="240" w:lineRule="auto"/>
        <w:ind w:right="-1" w:firstLine="567"/>
        <w:rPr>
          <w:rFonts w:ascii="Times New Roman" w:hAnsi="Times New Roman" w:cs="Times New Roman"/>
          <w:color w:val="0D0D0D" w:themeColor="text1" w:themeTint="F2"/>
          <w:sz w:val="28"/>
          <w:szCs w:val="28"/>
        </w:rPr>
      </w:pPr>
      <w:r w:rsidRPr="00FA7905">
        <w:rPr>
          <w:rFonts w:ascii="Times New Roman" w:eastAsia="DejaVu Serif Condensed" w:hAnsi="Times New Roman" w:cs="Times New Roman"/>
          <w:color w:val="0D0D0D" w:themeColor="text1" w:themeTint="F2"/>
          <w:sz w:val="28"/>
          <w:szCs w:val="28"/>
        </w:rPr>
        <w:t>У многих детей плохо развита мелкая моторика рук, подвижность пальчиков. В дальнейшем при обучении в школе этот недостаток становится причиной плохого почерка, медлительности во всём. Занятия бисероплетением способствуют развитию мелкой моторики рук. В тоже время дети приучаются к усидчивости, терпению к работе, к аккуратности, учатся переживать чувство радости от самостоятельно выполненной работы, видеть красоту того, что от его радости и бисер переливается радостным, весёлым светом, ведь не зря называют бисер волшебный, загадочный, чарующий и даже «живой». Ведь бисер путешествовал по векам, странам, сословиям, а бисерные шарики могут поведать о том, как жили люди в дальние времена. Бусинки не только сохраняют прошлое, они меняются и развиваются вместе с человеком. Согреваясь в руках детей бисеринки впитывают их чувства и настроение и как бы оживают, превращаясь в чудесные цветы и украшения, забавные безделушки.</w:t>
      </w:r>
    </w:p>
    <w:p w:rsidR="00530C28" w:rsidRPr="00FA7905" w:rsidRDefault="00530C28" w:rsidP="00C000C9">
      <w:pPr>
        <w:tabs>
          <w:tab w:val="left" w:pos="567"/>
        </w:tabs>
        <w:spacing w:after="0" w:line="240" w:lineRule="auto"/>
        <w:ind w:right="-1" w:firstLine="567"/>
        <w:rPr>
          <w:rFonts w:ascii="Times New Roman" w:eastAsia="DejaVu Serif Condensed" w:hAnsi="Times New Roman" w:cs="Times New Roman"/>
          <w:color w:val="0D0D0D" w:themeColor="text1" w:themeTint="F2"/>
          <w:sz w:val="28"/>
          <w:szCs w:val="28"/>
        </w:rPr>
      </w:pPr>
      <w:r w:rsidRPr="00FA7905">
        <w:rPr>
          <w:rFonts w:ascii="Times New Roman" w:eastAsia="DejaVu Serif Condensed" w:hAnsi="Times New Roman" w:cs="Times New Roman"/>
          <w:color w:val="0D0D0D" w:themeColor="text1" w:themeTint="F2"/>
          <w:sz w:val="28"/>
          <w:szCs w:val="28"/>
        </w:rPr>
        <w:t>В этом возрасте ребенок все еще склонен к фантазиям и воображениям, что позволяет развивать в детях творческие возможности, дети могут создавать свои уникальные работы.</w:t>
      </w:r>
    </w:p>
    <w:p w:rsidR="00530C28" w:rsidRPr="00FA7905" w:rsidRDefault="00530C28" w:rsidP="00C000C9">
      <w:pPr>
        <w:tabs>
          <w:tab w:val="left" w:pos="567"/>
        </w:tabs>
        <w:spacing w:after="0" w:line="240" w:lineRule="auto"/>
        <w:ind w:right="-1"/>
        <w:rPr>
          <w:rFonts w:ascii="Times New Roman" w:hAnsi="Times New Roman" w:cs="Times New Roman"/>
          <w:color w:val="0D0D0D" w:themeColor="text1" w:themeTint="F2"/>
          <w:sz w:val="28"/>
          <w:szCs w:val="28"/>
        </w:rPr>
      </w:pPr>
      <w:r w:rsidRPr="00FA7905">
        <w:rPr>
          <w:rFonts w:ascii="Times New Roman" w:eastAsia="DejaVu Serif Condensed" w:hAnsi="Times New Roman" w:cs="Times New Roman"/>
          <w:color w:val="0D0D0D" w:themeColor="text1" w:themeTint="F2"/>
          <w:sz w:val="28"/>
          <w:szCs w:val="28"/>
        </w:rPr>
        <w:t xml:space="preserve">         На занятиях по бисероплетению продуктивно решается проблема </w:t>
      </w:r>
      <w:r w:rsidRPr="00FA7905">
        <w:rPr>
          <w:rFonts w:ascii="Times New Roman" w:eastAsia="DejaVu Serif Condensed" w:hAnsi="Times New Roman" w:cs="Times New Roman"/>
          <w:bCs/>
          <w:i/>
          <w:color w:val="0D0D0D" w:themeColor="text1" w:themeTint="F2"/>
          <w:sz w:val="28"/>
          <w:szCs w:val="28"/>
        </w:rPr>
        <w:t>дифференцированного</w:t>
      </w:r>
      <w:r w:rsidRPr="00FA7905">
        <w:rPr>
          <w:rFonts w:ascii="Times New Roman" w:hAnsi="Times New Roman" w:cs="Times New Roman"/>
          <w:i/>
          <w:color w:val="0D0D0D" w:themeColor="text1" w:themeTint="F2"/>
          <w:sz w:val="28"/>
          <w:szCs w:val="28"/>
        </w:rPr>
        <w:t xml:space="preserve"> </w:t>
      </w:r>
      <w:r w:rsidRPr="00FA7905">
        <w:rPr>
          <w:rFonts w:ascii="Times New Roman" w:eastAsia="DejaVu Serif Condensed" w:hAnsi="Times New Roman" w:cs="Times New Roman"/>
          <w:color w:val="0D0D0D" w:themeColor="text1" w:themeTint="F2"/>
          <w:sz w:val="28"/>
          <w:szCs w:val="28"/>
        </w:rPr>
        <w:t>подхода к каждому ребенку.</w:t>
      </w:r>
    </w:p>
    <w:p w:rsidR="00530C28" w:rsidRPr="00FA7905" w:rsidRDefault="00530C28" w:rsidP="00C000C9">
      <w:pPr>
        <w:tabs>
          <w:tab w:val="left" w:pos="567"/>
        </w:tabs>
        <w:spacing w:after="0" w:line="240" w:lineRule="auto"/>
        <w:ind w:right="-142"/>
        <w:rPr>
          <w:rFonts w:ascii="Times New Roman" w:hAnsi="Times New Roman" w:cs="Times New Roman"/>
          <w:color w:val="0D0D0D" w:themeColor="text1" w:themeTint="F2"/>
          <w:sz w:val="28"/>
          <w:szCs w:val="28"/>
        </w:rPr>
      </w:pPr>
      <w:r w:rsidRPr="00FA7905">
        <w:rPr>
          <w:rFonts w:ascii="Times New Roman" w:eastAsia="DejaVu Serif Condensed" w:hAnsi="Times New Roman" w:cs="Times New Roman"/>
          <w:bCs/>
          <w:color w:val="0D0D0D" w:themeColor="text1" w:themeTint="F2"/>
          <w:sz w:val="28"/>
          <w:szCs w:val="28"/>
        </w:rPr>
        <w:t xml:space="preserve">        Принципы:</w:t>
      </w:r>
    </w:p>
    <w:p w:rsidR="00530C28" w:rsidRPr="00FA7905" w:rsidRDefault="00530C28" w:rsidP="00C000C9">
      <w:pPr>
        <w:tabs>
          <w:tab w:val="left" w:pos="567"/>
        </w:tabs>
        <w:spacing w:after="0" w:line="240" w:lineRule="auto"/>
        <w:ind w:right="-142"/>
        <w:rPr>
          <w:rFonts w:ascii="Times New Roman" w:hAnsi="Times New Roman" w:cs="Times New Roman"/>
          <w:color w:val="0D0D0D" w:themeColor="text1" w:themeTint="F2"/>
          <w:sz w:val="28"/>
          <w:szCs w:val="28"/>
        </w:rPr>
      </w:pPr>
      <w:r w:rsidRPr="00FA7905">
        <w:rPr>
          <w:rFonts w:ascii="Times New Roman" w:eastAsia="DejaVu Serif Condensed" w:hAnsi="Times New Roman" w:cs="Times New Roman"/>
          <w:color w:val="0D0D0D" w:themeColor="text1" w:themeTint="F2"/>
          <w:sz w:val="28"/>
          <w:szCs w:val="28"/>
        </w:rPr>
        <w:t>-культуросообразности;</w:t>
      </w:r>
    </w:p>
    <w:p w:rsidR="00530C28" w:rsidRPr="00FA7905" w:rsidRDefault="00530C28" w:rsidP="00C000C9">
      <w:pPr>
        <w:tabs>
          <w:tab w:val="left" w:pos="567"/>
        </w:tabs>
        <w:spacing w:after="0" w:line="240" w:lineRule="auto"/>
        <w:ind w:left="10" w:right="-142"/>
        <w:rPr>
          <w:rFonts w:ascii="Times New Roman" w:hAnsi="Times New Roman" w:cs="Times New Roman"/>
          <w:color w:val="0D0D0D" w:themeColor="text1" w:themeTint="F2"/>
          <w:sz w:val="28"/>
          <w:szCs w:val="28"/>
        </w:rPr>
      </w:pPr>
      <w:r w:rsidRPr="00FA7905">
        <w:rPr>
          <w:rFonts w:ascii="Times New Roman" w:eastAsia="DejaVu Serif Condensed" w:hAnsi="Times New Roman" w:cs="Times New Roman"/>
          <w:color w:val="0D0D0D" w:themeColor="text1" w:themeTint="F2"/>
          <w:sz w:val="28"/>
          <w:szCs w:val="28"/>
        </w:rPr>
        <w:t>-единство обучения и воспитания;</w:t>
      </w:r>
    </w:p>
    <w:p w:rsidR="00530C28" w:rsidRPr="00FA7905" w:rsidRDefault="00530C28" w:rsidP="00C000C9">
      <w:pPr>
        <w:tabs>
          <w:tab w:val="left" w:pos="567"/>
        </w:tabs>
        <w:spacing w:after="0" w:line="240" w:lineRule="auto"/>
        <w:ind w:left="10" w:right="-142"/>
        <w:rPr>
          <w:rFonts w:ascii="Times New Roman" w:hAnsi="Times New Roman" w:cs="Times New Roman"/>
          <w:color w:val="0D0D0D" w:themeColor="text1" w:themeTint="F2"/>
          <w:sz w:val="28"/>
          <w:szCs w:val="28"/>
        </w:rPr>
      </w:pPr>
      <w:r w:rsidRPr="00FA7905">
        <w:rPr>
          <w:rFonts w:ascii="Times New Roman" w:eastAsia="DejaVu Serif Condensed" w:hAnsi="Times New Roman" w:cs="Times New Roman"/>
          <w:color w:val="0D0D0D" w:themeColor="text1" w:themeTint="F2"/>
          <w:sz w:val="28"/>
          <w:szCs w:val="28"/>
        </w:rPr>
        <w:t>-сотрудничество и сотворчество педагога и воспитанников;</w:t>
      </w:r>
    </w:p>
    <w:p w:rsidR="00530C28" w:rsidRPr="00FA7905" w:rsidRDefault="00530C28" w:rsidP="00C000C9">
      <w:pPr>
        <w:tabs>
          <w:tab w:val="left" w:pos="567"/>
        </w:tabs>
        <w:spacing w:after="0" w:line="240" w:lineRule="auto"/>
        <w:ind w:left="10" w:right="-142"/>
        <w:rPr>
          <w:rFonts w:ascii="Times New Roman" w:hAnsi="Times New Roman" w:cs="Times New Roman"/>
          <w:color w:val="0D0D0D" w:themeColor="text1" w:themeTint="F2"/>
          <w:sz w:val="28"/>
          <w:szCs w:val="28"/>
        </w:rPr>
      </w:pPr>
      <w:r w:rsidRPr="00FA7905">
        <w:rPr>
          <w:rFonts w:ascii="Times New Roman" w:eastAsia="DejaVu Serif Condensed" w:hAnsi="Times New Roman" w:cs="Times New Roman"/>
          <w:color w:val="0D0D0D" w:themeColor="text1" w:themeTint="F2"/>
          <w:sz w:val="28"/>
          <w:szCs w:val="28"/>
        </w:rPr>
        <w:t>-общедоступность;</w:t>
      </w:r>
    </w:p>
    <w:p w:rsidR="00530C28" w:rsidRPr="00FA7905" w:rsidRDefault="00530C28" w:rsidP="00C000C9">
      <w:pPr>
        <w:tabs>
          <w:tab w:val="left" w:pos="567"/>
        </w:tabs>
        <w:spacing w:after="0" w:line="240" w:lineRule="auto"/>
        <w:ind w:left="10" w:right="-142"/>
        <w:rPr>
          <w:rFonts w:ascii="Times New Roman" w:eastAsia="DejaVu Serif Condensed" w:hAnsi="Times New Roman" w:cs="Times New Roman"/>
          <w:color w:val="0D0D0D" w:themeColor="text1" w:themeTint="F2"/>
          <w:sz w:val="28"/>
          <w:szCs w:val="28"/>
        </w:rPr>
      </w:pPr>
      <w:r w:rsidRPr="00FA7905">
        <w:rPr>
          <w:rFonts w:ascii="Times New Roman" w:eastAsia="DejaVu Serif Condensed" w:hAnsi="Times New Roman" w:cs="Times New Roman"/>
          <w:color w:val="0D0D0D" w:themeColor="text1" w:themeTint="F2"/>
          <w:sz w:val="28"/>
          <w:szCs w:val="28"/>
        </w:rPr>
        <w:t>-преемственность;</w:t>
      </w:r>
    </w:p>
    <w:p w:rsidR="00530C28" w:rsidRPr="00FA7905" w:rsidRDefault="00530C28" w:rsidP="00C000C9">
      <w:pPr>
        <w:tabs>
          <w:tab w:val="left" w:pos="567"/>
        </w:tabs>
        <w:spacing w:after="0" w:line="240" w:lineRule="auto"/>
        <w:ind w:left="10" w:right="-142"/>
        <w:rPr>
          <w:rFonts w:ascii="Times New Roman" w:hAnsi="Times New Roman" w:cs="Times New Roman"/>
          <w:color w:val="0D0D0D" w:themeColor="text1" w:themeTint="F2"/>
          <w:sz w:val="28"/>
          <w:szCs w:val="28"/>
        </w:rPr>
      </w:pPr>
      <w:r w:rsidRPr="00FA7905">
        <w:rPr>
          <w:rFonts w:ascii="Times New Roman" w:eastAsia="DejaVu Serif Condensed" w:hAnsi="Times New Roman" w:cs="Times New Roman"/>
          <w:color w:val="0D0D0D" w:themeColor="text1" w:themeTint="F2"/>
          <w:sz w:val="28"/>
          <w:szCs w:val="28"/>
        </w:rPr>
        <w:t>-дифференциации и индивидуализации;</w:t>
      </w:r>
    </w:p>
    <w:p w:rsidR="00530C28" w:rsidRPr="00FA7905" w:rsidRDefault="00530C28" w:rsidP="00C000C9">
      <w:pPr>
        <w:numPr>
          <w:ilvl w:val="0"/>
          <w:numId w:val="13"/>
        </w:numPr>
        <w:tabs>
          <w:tab w:val="left" w:pos="130"/>
          <w:tab w:val="left" w:pos="567"/>
        </w:tabs>
        <w:spacing w:after="0" w:line="240" w:lineRule="auto"/>
        <w:ind w:left="130" w:right="-142" w:hanging="130"/>
        <w:rPr>
          <w:rFonts w:ascii="Times New Roman" w:hAnsi="Times New Roman" w:cs="Times New Roman"/>
          <w:color w:val="0D0D0D" w:themeColor="text1" w:themeTint="F2"/>
          <w:sz w:val="28"/>
          <w:szCs w:val="28"/>
        </w:rPr>
      </w:pPr>
      <w:r w:rsidRPr="00FA7905">
        <w:rPr>
          <w:rFonts w:ascii="Times New Roman" w:eastAsia="DejaVu Serif Condensed" w:hAnsi="Times New Roman" w:cs="Times New Roman"/>
          <w:color w:val="0D0D0D" w:themeColor="text1" w:themeTint="F2"/>
          <w:sz w:val="28"/>
          <w:szCs w:val="28"/>
        </w:rPr>
        <w:t>свобода выбора;</w:t>
      </w:r>
    </w:p>
    <w:p w:rsidR="00530C28" w:rsidRPr="00FA7905" w:rsidRDefault="00530C28" w:rsidP="00C000C9">
      <w:pPr>
        <w:tabs>
          <w:tab w:val="left" w:pos="567"/>
        </w:tabs>
        <w:spacing w:after="0" w:line="240" w:lineRule="auto"/>
        <w:ind w:left="10" w:right="-142"/>
        <w:rPr>
          <w:rFonts w:ascii="Times New Roman" w:eastAsia="DejaVu Serif Condensed" w:hAnsi="Times New Roman" w:cs="Times New Roman"/>
          <w:color w:val="0D0D0D" w:themeColor="text1" w:themeTint="F2"/>
          <w:sz w:val="28"/>
          <w:szCs w:val="28"/>
        </w:rPr>
      </w:pPr>
      <w:r w:rsidRPr="00FA7905">
        <w:rPr>
          <w:rFonts w:ascii="Times New Roman" w:eastAsia="DejaVu Serif Condensed" w:hAnsi="Times New Roman" w:cs="Times New Roman"/>
          <w:color w:val="0D0D0D" w:themeColor="text1" w:themeTint="F2"/>
          <w:sz w:val="28"/>
          <w:szCs w:val="28"/>
        </w:rPr>
        <w:t>-успешность.</w:t>
      </w:r>
    </w:p>
    <w:p w:rsidR="00530C28" w:rsidRPr="00FA7905" w:rsidRDefault="00530C28" w:rsidP="00C000C9">
      <w:pPr>
        <w:tabs>
          <w:tab w:val="left" w:pos="567"/>
        </w:tabs>
        <w:spacing w:after="0" w:line="240" w:lineRule="auto"/>
        <w:ind w:left="10" w:right="-1"/>
        <w:rPr>
          <w:rFonts w:ascii="Times New Roman" w:eastAsia="DejaVu Serif Condensed" w:hAnsi="Times New Roman" w:cs="Times New Roman"/>
          <w:color w:val="0D0D0D" w:themeColor="text1" w:themeTint="F2"/>
          <w:sz w:val="28"/>
          <w:szCs w:val="28"/>
        </w:rPr>
      </w:pPr>
      <w:r w:rsidRPr="00FA7905">
        <w:rPr>
          <w:rFonts w:ascii="Times New Roman" w:eastAsia="DejaVu Serif Condensed" w:hAnsi="Times New Roman" w:cs="Times New Roman"/>
          <w:color w:val="0D0D0D" w:themeColor="text1" w:themeTint="F2"/>
          <w:sz w:val="28"/>
          <w:szCs w:val="28"/>
        </w:rPr>
        <w:t xml:space="preserve">        Отличает данную программу еще и то, что по ней могут заниматься дети с ограниченными возможностями здоровья.</w:t>
      </w:r>
    </w:p>
    <w:p w:rsidR="00530C28" w:rsidRPr="00FA7905" w:rsidRDefault="00530C28" w:rsidP="00C000C9">
      <w:pPr>
        <w:tabs>
          <w:tab w:val="left" w:pos="567"/>
        </w:tabs>
        <w:spacing w:after="0" w:line="240" w:lineRule="auto"/>
        <w:ind w:left="10" w:right="-1"/>
        <w:rPr>
          <w:rFonts w:ascii="Times New Roman" w:eastAsia="DejaVu Serif Condensed" w:hAnsi="Times New Roman" w:cs="Times New Roman"/>
          <w:color w:val="0D0D0D" w:themeColor="text1" w:themeTint="F2"/>
          <w:sz w:val="28"/>
          <w:szCs w:val="28"/>
        </w:rPr>
      </w:pPr>
      <w:r w:rsidRPr="00FA7905">
        <w:rPr>
          <w:rFonts w:ascii="Times New Roman" w:eastAsia="DejaVu Serif Condensed" w:hAnsi="Times New Roman" w:cs="Times New Roman"/>
          <w:i/>
          <w:color w:val="0D0D0D" w:themeColor="text1" w:themeTint="F2"/>
          <w:sz w:val="28"/>
          <w:szCs w:val="28"/>
        </w:rPr>
        <w:t xml:space="preserve">        Объём программы</w:t>
      </w:r>
      <w:r w:rsidRPr="00FA7905">
        <w:rPr>
          <w:rFonts w:ascii="Times New Roman" w:eastAsia="DejaVu Serif Condensed" w:hAnsi="Times New Roman" w:cs="Times New Roman"/>
          <w:color w:val="0D0D0D" w:themeColor="text1" w:themeTint="F2"/>
          <w:sz w:val="28"/>
          <w:szCs w:val="28"/>
        </w:rPr>
        <w:t>-144 часа.</w:t>
      </w:r>
    </w:p>
    <w:p w:rsidR="00530C28" w:rsidRPr="00FA7905" w:rsidRDefault="00530C28" w:rsidP="00C000C9">
      <w:pPr>
        <w:tabs>
          <w:tab w:val="left" w:pos="567"/>
        </w:tabs>
        <w:spacing w:after="0" w:line="240" w:lineRule="auto"/>
        <w:ind w:left="10" w:right="-1"/>
        <w:rPr>
          <w:rFonts w:ascii="Times New Roman" w:eastAsia="DejaVu Serif Condensed" w:hAnsi="Times New Roman" w:cs="Times New Roman"/>
          <w:color w:val="0D0D0D" w:themeColor="text1" w:themeTint="F2"/>
          <w:sz w:val="28"/>
          <w:szCs w:val="28"/>
        </w:rPr>
      </w:pPr>
      <w:r w:rsidRPr="00FA7905">
        <w:rPr>
          <w:rFonts w:ascii="Times New Roman" w:eastAsia="DejaVu Serif Condensed" w:hAnsi="Times New Roman" w:cs="Times New Roman"/>
          <w:i/>
          <w:color w:val="0D0D0D" w:themeColor="text1" w:themeTint="F2"/>
          <w:sz w:val="28"/>
          <w:szCs w:val="28"/>
        </w:rPr>
        <w:t xml:space="preserve">        Формы организации образовательного процесса.   </w:t>
      </w:r>
      <w:r w:rsidRPr="00FA7905">
        <w:rPr>
          <w:rFonts w:ascii="Times New Roman" w:eastAsia="DejaVu Serif Condensed" w:hAnsi="Times New Roman" w:cs="Times New Roman"/>
          <w:color w:val="0D0D0D" w:themeColor="text1" w:themeTint="F2"/>
          <w:sz w:val="28"/>
          <w:szCs w:val="28"/>
        </w:rPr>
        <w:t>В процессе реализации программы используются разнообразные методы обучения: объяснительно-иллюстративный, рассказ, беседы, диалог,  работа с книгой, демонстрация, упражнение, коллективно-творческая работа, индивидуальная работа, методы мотивации и стимулирования, обучающего контроля, взаимоконтроля и самоконтроля, познавательная игра, проблемно-поисковый, ситуационный, экскурсии, оформление выставки, чаепитие.</w:t>
      </w:r>
    </w:p>
    <w:p w:rsidR="00530C28" w:rsidRPr="00FA7905" w:rsidRDefault="00530C28" w:rsidP="00530C28">
      <w:pPr>
        <w:tabs>
          <w:tab w:val="left" w:pos="567"/>
        </w:tabs>
        <w:spacing w:after="0" w:line="240" w:lineRule="auto"/>
        <w:ind w:left="10" w:right="-1"/>
        <w:jc w:val="both"/>
        <w:rPr>
          <w:rFonts w:ascii="Times New Roman" w:eastAsia="DejaVu Serif Condensed" w:hAnsi="Times New Roman" w:cs="Times New Roman"/>
          <w:color w:val="0D0D0D" w:themeColor="text1" w:themeTint="F2"/>
          <w:sz w:val="28"/>
          <w:szCs w:val="28"/>
        </w:rPr>
      </w:pPr>
      <w:r w:rsidRPr="00FA7905">
        <w:rPr>
          <w:rFonts w:ascii="Times New Roman" w:eastAsia="DejaVu Serif Condensed" w:hAnsi="Times New Roman" w:cs="Times New Roman"/>
          <w:color w:val="0D0D0D" w:themeColor="text1" w:themeTint="F2"/>
          <w:sz w:val="28"/>
          <w:szCs w:val="28"/>
        </w:rPr>
        <w:lastRenderedPageBreak/>
        <w:t xml:space="preserve">       </w:t>
      </w:r>
      <w:r w:rsidRPr="00FA7905">
        <w:rPr>
          <w:rFonts w:ascii="Times New Roman" w:eastAsia="DejaVu Serif Condensed" w:hAnsi="Times New Roman" w:cs="Times New Roman"/>
          <w:i/>
          <w:color w:val="0D0D0D" w:themeColor="text1" w:themeTint="F2"/>
          <w:sz w:val="28"/>
          <w:szCs w:val="28"/>
        </w:rPr>
        <w:t xml:space="preserve">Срок реализации программы - </w:t>
      </w:r>
      <w:r w:rsidRPr="00FA7905">
        <w:rPr>
          <w:rFonts w:ascii="Times New Roman" w:eastAsia="DejaVu Serif Condensed" w:hAnsi="Times New Roman" w:cs="Times New Roman"/>
          <w:color w:val="0D0D0D" w:themeColor="text1" w:themeTint="F2"/>
          <w:sz w:val="28"/>
          <w:szCs w:val="28"/>
        </w:rPr>
        <w:t>1год.</w:t>
      </w:r>
    </w:p>
    <w:p w:rsidR="00530C28" w:rsidRPr="00FA7905" w:rsidRDefault="00530C28" w:rsidP="00530C28">
      <w:pPr>
        <w:tabs>
          <w:tab w:val="left" w:pos="567"/>
        </w:tabs>
        <w:spacing w:after="0" w:line="240" w:lineRule="auto"/>
        <w:ind w:left="10" w:right="-1"/>
        <w:jc w:val="both"/>
        <w:rPr>
          <w:rFonts w:ascii="Times New Roman" w:eastAsia="DejaVu Serif Condensed" w:hAnsi="Times New Roman" w:cs="Times New Roman"/>
          <w:color w:val="0D0D0D" w:themeColor="text1" w:themeTint="F2"/>
          <w:sz w:val="28"/>
          <w:szCs w:val="28"/>
        </w:rPr>
      </w:pPr>
      <w:r>
        <w:rPr>
          <w:rFonts w:ascii="Times New Roman" w:eastAsia="DejaVu Serif Condensed" w:hAnsi="Times New Roman" w:cs="Times New Roman"/>
          <w:i/>
          <w:color w:val="0D0D0D" w:themeColor="text1" w:themeTint="F2"/>
          <w:sz w:val="28"/>
          <w:szCs w:val="28"/>
        </w:rPr>
        <w:t xml:space="preserve">        </w:t>
      </w:r>
      <w:r w:rsidRPr="00FA7905">
        <w:rPr>
          <w:rFonts w:ascii="Times New Roman" w:eastAsia="DejaVu Serif Condensed" w:hAnsi="Times New Roman" w:cs="Times New Roman"/>
          <w:i/>
          <w:color w:val="0D0D0D" w:themeColor="text1" w:themeTint="F2"/>
          <w:sz w:val="28"/>
          <w:szCs w:val="28"/>
        </w:rPr>
        <w:t xml:space="preserve">Режим занятий: </w:t>
      </w:r>
      <w:r w:rsidRPr="00FA7905">
        <w:rPr>
          <w:rFonts w:ascii="Times New Roman" w:eastAsia="DejaVu Serif Condensed" w:hAnsi="Times New Roman" w:cs="Times New Roman"/>
          <w:color w:val="0D0D0D" w:themeColor="text1" w:themeTint="F2"/>
          <w:sz w:val="28"/>
          <w:szCs w:val="28"/>
        </w:rPr>
        <w:t>2раза в неделю по 2 академических часа с перерывом на 10 минут, что соответствует нормам СанПиН 2.4.4.3172-14.</w:t>
      </w:r>
    </w:p>
    <w:p w:rsidR="00530C28" w:rsidRPr="00FA7905" w:rsidRDefault="00530C28" w:rsidP="00530C28">
      <w:pPr>
        <w:tabs>
          <w:tab w:val="left" w:pos="567"/>
        </w:tabs>
        <w:spacing w:after="0" w:line="240" w:lineRule="auto"/>
        <w:ind w:left="10" w:right="-1"/>
        <w:jc w:val="both"/>
        <w:rPr>
          <w:rFonts w:ascii="Times New Roman" w:hAnsi="Times New Roman" w:cs="Times New Roman"/>
          <w:color w:val="0D0D0D" w:themeColor="text1" w:themeTint="F2"/>
          <w:sz w:val="28"/>
          <w:szCs w:val="28"/>
        </w:rPr>
      </w:pPr>
      <w:r w:rsidRPr="00FA7905">
        <w:rPr>
          <w:rFonts w:ascii="Times New Roman" w:eastAsia="DejaVu Serif Condensed" w:hAnsi="Times New Roman" w:cs="Times New Roman"/>
          <w:i/>
          <w:color w:val="0D0D0D" w:themeColor="text1" w:themeTint="F2"/>
          <w:sz w:val="28"/>
          <w:szCs w:val="28"/>
        </w:rPr>
        <w:t xml:space="preserve">        </w:t>
      </w:r>
      <w:r w:rsidRPr="00FA7905">
        <w:rPr>
          <w:rFonts w:ascii="Times New Roman" w:hAnsi="Times New Roman" w:cs="Times New Roman"/>
          <w:color w:val="0D0D0D" w:themeColor="text1" w:themeTint="F2"/>
          <w:sz w:val="28"/>
          <w:szCs w:val="28"/>
        </w:rPr>
        <w:t>В программе отводятся часы на индивидуальные занятия, которые необходимы для подготовки к конкурсам и мероприятиям или для занятий с воспитанниками, которые по каким-либо причинам отстали от программы, а также с высокомотивированными детьми.</w:t>
      </w:r>
    </w:p>
    <w:p w:rsidR="00530C28" w:rsidRPr="00FA7905" w:rsidRDefault="00530C28" w:rsidP="00530C28">
      <w:pPr>
        <w:shd w:val="clear" w:color="auto" w:fill="FFFFFF"/>
        <w:spacing w:after="0" w:line="240" w:lineRule="auto"/>
        <w:ind w:right="-1"/>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w:t>
      </w:r>
      <w:r w:rsidRPr="00FA7905">
        <w:rPr>
          <w:rFonts w:ascii="Times New Roman" w:hAnsi="Times New Roman" w:cs="Times New Roman"/>
          <w:color w:val="0D0D0D" w:themeColor="text1" w:themeTint="F2"/>
          <w:sz w:val="28"/>
          <w:szCs w:val="28"/>
        </w:rPr>
        <w:t xml:space="preserve"> По данной программе обучаются дети 7-10лет, количество детей в группе 8-10 человек, т. к. требуется внимание и помощь со стороны педагога каждому воспитаннику. В одной группе могут быть дети разных возрастов с учётом подготовленности и способности к занятиям. На занятиях используется индивидуально-групповая </w:t>
      </w:r>
      <w:r w:rsidRPr="00FA7905">
        <w:rPr>
          <w:rFonts w:ascii="Times New Roman" w:hAnsi="Times New Roman" w:cs="Times New Roman"/>
          <w:bCs/>
          <w:color w:val="0D0D0D" w:themeColor="text1" w:themeTint="F2"/>
          <w:sz w:val="28"/>
          <w:szCs w:val="28"/>
          <w:bdr w:val="none" w:sz="0" w:space="0" w:color="auto" w:frame="1"/>
        </w:rPr>
        <w:t>форма работы</w:t>
      </w:r>
      <w:r w:rsidRPr="00FA7905">
        <w:rPr>
          <w:rFonts w:ascii="Times New Roman" w:hAnsi="Times New Roman" w:cs="Times New Roman"/>
          <w:color w:val="0D0D0D" w:themeColor="text1" w:themeTint="F2"/>
          <w:sz w:val="28"/>
          <w:szCs w:val="28"/>
        </w:rPr>
        <w:t xml:space="preserve">. </w:t>
      </w:r>
      <w:r w:rsidRPr="00FA7905">
        <w:rPr>
          <w:rFonts w:ascii="Times New Roman" w:eastAsia="Times New Roman" w:hAnsi="Times New Roman" w:cs="Times New Roman"/>
          <w:color w:val="0D0D0D" w:themeColor="text1" w:themeTint="F2"/>
          <w:sz w:val="28"/>
          <w:szCs w:val="28"/>
          <w:lang w:eastAsia="ru-RU"/>
        </w:rPr>
        <w:t xml:space="preserve">В зависимости от индивидуальных особенностей детей, их способности усваивать и закреплять материал программы общее количество занятий по всем темам может увеличиваться или уменьшаться в рамках часов коррекции, которые </w:t>
      </w:r>
      <w:r w:rsidRPr="00FA7905">
        <w:rPr>
          <w:rFonts w:ascii="Times New Roman" w:eastAsia="Times New Roman" w:hAnsi="Times New Roman" w:cs="Times New Roman"/>
          <w:i/>
          <w:color w:val="0D0D0D" w:themeColor="text1" w:themeTint="F2"/>
          <w:sz w:val="28"/>
          <w:szCs w:val="28"/>
          <w:lang w:eastAsia="ru-RU"/>
        </w:rPr>
        <w:t xml:space="preserve"> </w:t>
      </w:r>
      <w:r w:rsidRPr="00FA7905">
        <w:rPr>
          <w:rFonts w:ascii="Times New Roman" w:eastAsia="Times New Roman" w:hAnsi="Times New Roman" w:cs="Times New Roman"/>
          <w:color w:val="0D0D0D" w:themeColor="text1" w:themeTint="F2"/>
          <w:sz w:val="28"/>
          <w:szCs w:val="28"/>
          <w:lang w:eastAsia="ru-RU"/>
        </w:rPr>
        <w:t>указаны в плане работы.</w:t>
      </w:r>
      <w:r>
        <w:rPr>
          <w:rFonts w:ascii="Times New Roman" w:eastAsia="Times New Roman" w:hAnsi="Times New Roman" w:cs="Times New Roman"/>
          <w:i/>
          <w:color w:val="000000"/>
          <w:sz w:val="28"/>
          <w:szCs w:val="28"/>
          <w:lang w:eastAsia="ru-RU"/>
        </w:rPr>
        <w:t xml:space="preserve">       </w:t>
      </w:r>
    </w:p>
    <w:p w:rsidR="00530C28" w:rsidRPr="00FA7905" w:rsidRDefault="00530C28" w:rsidP="00530C28">
      <w:pPr>
        <w:shd w:val="clear" w:color="auto" w:fill="FFFFFF"/>
        <w:tabs>
          <w:tab w:val="left" w:pos="426"/>
        </w:tabs>
        <w:spacing w:after="0" w:line="240" w:lineRule="auto"/>
        <w:ind w:right="-1"/>
        <w:jc w:val="both"/>
        <w:rPr>
          <w:rFonts w:ascii="Times New Roman" w:eastAsia="Times New Roman" w:hAnsi="Times New Roman" w:cs="Times New Roman"/>
          <w:bCs/>
          <w:i/>
          <w:color w:val="0D0D0D" w:themeColor="text1" w:themeTint="F2"/>
          <w:sz w:val="28"/>
          <w:szCs w:val="28"/>
          <w:lang w:val="tt-RU" w:eastAsia="ru-RU"/>
        </w:rPr>
      </w:pPr>
      <w:r w:rsidRPr="00FA7905">
        <w:rPr>
          <w:rFonts w:ascii="Times New Roman" w:eastAsia="DejaVu Serif Condensed" w:hAnsi="Times New Roman" w:cs="Times New Roman"/>
          <w:i/>
          <w:color w:val="0D0D0D" w:themeColor="text1" w:themeTint="F2"/>
          <w:sz w:val="28"/>
          <w:szCs w:val="28"/>
        </w:rPr>
        <w:t xml:space="preserve">         </w:t>
      </w:r>
      <w:r w:rsidRPr="00FA7905">
        <w:rPr>
          <w:rFonts w:ascii="Times New Roman" w:eastAsia="Times New Roman" w:hAnsi="Times New Roman" w:cs="Times New Roman"/>
          <w:bCs/>
          <w:i/>
          <w:color w:val="0D0D0D" w:themeColor="text1" w:themeTint="F2"/>
          <w:sz w:val="28"/>
          <w:szCs w:val="28"/>
          <w:lang w:eastAsia="ru-RU"/>
        </w:rPr>
        <w:t>Планируемые результаты освоения программы:</w:t>
      </w:r>
    </w:p>
    <w:p w:rsidR="00530C28" w:rsidRPr="00FA7905" w:rsidRDefault="00530C28" w:rsidP="00530C28">
      <w:pPr>
        <w:shd w:val="clear" w:color="auto" w:fill="FFFFFF"/>
        <w:tabs>
          <w:tab w:val="left" w:pos="567"/>
        </w:tabs>
        <w:spacing w:after="0" w:line="240" w:lineRule="auto"/>
        <w:ind w:right="-1"/>
        <w:jc w:val="both"/>
        <w:rPr>
          <w:rFonts w:ascii="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b/>
          <w:bCs/>
          <w:i/>
          <w:iCs/>
          <w:color w:val="0D0D0D" w:themeColor="text1" w:themeTint="F2"/>
          <w:sz w:val="28"/>
          <w:szCs w:val="28"/>
          <w:lang w:val="tt-RU" w:eastAsia="ru-RU"/>
        </w:rPr>
        <w:t>1)</w:t>
      </w:r>
      <w:r w:rsidRPr="00FA7905">
        <w:rPr>
          <w:rFonts w:ascii="Times New Roman" w:eastAsia="Times New Roman" w:hAnsi="Times New Roman" w:cs="Times New Roman"/>
          <w:b/>
          <w:bCs/>
          <w:i/>
          <w:iCs/>
          <w:color w:val="0D0D0D" w:themeColor="text1" w:themeTint="F2"/>
          <w:sz w:val="28"/>
          <w:szCs w:val="28"/>
          <w:lang w:eastAsia="ru-RU"/>
        </w:rPr>
        <w:t>Метапредметными</w:t>
      </w:r>
      <w:r w:rsidRPr="00FA7905">
        <w:rPr>
          <w:rFonts w:ascii="Times New Roman" w:eastAsia="Times New Roman" w:hAnsi="Times New Roman" w:cs="Times New Roman"/>
          <w:bCs/>
          <w:i/>
          <w:iCs/>
          <w:color w:val="0D0D0D" w:themeColor="text1" w:themeTint="F2"/>
          <w:sz w:val="28"/>
          <w:szCs w:val="28"/>
          <w:lang w:eastAsia="ru-RU"/>
        </w:rPr>
        <w:t xml:space="preserve"> </w:t>
      </w:r>
      <w:r w:rsidRPr="00FA7905">
        <w:rPr>
          <w:rFonts w:ascii="Times New Roman" w:hAnsi="Times New Roman" w:cs="Times New Roman"/>
          <w:color w:val="0D0D0D" w:themeColor="text1" w:themeTint="F2"/>
          <w:sz w:val="28"/>
          <w:szCs w:val="28"/>
        </w:rPr>
        <w:t xml:space="preserve">результатами изучения курса </w:t>
      </w:r>
      <w:r w:rsidRPr="00FA7905">
        <w:rPr>
          <w:rFonts w:ascii="Times New Roman" w:hAnsi="Times New Roman" w:cs="Times New Roman"/>
          <w:color w:val="0D0D0D" w:themeColor="text1" w:themeTint="F2"/>
          <w:sz w:val="28"/>
          <w:szCs w:val="28"/>
          <w:lang w:eastAsia="ru-RU"/>
        </w:rPr>
        <w:t>являются формирование следующих универсальных учебных действий (УУД).</w:t>
      </w:r>
    </w:p>
    <w:p w:rsidR="00530C28" w:rsidRPr="00FA7905" w:rsidRDefault="00530C28" w:rsidP="00530C28">
      <w:pPr>
        <w:shd w:val="clear" w:color="auto" w:fill="FFFFFF"/>
        <w:tabs>
          <w:tab w:val="left" w:pos="567"/>
        </w:tabs>
        <w:spacing w:after="0" w:line="240" w:lineRule="auto"/>
        <w:ind w:right="-1"/>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bCs/>
          <w:i/>
          <w:iCs/>
          <w:color w:val="0D0D0D" w:themeColor="text1" w:themeTint="F2"/>
          <w:sz w:val="28"/>
          <w:szCs w:val="28"/>
          <w:lang w:eastAsia="ru-RU"/>
        </w:rPr>
        <w:t xml:space="preserve">         Регулятивные УУД</w:t>
      </w:r>
      <w:r w:rsidRPr="00FA7905">
        <w:rPr>
          <w:rFonts w:ascii="Times New Roman" w:eastAsia="Times New Roman" w:hAnsi="Times New Roman" w:cs="Times New Roman"/>
          <w:bCs/>
          <w:color w:val="0D0D0D" w:themeColor="text1" w:themeTint="F2"/>
          <w:sz w:val="28"/>
          <w:szCs w:val="28"/>
          <w:lang w:eastAsia="ru-RU"/>
        </w:rPr>
        <w:t>:</w:t>
      </w:r>
    </w:p>
    <w:p w:rsidR="00530C28" w:rsidRPr="00FA7905" w:rsidRDefault="00530C28" w:rsidP="00530C28">
      <w:pPr>
        <w:pStyle w:val="aa"/>
        <w:numPr>
          <w:ilvl w:val="0"/>
          <w:numId w:val="16"/>
        </w:numPr>
        <w:shd w:val="clear" w:color="auto" w:fill="FFFFFF"/>
        <w:tabs>
          <w:tab w:val="left" w:pos="0"/>
        </w:tabs>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определять и формулировать цель деятельности с помощью учителя;</w:t>
      </w:r>
    </w:p>
    <w:p w:rsidR="00530C28" w:rsidRPr="00FA7905" w:rsidRDefault="00530C28" w:rsidP="00530C28">
      <w:pPr>
        <w:pStyle w:val="aa"/>
        <w:numPr>
          <w:ilvl w:val="0"/>
          <w:numId w:val="16"/>
        </w:numPr>
        <w:shd w:val="clear" w:color="auto" w:fill="FFFFFF"/>
        <w:tabs>
          <w:tab w:val="left" w:pos="0"/>
        </w:tabs>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проговаривать последовательность действий;</w:t>
      </w:r>
    </w:p>
    <w:p w:rsidR="00530C28" w:rsidRPr="00FA7905" w:rsidRDefault="00530C28" w:rsidP="00530C28">
      <w:pPr>
        <w:pStyle w:val="aa"/>
        <w:numPr>
          <w:ilvl w:val="0"/>
          <w:numId w:val="16"/>
        </w:numPr>
        <w:shd w:val="clear" w:color="auto" w:fill="FFFFFF"/>
        <w:tabs>
          <w:tab w:val="left" w:pos="0"/>
        </w:tabs>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учиться высказывать своё предположение (версию) на основе работы с иллюстрацией;</w:t>
      </w:r>
    </w:p>
    <w:p w:rsidR="00530C28" w:rsidRPr="00FA7905" w:rsidRDefault="00530C28" w:rsidP="00530C28">
      <w:pPr>
        <w:pStyle w:val="aa"/>
        <w:numPr>
          <w:ilvl w:val="0"/>
          <w:numId w:val="16"/>
        </w:numPr>
        <w:shd w:val="clear" w:color="auto" w:fill="FFFFFF"/>
        <w:tabs>
          <w:tab w:val="left" w:pos="0"/>
        </w:tabs>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учиться работать по предложенному учителем плану;</w:t>
      </w:r>
    </w:p>
    <w:p w:rsidR="00530C28" w:rsidRPr="00FA7905" w:rsidRDefault="00530C28" w:rsidP="00530C28">
      <w:pPr>
        <w:pStyle w:val="aa"/>
        <w:numPr>
          <w:ilvl w:val="0"/>
          <w:numId w:val="16"/>
        </w:numPr>
        <w:shd w:val="clear" w:color="auto" w:fill="FFFFFF"/>
        <w:tabs>
          <w:tab w:val="left" w:pos="0"/>
        </w:tabs>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учиться отличать верно выполненное задание от неверного;</w:t>
      </w:r>
    </w:p>
    <w:p w:rsidR="00530C28" w:rsidRPr="00FA7905" w:rsidRDefault="00530C28" w:rsidP="00530C28">
      <w:pPr>
        <w:pStyle w:val="aa"/>
        <w:numPr>
          <w:ilvl w:val="0"/>
          <w:numId w:val="16"/>
        </w:numPr>
        <w:shd w:val="clear" w:color="auto" w:fill="FFFFFF"/>
        <w:tabs>
          <w:tab w:val="left" w:pos="0"/>
        </w:tabs>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учиться совместно с учителем и другими обучающимися  давать эмоциональную оценку деятельности товарищей.</w:t>
      </w:r>
    </w:p>
    <w:p w:rsidR="00530C28" w:rsidRPr="00FA7905" w:rsidRDefault="00530C28" w:rsidP="00530C28">
      <w:pPr>
        <w:shd w:val="clear" w:color="auto" w:fill="FFFFFF"/>
        <w:tabs>
          <w:tab w:val="left" w:pos="0"/>
          <w:tab w:val="left" w:pos="567"/>
        </w:tabs>
        <w:spacing w:after="0" w:line="240" w:lineRule="auto"/>
        <w:ind w:right="-1"/>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bCs/>
          <w:i/>
          <w:iCs/>
          <w:color w:val="0D0D0D" w:themeColor="text1" w:themeTint="F2"/>
          <w:sz w:val="28"/>
          <w:szCs w:val="28"/>
          <w:lang w:eastAsia="ru-RU"/>
        </w:rPr>
        <w:t xml:space="preserve">        Познавательные УУД:</w:t>
      </w:r>
    </w:p>
    <w:p w:rsidR="00530C28" w:rsidRPr="00FA7905" w:rsidRDefault="00530C28" w:rsidP="00530C28">
      <w:pPr>
        <w:pStyle w:val="aa"/>
        <w:numPr>
          <w:ilvl w:val="0"/>
          <w:numId w:val="17"/>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 xml:space="preserve">ориентироваться в своей системе знаний: </w:t>
      </w:r>
      <w:r w:rsidRPr="00FA7905">
        <w:rPr>
          <w:rFonts w:ascii="Times New Roman" w:eastAsia="Times New Roman" w:hAnsi="Times New Roman" w:cs="Times New Roman"/>
          <w:i/>
          <w:iCs/>
          <w:color w:val="0D0D0D" w:themeColor="text1" w:themeTint="F2"/>
          <w:sz w:val="28"/>
          <w:szCs w:val="28"/>
          <w:lang w:eastAsia="ru-RU"/>
        </w:rPr>
        <w:t>отличать</w:t>
      </w:r>
      <w:r w:rsidRPr="00FA7905">
        <w:rPr>
          <w:rFonts w:ascii="Times New Roman" w:eastAsia="Times New Roman" w:hAnsi="Times New Roman" w:cs="Times New Roman"/>
          <w:i/>
          <w:color w:val="0D0D0D" w:themeColor="text1" w:themeTint="F2"/>
          <w:sz w:val="28"/>
          <w:szCs w:val="28"/>
          <w:lang w:eastAsia="ru-RU"/>
        </w:rPr>
        <w:t xml:space="preserve"> новое</w:t>
      </w:r>
      <w:r w:rsidRPr="00FA7905">
        <w:rPr>
          <w:rFonts w:ascii="Times New Roman" w:eastAsia="Times New Roman" w:hAnsi="Times New Roman" w:cs="Times New Roman"/>
          <w:color w:val="0D0D0D" w:themeColor="text1" w:themeTint="F2"/>
          <w:sz w:val="28"/>
          <w:szCs w:val="28"/>
          <w:lang w:eastAsia="ru-RU"/>
        </w:rPr>
        <w:t xml:space="preserve"> от уже известного с помощью учителя;</w:t>
      </w:r>
    </w:p>
    <w:p w:rsidR="00530C28" w:rsidRPr="00FA7905" w:rsidRDefault="00530C28" w:rsidP="00530C28">
      <w:pPr>
        <w:pStyle w:val="aa"/>
        <w:numPr>
          <w:ilvl w:val="0"/>
          <w:numId w:val="17"/>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добывать новые знания:</w:t>
      </w:r>
      <w:r w:rsidRPr="00FA7905">
        <w:rPr>
          <w:rFonts w:ascii="Times New Roman" w:eastAsia="Times New Roman" w:hAnsi="Times New Roman" w:cs="Times New Roman"/>
          <w:i/>
          <w:iCs/>
          <w:color w:val="0D0D0D" w:themeColor="text1" w:themeTint="F2"/>
          <w:sz w:val="28"/>
          <w:szCs w:val="28"/>
          <w:lang w:eastAsia="ru-RU"/>
        </w:rPr>
        <w:t> </w:t>
      </w:r>
      <w:r w:rsidRPr="00FA7905">
        <w:rPr>
          <w:rFonts w:ascii="Times New Roman" w:eastAsia="Times New Roman" w:hAnsi="Times New Roman" w:cs="Times New Roman"/>
          <w:color w:val="0D0D0D" w:themeColor="text1" w:themeTint="F2"/>
          <w:sz w:val="28"/>
          <w:szCs w:val="28"/>
          <w:lang w:eastAsia="ru-RU"/>
        </w:rPr>
        <w:t>находить ответы на вопросы, используя справочные источники, свой жизненный опыт и информацию, полученную от учителя;</w:t>
      </w:r>
    </w:p>
    <w:p w:rsidR="00530C28" w:rsidRPr="00FA7905" w:rsidRDefault="00530C28" w:rsidP="00530C28">
      <w:pPr>
        <w:pStyle w:val="aa"/>
        <w:numPr>
          <w:ilvl w:val="0"/>
          <w:numId w:val="17"/>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перерабатывать полученную информацию: делать выводы в результате  совместной  работы всего класса;</w:t>
      </w:r>
    </w:p>
    <w:p w:rsidR="00530C28" w:rsidRPr="00FA7905" w:rsidRDefault="00530C28" w:rsidP="00530C28">
      <w:pPr>
        <w:pStyle w:val="aa"/>
        <w:numPr>
          <w:ilvl w:val="0"/>
          <w:numId w:val="17"/>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преобразовывать информацию из одной формы в другую: составлять рассказы и задачи на основе предметов, рисунков, схематических рисунков, схем.</w:t>
      </w:r>
    </w:p>
    <w:p w:rsidR="00530C28" w:rsidRPr="00FA7905" w:rsidRDefault="00530C28" w:rsidP="00530C28">
      <w:pPr>
        <w:shd w:val="clear" w:color="auto" w:fill="FFFFFF"/>
        <w:tabs>
          <w:tab w:val="left" w:pos="567"/>
        </w:tabs>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bCs/>
          <w:i/>
          <w:iCs/>
          <w:color w:val="0D0D0D" w:themeColor="text1" w:themeTint="F2"/>
          <w:sz w:val="28"/>
          <w:szCs w:val="28"/>
          <w:lang w:eastAsia="ru-RU"/>
        </w:rPr>
        <w:t>Коммуникативные УУД</w:t>
      </w:r>
      <w:r w:rsidRPr="00FA7905">
        <w:rPr>
          <w:rFonts w:ascii="Times New Roman" w:eastAsia="Times New Roman" w:hAnsi="Times New Roman" w:cs="Times New Roman"/>
          <w:bCs/>
          <w:color w:val="0D0D0D" w:themeColor="text1" w:themeTint="F2"/>
          <w:sz w:val="28"/>
          <w:szCs w:val="28"/>
          <w:lang w:eastAsia="ru-RU"/>
        </w:rPr>
        <w:t>:</w:t>
      </w:r>
    </w:p>
    <w:p w:rsidR="00530C28" w:rsidRPr="00FA7905" w:rsidRDefault="00530C28" w:rsidP="00530C28">
      <w:pPr>
        <w:pStyle w:val="aa"/>
        <w:numPr>
          <w:ilvl w:val="0"/>
          <w:numId w:val="18"/>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донести свою позицию до других: оформлять свою мысль в устной и письменной речи (на уровне одного предложения или небольшого текста);</w:t>
      </w:r>
    </w:p>
    <w:p w:rsidR="00530C28" w:rsidRPr="00FA7905" w:rsidRDefault="00530C28" w:rsidP="00530C28">
      <w:pPr>
        <w:pStyle w:val="aa"/>
        <w:numPr>
          <w:ilvl w:val="0"/>
          <w:numId w:val="18"/>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слушать и понимать речь других;</w:t>
      </w:r>
    </w:p>
    <w:p w:rsidR="00530C28" w:rsidRPr="00FA7905" w:rsidRDefault="00530C28" w:rsidP="00530C28">
      <w:pPr>
        <w:pStyle w:val="aa"/>
        <w:numPr>
          <w:ilvl w:val="0"/>
          <w:numId w:val="18"/>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совместно договариваться о правилах общения и поведения  и следовать им;</w:t>
      </w:r>
    </w:p>
    <w:p w:rsidR="00530C28" w:rsidRPr="00FA7905" w:rsidRDefault="00530C28" w:rsidP="00530C28">
      <w:pPr>
        <w:pStyle w:val="aa"/>
        <w:numPr>
          <w:ilvl w:val="0"/>
          <w:numId w:val="18"/>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учиться выполнять различные роли в группе (лидера, исполнителя, критика).</w:t>
      </w:r>
    </w:p>
    <w:p w:rsidR="00530C28" w:rsidRPr="00FA7905" w:rsidRDefault="00530C28" w:rsidP="00530C28">
      <w:pPr>
        <w:shd w:val="clear" w:color="auto" w:fill="FFFFFF"/>
        <w:tabs>
          <w:tab w:val="left" w:pos="567"/>
        </w:tabs>
        <w:spacing w:after="0" w:line="240" w:lineRule="auto"/>
        <w:ind w:right="-1"/>
        <w:jc w:val="both"/>
        <w:rPr>
          <w:rFonts w:ascii="Times New Roman" w:hAnsi="Times New Roman" w:cs="Times New Roman"/>
          <w:color w:val="0D0D0D" w:themeColor="text1" w:themeTint="F2"/>
          <w:sz w:val="28"/>
          <w:szCs w:val="28"/>
        </w:rPr>
      </w:pPr>
      <w:r w:rsidRPr="00FA7905">
        <w:rPr>
          <w:rFonts w:ascii="Times New Roman" w:eastAsia="Times New Roman" w:hAnsi="Times New Roman" w:cs="Times New Roman"/>
          <w:b/>
          <w:bCs/>
          <w:i/>
          <w:iCs/>
          <w:color w:val="0D0D0D" w:themeColor="text1" w:themeTint="F2"/>
          <w:sz w:val="28"/>
          <w:szCs w:val="28"/>
          <w:lang w:eastAsia="ru-RU"/>
        </w:rPr>
        <w:t xml:space="preserve">2) Личностными </w:t>
      </w:r>
      <w:r w:rsidRPr="00FA7905">
        <w:rPr>
          <w:rFonts w:ascii="Times New Roman" w:hAnsi="Times New Roman" w:cs="Times New Roman"/>
          <w:color w:val="0D0D0D" w:themeColor="text1" w:themeTint="F2"/>
          <w:sz w:val="28"/>
          <w:szCs w:val="28"/>
        </w:rPr>
        <w:t>результатами изучения курса   является формирование следующих умений:</w:t>
      </w:r>
    </w:p>
    <w:p w:rsidR="00530C28" w:rsidRPr="00FA7905" w:rsidRDefault="00530C28" w:rsidP="00530C28">
      <w:pPr>
        <w:pStyle w:val="aa"/>
        <w:numPr>
          <w:ilvl w:val="0"/>
          <w:numId w:val="19"/>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530C28" w:rsidRPr="00FA7905" w:rsidRDefault="00530C28" w:rsidP="00530C28">
      <w:pPr>
        <w:pStyle w:val="aa"/>
        <w:numPr>
          <w:ilvl w:val="0"/>
          <w:numId w:val="19"/>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lastRenderedPageBreak/>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530C28" w:rsidRPr="00FA7905" w:rsidRDefault="00530C28" w:rsidP="00530C28">
      <w:pPr>
        <w:pStyle w:val="aa"/>
        <w:numPr>
          <w:ilvl w:val="0"/>
          <w:numId w:val="19"/>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развивать положительный мотив к деятельности в проблемной ситуации («Хочу разобраться, хочу попробовать свои силы, хочу убедиться смогу ли разрешить эту ситуацию…»);</w:t>
      </w:r>
    </w:p>
    <w:p w:rsidR="00530C28" w:rsidRPr="00FA7905" w:rsidRDefault="00530C28" w:rsidP="00530C28">
      <w:pPr>
        <w:pStyle w:val="aa"/>
        <w:numPr>
          <w:ilvl w:val="0"/>
          <w:numId w:val="19"/>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формировать положительные изменения в эмоционально-волевой сфере     (« Испытываю радость, удовольствие от деятельности, мне это интересно, могу усилием воли концентрировать свое внимание…»), переживание учащимися субъективного открытия: («Я сам получил этот результат, я сам справился с этой проблемой…»).</w:t>
      </w:r>
    </w:p>
    <w:p w:rsidR="00530C28" w:rsidRPr="00FA7905" w:rsidRDefault="00530C28" w:rsidP="00530C28">
      <w:pPr>
        <w:shd w:val="clear" w:color="auto" w:fill="FFFFFF"/>
        <w:tabs>
          <w:tab w:val="left" w:pos="567"/>
        </w:tabs>
        <w:spacing w:after="0" w:line="240" w:lineRule="auto"/>
        <w:ind w:right="-1"/>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b/>
          <w:bCs/>
          <w:i/>
          <w:iCs/>
          <w:color w:val="0D0D0D" w:themeColor="text1" w:themeTint="F2"/>
          <w:sz w:val="28"/>
          <w:szCs w:val="28"/>
          <w:lang w:eastAsia="ru-RU"/>
        </w:rPr>
        <w:t>3) Предметными</w:t>
      </w:r>
      <w:r w:rsidRPr="00FA7905">
        <w:rPr>
          <w:rFonts w:ascii="Times New Roman" w:eastAsia="Times New Roman" w:hAnsi="Times New Roman" w:cs="Times New Roman"/>
          <w:bCs/>
          <w:i/>
          <w:iCs/>
          <w:color w:val="0D0D0D" w:themeColor="text1" w:themeTint="F2"/>
          <w:sz w:val="28"/>
          <w:szCs w:val="28"/>
          <w:lang w:eastAsia="ru-RU"/>
        </w:rPr>
        <w:t xml:space="preserve"> </w:t>
      </w:r>
      <w:r w:rsidRPr="00FA7905">
        <w:rPr>
          <w:rFonts w:ascii="Times New Roman" w:hAnsi="Times New Roman" w:cs="Times New Roman"/>
          <w:color w:val="0D0D0D" w:themeColor="text1" w:themeTint="F2"/>
          <w:sz w:val="28"/>
          <w:szCs w:val="28"/>
        </w:rPr>
        <w:t>результатами изучения курса</w:t>
      </w:r>
      <w:r w:rsidRPr="00FA7905">
        <w:rPr>
          <w:rFonts w:ascii="Times New Roman" w:eastAsia="Times New Roman" w:hAnsi="Times New Roman" w:cs="Times New Roman"/>
          <w:color w:val="0D0D0D" w:themeColor="text1" w:themeTint="F2"/>
          <w:sz w:val="28"/>
          <w:szCs w:val="28"/>
          <w:lang w:eastAsia="ru-RU"/>
        </w:rPr>
        <w:t xml:space="preserve">  являются формирование следующих умений:</w:t>
      </w:r>
    </w:p>
    <w:p w:rsidR="00530C28" w:rsidRPr="00FA7905" w:rsidRDefault="00530C28" w:rsidP="00530C28">
      <w:pPr>
        <w:pStyle w:val="aa"/>
        <w:numPr>
          <w:ilvl w:val="0"/>
          <w:numId w:val="20"/>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получение первоначальных представлений о значении труда в жизни человека и общества, о видах декоративно-прикладного искусства и важности правильного выбора профессии;</w:t>
      </w:r>
    </w:p>
    <w:p w:rsidR="00530C28" w:rsidRPr="00FA7905" w:rsidRDefault="00530C28" w:rsidP="00530C28">
      <w:pPr>
        <w:pStyle w:val="aa"/>
        <w:numPr>
          <w:ilvl w:val="0"/>
          <w:numId w:val="20"/>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приобретение навыков самообслуживания, овладение технологическими приёмами ручной обработки материалов, освоение правил техники безопасности;</w:t>
      </w:r>
    </w:p>
    <w:p w:rsidR="00530C28" w:rsidRPr="00FA7905" w:rsidRDefault="00530C28" w:rsidP="00530C28">
      <w:pPr>
        <w:pStyle w:val="aa"/>
        <w:numPr>
          <w:ilvl w:val="0"/>
          <w:numId w:val="20"/>
        </w:numPr>
        <w:shd w:val="clear" w:color="auto" w:fill="FFFFFF"/>
        <w:spacing w:after="0" w:line="240" w:lineRule="auto"/>
        <w:ind w:left="0" w:right="-1" w:firstLine="0"/>
        <w:jc w:val="both"/>
        <w:rPr>
          <w:rFonts w:ascii="Times New Roman" w:eastAsia="Times New Roman" w:hAnsi="Times New Roman" w:cs="Times New Roman"/>
          <w:color w:val="0D0D0D" w:themeColor="text1" w:themeTint="F2"/>
          <w:sz w:val="28"/>
          <w:szCs w:val="28"/>
          <w:lang w:eastAsia="ru-RU"/>
        </w:rPr>
      </w:pPr>
      <w:r w:rsidRPr="00FA7905">
        <w:rPr>
          <w:rFonts w:ascii="Times New Roman" w:eastAsia="Times New Roman" w:hAnsi="Times New Roman" w:cs="Times New Roman"/>
          <w:color w:val="0D0D0D" w:themeColor="text1" w:themeTint="F2"/>
          <w:sz w:val="28"/>
          <w:szCs w:val="28"/>
          <w:lang w:eastAsia="ru-RU"/>
        </w:rPr>
        <w:t>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530C28" w:rsidRPr="00FA7905" w:rsidRDefault="00530C28" w:rsidP="00530C28">
      <w:pPr>
        <w:shd w:val="clear" w:color="auto" w:fill="FFFFFF"/>
        <w:tabs>
          <w:tab w:val="left" w:pos="567"/>
        </w:tabs>
        <w:spacing w:after="0" w:line="240" w:lineRule="auto"/>
        <w:ind w:right="-1" w:firstLine="567"/>
        <w:jc w:val="both"/>
        <w:rPr>
          <w:rFonts w:ascii="Times New Roman" w:eastAsia="Times New Roman" w:hAnsi="Times New Roman" w:cs="Times New Roman"/>
          <w:i/>
          <w:color w:val="0D0D0D" w:themeColor="text1" w:themeTint="F2"/>
          <w:sz w:val="28"/>
          <w:szCs w:val="28"/>
          <w:lang w:eastAsia="ru-RU"/>
        </w:rPr>
      </w:pPr>
      <w:r w:rsidRPr="00FA7905">
        <w:rPr>
          <w:rFonts w:ascii="Times New Roman" w:eastAsia="Times New Roman" w:hAnsi="Times New Roman" w:cs="Times New Roman"/>
          <w:i/>
          <w:color w:val="0D0D0D" w:themeColor="text1" w:themeTint="F2"/>
          <w:sz w:val="28"/>
          <w:szCs w:val="28"/>
          <w:lang w:eastAsia="ru-RU"/>
        </w:rPr>
        <w:t>Формы подведения итогов реализации программы.</w:t>
      </w:r>
    </w:p>
    <w:p w:rsidR="00530C28" w:rsidRPr="00FA7905" w:rsidRDefault="00530C28" w:rsidP="00530C28">
      <w:pPr>
        <w:shd w:val="clear" w:color="auto" w:fill="FFFFFF"/>
        <w:tabs>
          <w:tab w:val="left" w:pos="567"/>
        </w:tabs>
        <w:spacing w:after="0" w:line="240" w:lineRule="auto"/>
        <w:ind w:right="-1"/>
        <w:jc w:val="both"/>
        <w:rPr>
          <w:rFonts w:ascii="Times New Roman" w:eastAsia="Times New Roman" w:hAnsi="Times New Roman" w:cs="Times New Roman"/>
          <w:i/>
          <w:color w:val="0D0D0D" w:themeColor="text1" w:themeTint="F2"/>
          <w:sz w:val="28"/>
          <w:szCs w:val="28"/>
          <w:lang w:eastAsia="ru-RU"/>
        </w:rPr>
      </w:pPr>
      <w:r w:rsidRPr="00FA7905">
        <w:rPr>
          <w:rFonts w:ascii="Times New Roman" w:hAnsi="Times New Roman" w:cs="Times New Roman"/>
          <w:color w:val="0D0D0D" w:themeColor="text1" w:themeTint="F2"/>
          <w:sz w:val="28"/>
          <w:szCs w:val="28"/>
        </w:rPr>
        <w:t xml:space="preserve"> Отслеживание результатов в детском объединении направлено на получение информации о знаниях, умениях и навыках обучающихся. Для их проверки используются следующие виды и формы контроля:</w:t>
      </w:r>
    </w:p>
    <w:p w:rsidR="00530C28" w:rsidRPr="00FA7905" w:rsidRDefault="00530C28" w:rsidP="00530C28">
      <w:pPr>
        <w:pStyle w:val="ab"/>
        <w:shd w:val="clear" w:color="auto" w:fill="FFFFFF"/>
        <w:tabs>
          <w:tab w:val="left" w:pos="567"/>
        </w:tabs>
        <w:spacing w:before="0" w:beforeAutospacing="0" w:after="0" w:afterAutospacing="0"/>
        <w:ind w:right="-1"/>
        <w:jc w:val="both"/>
        <w:rPr>
          <w:color w:val="0D0D0D" w:themeColor="text1" w:themeTint="F2"/>
          <w:sz w:val="28"/>
          <w:szCs w:val="28"/>
        </w:rPr>
      </w:pPr>
      <w:r w:rsidRPr="00FA7905">
        <w:rPr>
          <w:b/>
          <w:bCs/>
          <w:i/>
          <w:iCs/>
          <w:color w:val="0D0D0D" w:themeColor="text1" w:themeTint="F2"/>
          <w:sz w:val="28"/>
          <w:szCs w:val="28"/>
        </w:rPr>
        <w:t xml:space="preserve">         Вводный контроль </w:t>
      </w:r>
      <w:r w:rsidRPr="00FA7905">
        <w:rPr>
          <w:color w:val="0D0D0D" w:themeColor="text1" w:themeTint="F2"/>
          <w:sz w:val="28"/>
          <w:szCs w:val="28"/>
        </w:rPr>
        <w:t>дает информацию об уровне подготовки обучающихся. При его проведении используются такие формы, как собеседование и диагностическая беседа для выявления начальных знаний, навыков и умений.</w:t>
      </w:r>
    </w:p>
    <w:p w:rsidR="00530C28" w:rsidRPr="00FA7905" w:rsidRDefault="00530C28" w:rsidP="00530C28">
      <w:pPr>
        <w:pStyle w:val="ab"/>
        <w:shd w:val="clear" w:color="auto" w:fill="FFFFFF"/>
        <w:spacing w:before="0" w:beforeAutospacing="0" w:after="0" w:afterAutospacing="0"/>
        <w:ind w:right="-1"/>
        <w:jc w:val="both"/>
        <w:rPr>
          <w:color w:val="0D0D0D" w:themeColor="text1" w:themeTint="F2"/>
          <w:sz w:val="28"/>
          <w:szCs w:val="28"/>
        </w:rPr>
      </w:pPr>
      <w:r w:rsidRPr="00FA7905">
        <w:rPr>
          <w:b/>
          <w:bCs/>
          <w:i/>
          <w:iCs/>
          <w:color w:val="0D0D0D" w:themeColor="text1" w:themeTint="F2"/>
          <w:sz w:val="28"/>
          <w:szCs w:val="28"/>
        </w:rPr>
        <w:t xml:space="preserve">        Текущий контроль</w:t>
      </w:r>
      <w:r w:rsidRPr="00FA7905">
        <w:rPr>
          <w:i/>
          <w:iCs/>
          <w:color w:val="0D0D0D" w:themeColor="text1" w:themeTint="F2"/>
          <w:sz w:val="28"/>
          <w:szCs w:val="28"/>
        </w:rPr>
        <w:t> </w:t>
      </w:r>
      <w:r w:rsidRPr="00FA7905">
        <w:rPr>
          <w:color w:val="0D0D0D" w:themeColor="text1" w:themeTint="F2"/>
          <w:sz w:val="28"/>
          <w:szCs w:val="28"/>
        </w:rPr>
        <w:t>осуществляется с целью проверки усвоения прошедшего материала и выявления пробелов в знаниях обучающихся. При его проведении используются такие формы, как теоретический диалог, фронтальный опрос, устный опрос, практическая и самостоятельная работа по изготовлению изделий.</w:t>
      </w:r>
    </w:p>
    <w:p w:rsidR="00530C28" w:rsidRPr="00FA7905" w:rsidRDefault="00530C28" w:rsidP="00530C28">
      <w:pPr>
        <w:pStyle w:val="ab"/>
        <w:shd w:val="clear" w:color="auto" w:fill="FFFFFF"/>
        <w:tabs>
          <w:tab w:val="left" w:pos="567"/>
        </w:tabs>
        <w:spacing w:before="0" w:beforeAutospacing="0" w:after="0" w:afterAutospacing="0"/>
        <w:ind w:right="-1"/>
        <w:jc w:val="both"/>
        <w:rPr>
          <w:color w:val="0D0D0D" w:themeColor="text1" w:themeTint="F2"/>
          <w:sz w:val="28"/>
          <w:szCs w:val="28"/>
        </w:rPr>
      </w:pPr>
      <w:r w:rsidRPr="00FA7905">
        <w:rPr>
          <w:b/>
          <w:bCs/>
          <w:i/>
          <w:iCs/>
          <w:color w:val="0D0D0D" w:themeColor="text1" w:themeTint="F2"/>
          <w:sz w:val="28"/>
          <w:szCs w:val="28"/>
        </w:rPr>
        <w:t xml:space="preserve">         Промежуточный контроль </w:t>
      </w:r>
      <w:r w:rsidRPr="00FA7905">
        <w:rPr>
          <w:color w:val="0D0D0D" w:themeColor="text1" w:themeTint="F2"/>
          <w:sz w:val="28"/>
          <w:szCs w:val="28"/>
        </w:rPr>
        <w:t>осуществляется по мере прохождения темы, раздела и подготавливает обучающихся к контрольным занятиям. Здесь используются следующие формы – тестирование и контрольная работа (карточки-задания и выполнение изделий по предложенным схемам). Данный вид контроля также предусматривает участие в конкурсах и выставках декоративно-прикладного творчества разного уровня.</w:t>
      </w:r>
    </w:p>
    <w:p w:rsidR="00530C28" w:rsidRPr="00FA7905" w:rsidRDefault="00530C28" w:rsidP="00530C28">
      <w:pPr>
        <w:pStyle w:val="ab"/>
        <w:shd w:val="clear" w:color="auto" w:fill="FFFFFF"/>
        <w:tabs>
          <w:tab w:val="left" w:pos="567"/>
        </w:tabs>
        <w:spacing w:before="0" w:beforeAutospacing="0" w:after="0" w:afterAutospacing="0"/>
        <w:ind w:right="-1"/>
        <w:jc w:val="both"/>
        <w:rPr>
          <w:color w:val="0D0D0D" w:themeColor="text1" w:themeTint="F2"/>
          <w:sz w:val="28"/>
          <w:szCs w:val="28"/>
        </w:rPr>
      </w:pPr>
      <w:r w:rsidRPr="00FA7905">
        <w:rPr>
          <w:b/>
          <w:bCs/>
          <w:i/>
          <w:iCs/>
          <w:color w:val="0D0D0D" w:themeColor="text1" w:themeTint="F2"/>
          <w:sz w:val="28"/>
          <w:szCs w:val="28"/>
        </w:rPr>
        <w:t xml:space="preserve">        Итоговый контроль</w:t>
      </w:r>
      <w:r w:rsidRPr="00FA7905">
        <w:rPr>
          <w:color w:val="0D0D0D" w:themeColor="text1" w:themeTint="F2"/>
          <w:sz w:val="28"/>
          <w:szCs w:val="28"/>
        </w:rPr>
        <w:t> проводится в конце учебного года по сумме показателей за время обучения в объединении и предусматривает выполнение комплексной работы, включающей изготовление изделия по предложенной схеме и творческую работу по собственным эскизам. К формам данного контроля относят: открытое занятие для родителей, презентацию творческих работ, самоанализ.</w:t>
      </w:r>
    </w:p>
    <w:p w:rsidR="00530C28" w:rsidRDefault="00530C28" w:rsidP="00530C28">
      <w:pPr>
        <w:pStyle w:val="ab"/>
        <w:shd w:val="clear" w:color="auto" w:fill="FFFFFF"/>
        <w:tabs>
          <w:tab w:val="left" w:pos="567"/>
        </w:tabs>
        <w:spacing w:before="0" w:beforeAutospacing="0" w:after="0" w:afterAutospacing="0"/>
        <w:ind w:right="-1"/>
        <w:jc w:val="both"/>
        <w:rPr>
          <w:color w:val="0D0D0D" w:themeColor="text1" w:themeTint="F2"/>
          <w:sz w:val="28"/>
          <w:szCs w:val="28"/>
        </w:rPr>
      </w:pPr>
      <w:r w:rsidRPr="00FA7905">
        <w:rPr>
          <w:color w:val="0D0D0D" w:themeColor="text1" w:themeTint="F2"/>
          <w:sz w:val="28"/>
          <w:szCs w:val="28"/>
        </w:rPr>
        <w:t xml:space="preserve">        Итоговая оценка осуществляется в форме показа работ на выставках. Лучшие работы отмечаются грамотами, дипломами, подарками.        Контроль и оценка результатов учащихся предусматривает выявление индивидуальной динамики </w:t>
      </w:r>
      <w:r w:rsidRPr="00FA7905">
        <w:rPr>
          <w:color w:val="0D0D0D" w:themeColor="text1" w:themeTint="F2"/>
          <w:sz w:val="28"/>
          <w:szCs w:val="28"/>
        </w:rPr>
        <w:lastRenderedPageBreak/>
        <w:t>качества усвоения программы ребёнком и не допускает сравнения его с другими детьми.</w:t>
      </w:r>
    </w:p>
    <w:p w:rsidR="00530C28" w:rsidRPr="00B13508" w:rsidRDefault="00530C28" w:rsidP="00530C28">
      <w:pPr>
        <w:shd w:val="clear" w:color="auto" w:fill="FFFFFF"/>
        <w:tabs>
          <w:tab w:val="left" w:pos="567"/>
        </w:tabs>
        <w:spacing w:after="0" w:line="240" w:lineRule="auto"/>
        <w:ind w:right="-1"/>
        <w:jc w:val="center"/>
        <w:rPr>
          <w:rFonts w:ascii="Times New Roman" w:hAnsi="Times New Roman" w:cs="Times New Roman"/>
          <w:b/>
          <w:color w:val="0D0D0D" w:themeColor="text1" w:themeTint="F2"/>
          <w:sz w:val="36"/>
          <w:szCs w:val="36"/>
        </w:rPr>
      </w:pPr>
      <w:r w:rsidRPr="00B13508">
        <w:rPr>
          <w:rFonts w:ascii="Times New Roman" w:hAnsi="Times New Roman" w:cs="Times New Roman"/>
          <w:b/>
          <w:color w:val="0D0D0D" w:themeColor="text1" w:themeTint="F2"/>
          <w:sz w:val="36"/>
          <w:szCs w:val="36"/>
        </w:rPr>
        <w:t>Матрица программы.</w:t>
      </w:r>
    </w:p>
    <w:tbl>
      <w:tblPr>
        <w:tblStyle w:val="a4"/>
        <w:tblW w:w="0" w:type="auto"/>
        <w:tblLayout w:type="fixed"/>
        <w:tblLook w:val="04A0"/>
      </w:tblPr>
      <w:tblGrid>
        <w:gridCol w:w="551"/>
        <w:gridCol w:w="2109"/>
        <w:gridCol w:w="1491"/>
        <w:gridCol w:w="1904"/>
        <w:gridCol w:w="1765"/>
        <w:gridCol w:w="2211"/>
      </w:tblGrid>
      <w:tr w:rsidR="00530C28" w:rsidRPr="00EA0E0B" w:rsidTr="00530C28">
        <w:trPr>
          <w:cantSplit/>
          <w:trHeight w:val="1134"/>
        </w:trPr>
        <w:tc>
          <w:tcPr>
            <w:tcW w:w="551" w:type="dxa"/>
            <w:textDirection w:val="btLr"/>
            <w:vAlign w:val="center"/>
          </w:tcPr>
          <w:p w:rsidR="00530C28" w:rsidRPr="00EA0E0B" w:rsidRDefault="00530C28" w:rsidP="00530C28">
            <w:pPr>
              <w:ind w:left="113" w:right="113"/>
              <w:jc w:val="center"/>
              <w:rPr>
                <w:rFonts w:ascii="Times New Roman" w:hAnsi="Times New Roman" w:cs="Times New Roman"/>
                <w:color w:val="0D0D0D" w:themeColor="text1" w:themeTint="F2"/>
                <w:sz w:val="24"/>
                <w:szCs w:val="24"/>
              </w:rPr>
            </w:pPr>
            <w:r w:rsidRPr="00EA0E0B">
              <w:rPr>
                <w:rFonts w:ascii="Times New Roman" w:hAnsi="Times New Roman" w:cs="Times New Roman"/>
                <w:color w:val="0D0D0D" w:themeColor="text1" w:themeTint="F2"/>
                <w:sz w:val="24"/>
                <w:szCs w:val="24"/>
              </w:rPr>
              <w:t>Уровень</w:t>
            </w:r>
          </w:p>
        </w:tc>
        <w:tc>
          <w:tcPr>
            <w:tcW w:w="2109" w:type="dxa"/>
            <w:vAlign w:val="center"/>
          </w:tcPr>
          <w:p w:rsidR="00530C28" w:rsidRPr="00EA0E0B" w:rsidRDefault="00530C28" w:rsidP="00530C28">
            <w:pPr>
              <w:jc w:val="center"/>
              <w:rPr>
                <w:rFonts w:ascii="Times New Roman" w:hAnsi="Times New Roman" w:cs="Times New Roman"/>
                <w:color w:val="0D0D0D" w:themeColor="text1" w:themeTint="F2"/>
                <w:sz w:val="24"/>
                <w:szCs w:val="24"/>
              </w:rPr>
            </w:pPr>
            <w:r w:rsidRPr="00EA0E0B">
              <w:rPr>
                <w:rFonts w:ascii="Times New Roman" w:hAnsi="Times New Roman" w:cs="Times New Roman"/>
                <w:color w:val="0D0D0D" w:themeColor="text1" w:themeTint="F2"/>
                <w:sz w:val="24"/>
                <w:szCs w:val="24"/>
              </w:rPr>
              <w:t>Критерии</w:t>
            </w:r>
          </w:p>
        </w:tc>
        <w:tc>
          <w:tcPr>
            <w:tcW w:w="1491" w:type="dxa"/>
            <w:vAlign w:val="center"/>
          </w:tcPr>
          <w:p w:rsidR="00530C28" w:rsidRPr="00EA0E0B" w:rsidRDefault="00530C28" w:rsidP="00530C28">
            <w:pPr>
              <w:jc w:val="center"/>
              <w:rPr>
                <w:rFonts w:ascii="Times New Roman" w:hAnsi="Times New Roman" w:cs="Times New Roman"/>
                <w:color w:val="0D0D0D" w:themeColor="text1" w:themeTint="F2"/>
                <w:sz w:val="24"/>
                <w:szCs w:val="24"/>
              </w:rPr>
            </w:pPr>
            <w:r w:rsidRPr="00EA0E0B">
              <w:rPr>
                <w:rFonts w:ascii="Times New Roman" w:hAnsi="Times New Roman" w:cs="Times New Roman"/>
                <w:color w:val="0D0D0D" w:themeColor="text1" w:themeTint="F2"/>
                <w:sz w:val="24"/>
                <w:szCs w:val="24"/>
              </w:rPr>
              <w:t>Формы и</w:t>
            </w:r>
          </w:p>
          <w:p w:rsidR="00530C28" w:rsidRPr="00EA0E0B" w:rsidRDefault="00530C28" w:rsidP="00530C28">
            <w:pPr>
              <w:jc w:val="center"/>
              <w:rPr>
                <w:rFonts w:ascii="Times New Roman" w:hAnsi="Times New Roman" w:cs="Times New Roman"/>
                <w:color w:val="0D0D0D" w:themeColor="text1" w:themeTint="F2"/>
                <w:sz w:val="24"/>
                <w:szCs w:val="24"/>
              </w:rPr>
            </w:pPr>
            <w:r w:rsidRPr="00EA0E0B">
              <w:rPr>
                <w:rFonts w:ascii="Times New Roman" w:hAnsi="Times New Roman" w:cs="Times New Roman"/>
                <w:color w:val="0D0D0D" w:themeColor="text1" w:themeTint="F2"/>
                <w:sz w:val="24"/>
                <w:szCs w:val="24"/>
              </w:rPr>
              <w:t>методы диагностики</w:t>
            </w:r>
          </w:p>
        </w:tc>
        <w:tc>
          <w:tcPr>
            <w:tcW w:w="1904" w:type="dxa"/>
            <w:vAlign w:val="center"/>
          </w:tcPr>
          <w:p w:rsidR="00530C28" w:rsidRPr="00EA0E0B" w:rsidRDefault="00530C28" w:rsidP="00530C28">
            <w:pPr>
              <w:jc w:val="center"/>
              <w:rPr>
                <w:rFonts w:ascii="Times New Roman" w:hAnsi="Times New Roman" w:cs="Times New Roman"/>
                <w:color w:val="0D0D0D" w:themeColor="text1" w:themeTint="F2"/>
                <w:sz w:val="24"/>
                <w:szCs w:val="24"/>
              </w:rPr>
            </w:pPr>
            <w:r w:rsidRPr="00EA0E0B">
              <w:rPr>
                <w:rFonts w:ascii="Times New Roman" w:hAnsi="Times New Roman" w:cs="Times New Roman"/>
                <w:color w:val="0D0D0D" w:themeColor="text1" w:themeTint="F2"/>
                <w:sz w:val="24"/>
                <w:szCs w:val="24"/>
              </w:rPr>
              <w:t>Методы и</w:t>
            </w:r>
          </w:p>
          <w:p w:rsidR="00530C28" w:rsidRPr="00EA0E0B" w:rsidRDefault="00530C28" w:rsidP="00530C28">
            <w:pPr>
              <w:jc w:val="center"/>
              <w:rPr>
                <w:rFonts w:ascii="Times New Roman" w:hAnsi="Times New Roman" w:cs="Times New Roman"/>
                <w:color w:val="0D0D0D" w:themeColor="text1" w:themeTint="F2"/>
                <w:sz w:val="24"/>
                <w:szCs w:val="24"/>
              </w:rPr>
            </w:pPr>
            <w:r w:rsidRPr="00EA0E0B">
              <w:rPr>
                <w:rFonts w:ascii="Times New Roman" w:hAnsi="Times New Roman" w:cs="Times New Roman"/>
                <w:color w:val="0D0D0D" w:themeColor="text1" w:themeTint="F2"/>
                <w:sz w:val="24"/>
                <w:szCs w:val="24"/>
              </w:rPr>
              <w:t>педагогические</w:t>
            </w:r>
          </w:p>
          <w:p w:rsidR="00530C28" w:rsidRPr="00EA0E0B" w:rsidRDefault="00530C28" w:rsidP="00530C28">
            <w:pPr>
              <w:jc w:val="center"/>
              <w:rPr>
                <w:rFonts w:ascii="Times New Roman" w:hAnsi="Times New Roman" w:cs="Times New Roman"/>
                <w:color w:val="0D0D0D" w:themeColor="text1" w:themeTint="F2"/>
                <w:sz w:val="24"/>
                <w:szCs w:val="24"/>
              </w:rPr>
            </w:pPr>
            <w:r w:rsidRPr="00EA0E0B">
              <w:rPr>
                <w:rFonts w:ascii="Times New Roman" w:hAnsi="Times New Roman" w:cs="Times New Roman"/>
                <w:color w:val="0D0D0D" w:themeColor="text1" w:themeTint="F2"/>
                <w:sz w:val="24"/>
                <w:szCs w:val="24"/>
              </w:rPr>
              <w:t>технологии</w:t>
            </w:r>
          </w:p>
        </w:tc>
        <w:tc>
          <w:tcPr>
            <w:tcW w:w="1765" w:type="dxa"/>
            <w:tcBorders>
              <w:bottom w:val="nil"/>
            </w:tcBorders>
            <w:vAlign w:val="center"/>
          </w:tcPr>
          <w:p w:rsidR="00530C28" w:rsidRPr="00EA0E0B" w:rsidRDefault="00530C28" w:rsidP="00530C28">
            <w:pPr>
              <w:jc w:val="center"/>
              <w:rPr>
                <w:rFonts w:ascii="Times New Roman" w:hAnsi="Times New Roman" w:cs="Times New Roman"/>
                <w:color w:val="0D0D0D" w:themeColor="text1" w:themeTint="F2"/>
                <w:sz w:val="24"/>
                <w:szCs w:val="24"/>
              </w:rPr>
            </w:pPr>
            <w:r w:rsidRPr="00EA0E0B">
              <w:rPr>
                <w:rFonts w:ascii="Times New Roman" w:hAnsi="Times New Roman" w:cs="Times New Roman"/>
                <w:color w:val="0D0D0D" w:themeColor="text1" w:themeTint="F2"/>
                <w:sz w:val="24"/>
                <w:szCs w:val="24"/>
              </w:rPr>
              <w:t>Результаты</w:t>
            </w:r>
          </w:p>
        </w:tc>
        <w:tc>
          <w:tcPr>
            <w:tcW w:w="2211" w:type="dxa"/>
            <w:tcBorders>
              <w:bottom w:val="single" w:sz="4" w:space="0" w:color="auto"/>
            </w:tcBorders>
            <w:vAlign w:val="center"/>
          </w:tcPr>
          <w:p w:rsidR="00530C28" w:rsidRPr="00EA0E0B" w:rsidRDefault="00530C28" w:rsidP="00530C28">
            <w:pPr>
              <w:jc w:val="center"/>
              <w:rPr>
                <w:rFonts w:ascii="Times New Roman" w:hAnsi="Times New Roman" w:cs="Times New Roman"/>
                <w:color w:val="0D0D0D" w:themeColor="text1" w:themeTint="F2"/>
                <w:sz w:val="24"/>
                <w:szCs w:val="24"/>
              </w:rPr>
            </w:pPr>
            <w:r w:rsidRPr="00EA0E0B">
              <w:rPr>
                <w:rFonts w:ascii="Times New Roman" w:hAnsi="Times New Roman" w:cs="Times New Roman"/>
                <w:color w:val="0D0D0D" w:themeColor="text1" w:themeTint="F2"/>
                <w:sz w:val="24"/>
                <w:szCs w:val="24"/>
              </w:rPr>
              <w:t>Методическая копилка дифференциро-ванных знаний</w:t>
            </w:r>
          </w:p>
        </w:tc>
      </w:tr>
      <w:tr w:rsidR="00530C28" w:rsidRPr="00EA0E0B" w:rsidTr="00530C28">
        <w:trPr>
          <w:cantSplit/>
          <w:trHeight w:val="1134"/>
        </w:trPr>
        <w:tc>
          <w:tcPr>
            <w:tcW w:w="551" w:type="dxa"/>
            <w:vMerge w:val="restart"/>
            <w:textDirection w:val="btLr"/>
            <w:vAlign w:val="center"/>
          </w:tcPr>
          <w:p w:rsidR="00530C28" w:rsidRPr="00EA0E0B" w:rsidRDefault="00530C28" w:rsidP="00530C28">
            <w:pPr>
              <w:ind w:left="113" w:right="113"/>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Стартовый</w:t>
            </w:r>
          </w:p>
        </w:tc>
        <w:tc>
          <w:tcPr>
            <w:tcW w:w="2109"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Предметные:</w:t>
            </w:r>
          </w:p>
          <w:p w:rsidR="00530C28" w:rsidRPr="00EA0E0B" w:rsidRDefault="00530C28" w:rsidP="00530C28">
            <w:pPr>
              <w:rPr>
                <w:rFonts w:ascii="Times New Roman" w:hAnsi="Times New Roman" w:cs="Times New Roman"/>
                <w:color w:val="0D0D0D" w:themeColor="text1" w:themeTint="F2"/>
                <w:sz w:val="20"/>
                <w:szCs w:val="20"/>
                <w:shd w:val="clear" w:color="auto" w:fill="FFFFFF"/>
              </w:rPr>
            </w:pPr>
            <w:r w:rsidRPr="00EA0E0B">
              <w:rPr>
                <w:rFonts w:ascii="Times New Roman" w:hAnsi="Times New Roman" w:cs="Times New Roman"/>
                <w:color w:val="0D0D0D" w:themeColor="text1" w:themeTint="F2"/>
                <w:sz w:val="20"/>
                <w:szCs w:val="20"/>
              </w:rPr>
              <w:t>-знания по</w:t>
            </w:r>
            <w:r w:rsidRPr="00EA0E0B">
              <w:rPr>
                <w:rFonts w:ascii="Times New Roman" w:hAnsi="Times New Roman" w:cs="Times New Roman"/>
                <w:color w:val="0D0D0D" w:themeColor="text1" w:themeTint="F2"/>
                <w:sz w:val="20"/>
                <w:szCs w:val="20"/>
                <w:shd w:val="clear" w:color="auto" w:fill="FFFFFF"/>
              </w:rPr>
              <w:t xml:space="preserve"> технике безопасности;</w:t>
            </w:r>
          </w:p>
          <w:p w:rsidR="00530C28" w:rsidRPr="00EA0E0B" w:rsidRDefault="00530C28" w:rsidP="00530C28">
            <w:pPr>
              <w:rPr>
                <w:rFonts w:ascii="Times New Roman" w:hAnsi="Times New Roman" w:cs="Times New Roman"/>
                <w:color w:val="0D0D0D" w:themeColor="text1" w:themeTint="F2"/>
                <w:sz w:val="20"/>
                <w:szCs w:val="20"/>
                <w:shd w:val="clear" w:color="auto" w:fill="FFFFFF"/>
              </w:rPr>
            </w:pPr>
            <w:r w:rsidRPr="00EA0E0B">
              <w:rPr>
                <w:rFonts w:ascii="Times New Roman" w:hAnsi="Times New Roman" w:cs="Times New Roman"/>
                <w:color w:val="0D0D0D" w:themeColor="text1" w:themeTint="F2"/>
                <w:sz w:val="20"/>
                <w:szCs w:val="20"/>
                <w:shd w:val="clear" w:color="auto" w:fill="FFFFFF"/>
              </w:rPr>
              <w:t>–знания о истории бисера,о рукоделии разных народов;</w:t>
            </w:r>
          </w:p>
          <w:p w:rsidR="00530C28" w:rsidRPr="00EA0E0B" w:rsidRDefault="00530C28" w:rsidP="00530C28">
            <w:pPr>
              <w:rPr>
                <w:rFonts w:ascii="Times New Roman" w:hAnsi="Times New Roman" w:cs="Times New Roman"/>
                <w:color w:val="0D0D0D" w:themeColor="text1" w:themeTint="F2"/>
                <w:sz w:val="20"/>
                <w:szCs w:val="20"/>
                <w:shd w:val="clear" w:color="auto" w:fill="FFFFFF"/>
              </w:rPr>
            </w:pPr>
            <w:r w:rsidRPr="00EA0E0B">
              <w:rPr>
                <w:rFonts w:ascii="Times New Roman" w:hAnsi="Times New Roman" w:cs="Times New Roman"/>
                <w:color w:val="0D0D0D" w:themeColor="text1" w:themeTint="F2"/>
                <w:sz w:val="20"/>
                <w:szCs w:val="20"/>
                <w:shd w:val="clear" w:color="auto" w:fill="FFFFFF"/>
              </w:rPr>
              <w:t>–хранение бисера;</w:t>
            </w:r>
          </w:p>
          <w:p w:rsidR="00530C28" w:rsidRPr="00EA0E0B" w:rsidRDefault="00530C28" w:rsidP="00530C28">
            <w:pPr>
              <w:rPr>
                <w:rFonts w:ascii="Times New Roman" w:hAnsi="Times New Roman" w:cs="Times New Roman"/>
                <w:color w:val="0D0D0D" w:themeColor="text1" w:themeTint="F2"/>
                <w:sz w:val="20"/>
                <w:szCs w:val="20"/>
                <w:shd w:val="clear" w:color="auto" w:fill="FFFFFF"/>
              </w:rPr>
            </w:pPr>
            <w:r w:rsidRPr="00EA0E0B">
              <w:rPr>
                <w:rFonts w:ascii="Times New Roman" w:hAnsi="Times New Roman" w:cs="Times New Roman"/>
                <w:color w:val="0D0D0D" w:themeColor="text1" w:themeTint="F2"/>
                <w:sz w:val="20"/>
                <w:szCs w:val="20"/>
                <w:shd w:val="clear" w:color="auto" w:fill="FFFFFF"/>
              </w:rPr>
              <w:t>–материалы и инструменты;</w:t>
            </w:r>
          </w:p>
          <w:p w:rsidR="00530C28" w:rsidRPr="00EA0E0B" w:rsidRDefault="00530C28" w:rsidP="00530C28">
            <w:pPr>
              <w:rPr>
                <w:rFonts w:ascii="Times New Roman" w:hAnsi="Times New Roman" w:cs="Times New Roman"/>
                <w:color w:val="0D0D0D" w:themeColor="text1" w:themeTint="F2"/>
                <w:sz w:val="20"/>
                <w:szCs w:val="20"/>
                <w:shd w:val="clear" w:color="auto" w:fill="FFFFFF"/>
              </w:rPr>
            </w:pPr>
            <w:r w:rsidRPr="00EA0E0B">
              <w:rPr>
                <w:rFonts w:ascii="Times New Roman" w:hAnsi="Times New Roman" w:cs="Times New Roman"/>
                <w:color w:val="0D0D0D" w:themeColor="text1" w:themeTint="F2"/>
                <w:sz w:val="20"/>
                <w:szCs w:val="20"/>
                <w:shd w:val="clear" w:color="auto" w:fill="FFFFFF"/>
              </w:rPr>
              <w:t>-создание бисерного изделия;</w:t>
            </w:r>
          </w:p>
          <w:p w:rsidR="00530C28" w:rsidRPr="00EA0E0B" w:rsidRDefault="00530C28" w:rsidP="00530C28">
            <w:pPr>
              <w:rPr>
                <w:rFonts w:ascii="Times New Roman" w:hAnsi="Times New Roman" w:cs="Times New Roman"/>
                <w:color w:val="0D0D0D" w:themeColor="text1" w:themeTint="F2"/>
                <w:sz w:val="20"/>
                <w:szCs w:val="20"/>
                <w:shd w:val="clear" w:color="auto" w:fill="FFFFFF"/>
              </w:rPr>
            </w:pPr>
            <w:r w:rsidRPr="00EA0E0B">
              <w:rPr>
                <w:rFonts w:ascii="Times New Roman" w:hAnsi="Times New Roman" w:cs="Times New Roman"/>
                <w:color w:val="0D0D0D" w:themeColor="text1" w:themeTint="F2"/>
                <w:sz w:val="20"/>
                <w:szCs w:val="20"/>
                <w:shd w:val="clear" w:color="auto" w:fill="FFFFFF"/>
              </w:rPr>
              <w:t>–умение подобрать цвет для изделия;</w:t>
            </w:r>
          </w:p>
          <w:p w:rsidR="00530C28" w:rsidRPr="00EA0E0B" w:rsidRDefault="00530C28" w:rsidP="00530C28">
            <w:pPr>
              <w:rPr>
                <w:rFonts w:ascii="Times New Roman" w:hAnsi="Times New Roman" w:cs="Times New Roman"/>
                <w:color w:val="0D0D0D" w:themeColor="text1" w:themeTint="F2"/>
                <w:sz w:val="20"/>
                <w:szCs w:val="20"/>
                <w:shd w:val="clear" w:color="auto" w:fill="FFFFFF"/>
              </w:rPr>
            </w:pPr>
            <w:r w:rsidRPr="00EA0E0B">
              <w:rPr>
                <w:rFonts w:ascii="Times New Roman" w:hAnsi="Times New Roman" w:cs="Times New Roman"/>
                <w:color w:val="0D0D0D" w:themeColor="text1" w:themeTint="F2"/>
                <w:sz w:val="20"/>
                <w:szCs w:val="20"/>
                <w:shd w:val="clear" w:color="auto" w:fill="FFFFFF"/>
              </w:rPr>
              <w:t>–умение работать с схемой;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shd w:val="clear" w:color="auto" w:fill="FFFFFF"/>
              </w:rPr>
              <w:t>–качество работы.</w:t>
            </w:r>
          </w:p>
        </w:tc>
        <w:tc>
          <w:tcPr>
            <w:tcW w:w="1491" w:type="dxa"/>
          </w:tcPr>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Фронтальная, усная.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Фронтальная, усная.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Фронтальная.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Фронтальная.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Индив-я.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Набл.</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Индив-я.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Набл.</w:t>
            </w:r>
          </w:p>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Индив-ая Набл.</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Индив-я.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Набл.</w:t>
            </w:r>
          </w:p>
        </w:tc>
        <w:tc>
          <w:tcPr>
            <w:tcW w:w="1904" w:type="dxa"/>
          </w:tcPr>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Деят-ый.</w:t>
            </w:r>
          </w:p>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Деят-ый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Деят-ый.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Деят-ый.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Деят-ый.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Практичес.</w:t>
            </w:r>
          </w:p>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Практичес.</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Практичес.</w:t>
            </w:r>
          </w:p>
        </w:tc>
        <w:tc>
          <w:tcPr>
            <w:tcW w:w="1765"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Пред-ые: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-применяет при напоминании;</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-историю бис. знает частично;</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-бисер хранит небрежно;</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-бис. подбирает не самостоя-тельно;</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-со схемой рабо-</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тает не уверенно;</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-кач. раб.удов.</w:t>
            </w:r>
          </w:p>
        </w:tc>
        <w:tc>
          <w:tcPr>
            <w:tcW w:w="2211" w:type="dxa"/>
            <w:tcBorders>
              <w:top w:val="single" w:sz="4" w:space="0" w:color="auto"/>
              <w:bottom w:val="single" w:sz="4" w:space="0" w:color="auto"/>
            </w:tcBorders>
          </w:tcPr>
          <w:p w:rsidR="00530C28" w:rsidRPr="00EA0E0B" w:rsidRDefault="00530C28" w:rsidP="00530C28">
            <w:pPr>
              <w:rPr>
                <w:rFonts w:ascii="Times New Roman" w:hAnsi="Times New Roman" w:cs="Times New Roman"/>
                <w:color w:val="0D0D0D" w:themeColor="text1" w:themeTint="F2"/>
              </w:rPr>
            </w:pPr>
            <w:r w:rsidRPr="00EA0E0B">
              <w:rPr>
                <w:rFonts w:ascii="Times New Roman" w:hAnsi="Times New Roman" w:cs="Times New Roman"/>
                <w:color w:val="0D0D0D" w:themeColor="text1" w:themeTint="F2"/>
              </w:rPr>
              <w:t>Организ-ые, метод-ие и нормативные документы; практические работы; конспекты; дидактический материал;</w:t>
            </w:r>
          </w:p>
          <w:p w:rsidR="00530C28" w:rsidRPr="00EA0E0B" w:rsidRDefault="00530C28" w:rsidP="00530C28">
            <w:pPr>
              <w:rPr>
                <w:rFonts w:ascii="Times New Roman" w:hAnsi="Times New Roman" w:cs="Times New Roman"/>
                <w:color w:val="0D0D0D" w:themeColor="text1" w:themeTint="F2"/>
              </w:rPr>
            </w:pPr>
            <w:r w:rsidRPr="00EA0E0B">
              <w:rPr>
                <w:rFonts w:ascii="Times New Roman" w:hAnsi="Times New Roman" w:cs="Times New Roman"/>
                <w:color w:val="0D0D0D" w:themeColor="text1" w:themeTint="F2"/>
              </w:rPr>
              <w:t>презентации.</w:t>
            </w:r>
          </w:p>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p>
        </w:tc>
      </w:tr>
      <w:tr w:rsidR="00530C28" w:rsidRPr="00EA0E0B" w:rsidTr="00530C28">
        <w:tc>
          <w:tcPr>
            <w:tcW w:w="551" w:type="dxa"/>
            <w:vMerge/>
            <w:textDirection w:val="btLr"/>
            <w:vAlign w:val="center"/>
          </w:tcPr>
          <w:p w:rsidR="00530C28" w:rsidRPr="00EA0E0B" w:rsidRDefault="00530C28" w:rsidP="00530C28">
            <w:pPr>
              <w:ind w:left="113" w:right="113"/>
              <w:jc w:val="center"/>
              <w:rPr>
                <w:rFonts w:ascii="Times New Roman" w:hAnsi="Times New Roman" w:cs="Times New Roman"/>
                <w:color w:val="0D0D0D" w:themeColor="text1" w:themeTint="F2"/>
                <w:sz w:val="28"/>
                <w:szCs w:val="28"/>
              </w:rPr>
            </w:pPr>
          </w:p>
        </w:tc>
        <w:tc>
          <w:tcPr>
            <w:tcW w:w="2109" w:type="dxa"/>
          </w:tcPr>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hAnsi="Times New Roman" w:cs="Times New Roman"/>
                <w:color w:val="0D0D0D" w:themeColor="text1" w:themeTint="F2"/>
                <w:sz w:val="20"/>
                <w:szCs w:val="20"/>
              </w:rPr>
              <w:t>Метапредметные:</w:t>
            </w:r>
            <w:r w:rsidRPr="00EA0E0B">
              <w:rPr>
                <w:rFonts w:ascii="Times New Roman" w:eastAsia="Times New Roman" w:hAnsi="Times New Roman" w:cs="Times New Roman"/>
                <w:color w:val="0D0D0D" w:themeColor="text1" w:themeTint="F2"/>
                <w:sz w:val="20"/>
                <w:szCs w:val="20"/>
                <w:lang w:eastAsia="ru-RU"/>
              </w:rPr>
              <w:t xml:space="preserve"> </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проговари-вать последователь-ность действий;</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высказывать своё мнение на осно-ве работы с иллю-страцией;</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работать по предлагаемому плану;</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высказывать свою мысль;</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слушать и понимать речь других</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eastAsia="Times New Roman" w:hAnsi="Times New Roman" w:cs="Times New Roman"/>
                <w:color w:val="0D0D0D" w:themeColor="text1" w:themeTint="F2"/>
                <w:sz w:val="20"/>
                <w:szCs w:val="20"/>
                <w:lang w:eastAsia="ru-RU"/>
              </w:rPr>
              <w:t>-умение выполнять разные роли в группе (лидера,исполнителя, критика).</w:t>
            </w:r>
          </w:p>
        </w:tc>
        <w:tc>
          <w:tcPr>
            <w:tcW w:w="1491" w:type="dxa"/>
          </w:tcPr>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Групповая.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Дидактические игры.</w:t>
            </w:r>
          </w:p>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p>
        </w:tc>
        <w:tc>
          <w:tcPr>
            <w:tcW w:w="1904" w:type="dxa"/>
          </w:tcPr>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Развивающие.</w:t>
            </w:r>
          </w:p>
          <w:p w:rsidR="00530C28" w:rsidRPr="00EA0E0B" w:rsidRDefault="00530C28" w:rsidP="00530C28">
            <w:pPr>
              <w:rPr>
                <w:rFonts w:ascii="Times New Roman" w:hAnsi="Times New Roman" w:cs="Times New Roman"/>
                <w:color w:val="0D0D0D" w:themeColor="text1" w:themeTint="F2"/>
                <w:sz w:val="20"/>
                <w:szCs w:val="20"/>
              </w:rPr>
            </w:pPr>
          </w:p>
        </w:tc>
        <w:tc>
          <w:tcPr>
            <w:tcW w:w="1765"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Метапредметные        -последователь-ность действий проговаривает не самостоятельно;</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-свое мнение высказывает не уверенно;</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-умеет работать по предлагаемому плану;</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-слушает, но не всегда понимает речь других;</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xml:space="preserve">-не может выполнять роль лидера. </w:t>
            </w:r>
          </w:p>
        </w:tc>
        <w:tc>
          <w:tcPr>
            <w:tcW w:w="2211" w:type="dxa"/>
            <w:tcBorders>
              <w:top w:val="single" w:sz="4" w:space="0" w:color="auto"/>
              <w:bottom w:val="single" w:sz="4" w:space="0" w:color="auto"/>
            </w:tcBorders>
          </w:tcPr>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r w:rsidRPr="00EA0E0B">
              <w:rPr>
                <w:rFonts w:ascii="Times New Roman" w:hAnsi="Times New Roman" w:cs="Times New Roman"/>
                <w:color w:val="0D0D0D" w:themeColor="text1" w:themeTint="F2"/>
              </w:rPr>
              <w:t>«Дневник педагогических наблюдений».</w:t>
            </w:r>
          </w:p>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p>
        </w:tc>
      </w:tr>
      <w:tr w:rsidR="00530C28" w:rsidRPr="00EA0E0B" w:rsidTr="00530C28">
        <w:tc>
          <w:tcPr>
            <w:tcW w:w="551" w:type="dxa"/>
            <w:vMerge/>
            <w:textDirection w:val="btLr"/>
            <w:vAlign w:val="center"/>
          </w:tcPr>
          <w:p w:rsidR="00530C28" w:rsidRPr="00EA0E0B" w:rsidRDefault="00530C28" w:rsidP="00530C28">
            <w:pPr>
              <w:ind w:left="113" w:right="113"/>
              <w:jc w:val="center"/>
              <w:rPr>
                <w:rFonts w:ascii="Times New Roman" w:hAnsi="Times New Roman" w:cs="Times New Roman"/>
                <w:color w:val="0D0D0D" w:themeColor="text1" w:themeTint="F2"/>
                <w:sz w:val="28"/>
                <w:szCs w:val="28"/>
              </w:rPr>
            </w:pPr>
          </w:p>
        </w:tc>
        <w:tc>
          <w:tcPr>
            <w:tcW w:w="2109"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Личностные: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-самостоятельность и личная ответствен-ность за свои поступ-ки;</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-соблюдение норм и правил культуры труда;</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-соблюдение норм и правил безопасности;</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-трудолюбие и ответствен-ность за качество своей де-ятельности;</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-понимание и сопереживание чувствам других людей;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-аккуратность и ответственность к работе.</w:t>
            </w:r>
          </w:p>
        </w:tc>
        <w:tc>
          <w:tcPr>
            <w:tcW w:w="1491" w:type="dxa"/>
          </w:tcPr>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Комбинированная.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Наблюдение.</w:t>
            </w:r>
          </w:p>
          <w:p w:rsidR="00530C28" w:rsidRPr="00EA0E0B" w:rsidRDefault="00530C28" w:rsidP="00530C28">
            <w:pPr>
              <w:rPr>
                <w:rFonts w:ascii="Times New Roman" w:hAnsi="Times New Roman" w:cs="Times New Roman"/>
                <w:color w:val="0D0D0D" w:themeColor="text1" w:themeTint="F2"/>
                <w:sz w:val="20"/>
                <w:szCs w:val="20"/>
              </w:rPr>
            </w:pPr>
          </w:p>
        </w:tc>
        <w:tc>
          <w:tcPr>
            <w:tcW w:w="1904"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Личностно-ориентированные.</w:t>
            </w:r>
          </w:p>
        </w:tc>
        <w:tc>
          <w:tcPr>
            <w:tcW w:w="1765"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Личн-ые: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-иногда ответственность перекладывает на другого;</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-о нормах и правилах необходимо напоминать;</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-удов-но относится к своей работе;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xml:space="preserve">-добр и внимате-лен к людям. </w:t>
            </w:r>
          </w:p>
        </w:tc>
        <w:tc>
          <w:tcPr>
            <w:tcW w:w="2211" w:type="dxa"/>
            <w:tcBorders>
              <w:top w:val="single" w:sz="4" w:space="0" w:color="auto"/>
            </w:tcBorders>
          </w:tcPr>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r w:rsidRPr="00EA0E0B">
              <w:rPr>
                <w:rFonts w:ascii="Times New Roman" w:hAnsi="Times New Roman" w:cs="Times New Roman"/>
                <w:color w:val="0D0D0D" w:themeColor="text1" w:themeTint="F2"/>
              </w:rPr>
              <w:t>Информационная карта «освоение обучающимися образовательной программы».</w:t>
            </w:r>
          </w:p>
        </w:tc>
      </w:tr>
      <w:tr w:rsidR="00530C28" w:rsidRPr="00EA0E0B" w:rsidTr="00530C28">
        <w:tc>
          <w:tcPr>
            <w:tcW w:w="551" w:type="dxa"/>
            <w:vMerge w:val="restart"/>
            <w:textDirection w:val="btLr"/>
            <w:vAlign w:val="center"/>
          </w:tcPr>
          <w:p w:rsidR="00530C28" w:rsidRPr="00EA0E0B" w:rsidRDefault="00530C28" w:rsidP="00530C28">
            <w:pPr>
              <w:ind w:left="113" w:right="113"/>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Базовый</w:t>
            </w:r>
          </w:p>
        </w:tc>
        <w:tc>
          <w:tcPr>
            <w:tcW w:w="2109"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xml:space="preserve">Предметные: </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lastRenderedPageBreak/>
              <w:t xml:space="preserve">-Техника безопас-ности; </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xml:space="preserve">–умение определять форму и размеры изделия; </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уметь и продумы-вать в целом его конструкцию и худо-жественное решение;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xml:space="preserve"> –умение работать по схемам; </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составлять простые схемы;</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xml:space="preserve">–умение определять количество пропор-ций отдельных элементов и способы их соединения; </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–качество работы.</w:t>
            </w:r>
          </w:p>
        </w:tc>
        <w:tc>
          <w:tcPr>
            <w:tcW w:w="1491" w:type="dxa"/>
          </w:tcPr>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lastRenderedPageBreak/>
              <w:t>Фронтальная, усная.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Фронтальная, усная.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Фронтальная.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Фронтальная.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Индив-я. Набл.</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Индив-я. Набл.</w:t>
            </w:r>
          </w:p>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Индив-ая Набл.</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Индив-я. Набл.</w:t>
            </w:r>
          </w:p>
        </w:tc>
        <w:tc>
          <w:tcPr>
            <w:tcW w:w="1904"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lastRenderedPageBreak/>
              <w:t>Деят-ый.</w:t>
            </w:r>
          </w:p>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Деят-ый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Деят-ый.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Деят-ый.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Деят-ый.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Практичес.</w:t>
            </w:r>
          </w:p>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Практичес.</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Практичес.</w:t>
            </w:r>
          </w:p>
        </w:tc>
        <w:tc>
          <w:tcPr>
            <w:tcW w:w="1765"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lastRenderedPageBreak/>
              <w:t>Предм-ые: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lastRenderedPageBreak/>
              <w:t>-придерживается правил ТБ;</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-ориентируется в опред.форм и размеров изделия;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-со схемой работает самостоятельно;</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-кач. раб хорошее.</w:t>
            </w:r>
          </w:p>
        </w:tc>
        <w:tc>
          <w:tcPr>
            <w:tcW w:w="2211" w:type="dxa"/>
          </w:tcPr>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r w:rsidRPr="00EA0E0B">
              <w:rPr>
                <w:rFonts w:ascii="Times New Roman" w:hAnsi="Times New Roman" w:cs="Times New Roman"/>
                <w:color w:val="0D0D0D" w:themeColor="text1" w:themeTint="F2"/>
              </w:rPr>
              <w:lastRenderedPageBreak/>
              <w:t>Организ-ые, метод-ие и нормативные доку-менты; практические работы; конспекты; дидактический материал;</w:t>
            </w:r>
          </w:p>
          <w:p w:rsidR="00530C28" w:rsidRPr="00EA0E0B" w:rsidRDefault="00530C28" w:rsidP="00530C28">
            <w:pPr>
              <w:rPr>
                <w:rFonts w:ascii="Times New Roman" w:hAnsi="Times New Roman" w:cs="Times New Roman"/>
                <w:color w:val="0D0D0D" w:themeColor="text1" w:themeTint="F2"/>
              </w:rPr>
            </w:pPr>
            <w:r w:rsidRPr="00EA0E0B">
              <w:rPr>
                <w:rFonts w:ascii="Times New Roman" w:hAnsi="Times New Roman" w:cs="Times New Roman"/>
                <w:color w:val="0D0D0D" w:themeColor="text1" w:themeTint="F2"/>
              </w:rPr>
              <w:t>презентации.</w:t>
            </w:r>
          </w:p>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p>
        </w:tc>
      </w:tr>
      <w:tr w:rsidR="00530C28" w:rsidRPr="00EA0E0B" w:rsidTr="00530C28">
        <w:tc>
          <w:tcPr>
            <w:tcW w:w="551" w:type="dxa"/>
            <w:vMerge/>
            <w:textDirection w:val="btLr"/>
            <w:vAlign w:val="center"/>
          </w:tcPr>
          <w:p w:rsidR="00530C28" w:rsidRPr="00EA0E0B" w:rsidRDefault="00530C28" w:rsidP="00530C28">
            <w:pPr>
              <w:ind w:left="113" w:right="113"/>
              <w:rPr>
                <w:rFonts w:ascii="Times New Roman" w:hAnsi="Times New Roman" w:cs="Times New Roman"/>
                <w:color w:val="0D0D0D" w:themeColor="text1" w:themeTint="F2"/>
                <w:sz w:val="20"/>
                <w:szCs w:val="20"/>
              </w:rPr>
            </w:pPr>
          </w:p>
        </w:tc>
        <w:tc>
          <w:tcPr>
            <w:tcW w:w="2109"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Метапредметные:</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проговаривать последовательность действий;</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высказывать своё мнение на основе работы с иллюстрацией;</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работать по предлагаемому плану;</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ориентироваться в системе знаний (отличать новоё от уже известного с помощью учителя:</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 xml:space="preserve">-умение  </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 xml:space="preserve"> преобразовывать одну информацию в другую (составлять рассказы);</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высказывать свою мысль;</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слушать и понимать речь других;</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eastAsia="Times New Roman" w:hAnsi="Times New Roman" w:cs="Times New Roman"/>
                <w:color w:val="0D0D0D" w:themeColor="text1" w:themeTint="F2"/>
                <w:sz w:val="20"/>
                <w:szCs w:val="20"/>
                <w:lang w:eastAsia="ru-RU"/>
              </w:rPr>
              <w:t>-умение выполнять разные роли в группе (лидера, исполнителя, критика).</w:t>
            </w:r>
          </w:p>
        </w:tc>
        <w:tc>
          <w:tcPr>
            <w:tcW w:w="1491" w:type="dxa"/>
          </w:tcPr>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Групповая.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Дидактичес-кие игры.</w:t>
            </w:r>
          </w:p>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p>
        </w:tc>
        <w:tc>
          <w:tcPr>
            <w:tcW w:w="1904" w:type="dxa"/>
          </w:tcPr>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Развивающие.</w:t>
            </w:r>
          </w:p>
          <w:p w:rsidR="00530C28" w:rsidRPr="00EA0E0B" w:rsidRDefault="00530C28" w:rsidP="00530C28">
            <w:pPr>
              <w:rPr>
                <w:rFonts w:ascii="Times New Roman" w:hAnsi="Times New Roman" w:cs="Times New Roman"/>
                <w:color w:val="0D0D0D" w:themeColor="text1" w:themeTint="F2"/>
                <w:sz w:val="20"/>
                <w:szCs w:val="20"/>
              </w:rPr>
            </w:pPr>
          </w:p>
        </w:tc>
        <w:tc>
          <w:tcPr>
            <w:tcW w:w="1765"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Метапредметные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-последователь-ность действий проговаривает самостоятельно;</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-свое мнение высказывает уверенно;</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-умеет работать по предлагаемому плану;</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-слушает, всегда речь других;</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xml:space="preserve">-в группе может выполнять все роли, чащи критика и исполнитель , реже - лидера. </w:t>
            </w:r>
          </w:p>
        </w:tc>
        <w:tc>
          <w:tcPr>
            <w:tcW w:w="2211" w:type="dxa"/>
          </w:tcPr>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r w:rsidRPr="00EA0E0B">
              <w:rPr>
                <w:rFonts w:ascii="Times New Roman" w:hAnsi="Times New Roman" w:cs="Times New Roman"/>
                <w:color w:val="0D0D0D" w:themeColor="text1" w:themeTint="F2"/>
              </w:rPr>
              <w:t>«Дневник педагогических наблюдений».</w:t>
            </w:r>
          </w:p>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p>
        </w:tc>
      </w:tr>
      <w:tr w:rsidR="00530C28" w:rsidRPr="00EA0E0B" w:rsidTr="00530C28">
        <w:tc>
          <w:tcPr>
            <w:tcW w:w="551" w:type="dxa"/>
            <w:vMerge/>
            <w:textDirection w:val="btLr"/>
            <w:vAlign w:val="center"/>
          </w:tcPr>
          <w:p w:rsidR="00530C28" w:rsidRPr="00EA0E0B" w:rsidRDefault="00530C28" w:rsidP="00530C28">
            <w:pPr>
              <w:ind w:left="113" w:right="113"/>
              <w:rPr>
                <w:rFonts w:ascii="Times New Roman" w:hAnsi="Times New Roman" w:cs="Times New Roman"/>
                <w:color w:val="0D0D0D" w:themeColor="text1" w:themeTint="F2"/>
                <w:sz w:val="20"/>
                <w:szCs w:val="20"/>
              </w:rPr>
            </w:pPr>
          </w:p>
        </w:tc>
        <w:tc>
          <w:tcPr>
            <w:tcW w:w="2109"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Личностные:- самостоятельность и личная ответственность за свои поступки;</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-соблюдение норм и правил культуры труда;</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-соблюдение норм и правил безопасности;</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-трудолюбие и ответственность за качество своей деятельности;</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xml:space="preserve">-понимание и сопереживание </w:t>
            </w:r>
            <w:r w:rsidRPr="00EA0E0B">
              <w:rPr>
                <w:rFonts w:ascii="Times New Roman" w:hAnsi="Times New Roman" w:cs="Times New Roman"/>
                <w:color w:val="0D0D0D" w:themeColor="text1" w:themeTint="F2"/>
                <w:sz w:val="20"/>
                <w:szCs w:val="20"/>
              </w:rPr>
              <w:lastRenderedPageBreak/>
              <w:t>чувствам других люде;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-аккуратность и отве-тственность к работе.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-отношение к иному мнению, истории и культуре других народов;</w:t>
            </w:r>
          </w:p>
        </w:tc>
        <w:tc>
          <w:tcPr>
            <w:tcW w:w="1491" w:type="dxa"/>
          </w:tcPr>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Комбинированная.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Наблюдение.</w:t>
            </w:r>
          </w:p>
          <w:p w:rsidR="00530C28" w:rsidRPr="00EA0E0B" w:rsidRDefault="00530C28" w:rsidP="00530C28">
            <w:pPr>
              <w:rPr>
                <w:rFonts w:ascii="Times New Roman" w:hAnsi="Times New Roman" w:cs="Times New Roman"/>
                <w:color w:val="0D0D0D" w:themeColor="text1" w:themeTint="F2"/>
                <w:sz w:val="20"/>
                <w:szCs w:val="20"/>
              </w:rPr>
            </w:pPr>
          </w:p>
        </w:tc>
        <w:tc>
          <w:tcPr>
            <w:tcW w:w="1904" w:type="dxa"/>
          </w:tcPr>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Личностно-ориентированные.</w:t>
            </w:r>
          </w:p>
        </w:tc>
        <w:tc>
          <w:tcPr>
            <w:tcW w:w="1765"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xml:space="preserve">Лично-ые: </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-ответственен;</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-соблюдает все нормы и правила;</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-трудолюбив, ответственен за качество работы;</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-умеет сопережи-вать другим;</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-уважительно относится к иному мнению, истории и культуре других народов.</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xml:space="preserve"> </w:t>
            </w:r>
          </w:p>
        </w:tc>
        <w:tc>
          <w:tcPr>
            <w:tcW w:w="2211" w:type="dxa"/>
          </w:tcPr>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r w:rsidRPr="00EA0E0B">
              <w:rPr>
                <w:rFonts w:ascii="Times New Roman" w:hAnsi="Times New Roman" w:cs="Times New Roman"/>
                <w:color w:val="0D0D0D" w:themeColor="text1" w:themeTint="F2"/>
              </w:rPr>
              <w:t>Информационная карта «освоение обучающимися образовательной программы».</w:t>
            </w:r>
          </w:p>
        </w:tc>
      </w:tr>
      <w:tr w:rsidR="00530C28" w:rsidRPr="00EA0E0B" w:rsidTr="00530C28">
        <w:tc>
          <w:tcPr>
            <w:tcW w:w="551" w:type="dxa"/>
            <w:vMerge w:val="restart"/>
            <w:textDirection w:val="btLr"/>
            <w:vAlign w:val="center"/>
          </w:tcPr>
          <w:p w:rsidR="00530C28" w:rsidRPr="00EA0E0B" w:rsidRDefault="00530C28" w:rsidP="00530C28">
            <w:pPr>
              <w:ind w:left="113" w:right="113"/>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lastRenderedPageBreak/>
              <w:t>продвинутый</w:t>
            </w:r>
          </w:p>
        </w:tc>
        <w:tc>
          <w:tcPr>
            <w:tcW w:w="2109"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Предметные:</w:t>
            </w:r>
          </w:p>
          <w:p w:rsidR="00530C28" w:rsidRPr="00EA0E0B" w:rsidRDefault="00530C28" w:rsidP="00530C28">
            <w:pPr>
              <w:rPr>
                <w:rFonts w:ascii="Times New Roman" w:hAnsi="Times New Roman" w:cs="Times New Roman"/>
                <w:color w:val="0D0D0D" w:themeColor="text1" w:themeTint="F2"/>
                <w:sz w:val="20"/>
                <w:szCs w:val="20"/>
                <w:shd w:val="clear" w:color="auto" w:fill="FFFFFF"/>
              </w:rPr>
            </w:pPr>
            <w:r w:rsidRPr="00EA0E0B">
              <w:rPr>
                <w:rStyle w:val="a3"/>
                <w:rFonts w:ascii="Times New Roman" w:hAnsi="Times New Roman" w:cs="Times New Roman"/>
                <w:color w:val="0D0D0D" w:themeColor="text1" w:themeTint="F2"/>
                <w:sz w:val="20"/>
                <w:szCs w:val="20"/>
                <w:shd w:val="clear" w:color="auto" w:fill="FFFFFF"/>
              </w:rPr>
              <w:t>-т</w:t>
            </w:r>
            <w:r w:rsidRPr="00EA0E0B">
              <w:rPr>
                <w:rFonts w:ascii="Times New Roman" w:hAnsi="Times New Roman" w:cs="Times New Roman"/>
                <w:color w:val="0D0D0D" w:themeColor="text1" w:themeTint="F2"/>
                <w:sz w:val="20"/>
                <w:szCs w:val="20"/>
                <w:shd w:val="clear" w:color="auto" w:fill="FFFFFF"/>
              </w:rPr>
              <w:t>ехника безопасности;</w:t>
            </w:r>
          </w:p>
          <w:p w:rsidR="00530C28" w:rsidRPr="00EA0E0B" w:rsidRDefault="00530C28" w:rsidP="00530C28">
            <w:pPr>
              <w:rPr>
                <w:rFonts w:ascii="Times New Roman" w:hAnsi="Times New Roman" w:cs="Times New Roman"/>
                <w:color w:val="0D0D0D" w:themeColor="text1" w:themeTint="F2"/>
                <w:sz w:val="20"/>
                <w:szCs w:val="20"/>
                <w:shd w:val="clear" w:color="auto" w:fill="FFFFFF"/>
              </w:rPr>
            </w:pPr>
            <w:r w:rsidRPr="00EA0E0B">
              <w:rPr>
                <w:rFonts w:ascii="Times New Roman" w:hAnsi="Times New Roman" w:cs="Times New Roman"/>
                <w:color w:val="0D0D0D" w:themeColor="text1" w:themeTint="F2"/>
                <w:sz w:val="20"/>
                <w:szCs w:val="20"/>
                <w:shd w:val="clear" w:color="auto" w:fill="FFFFFF"/>
              </w:rPr>
              <w:t xml:space="preserve"> –уметь разработать эскиз изделия и его элементов, обращая особое внимание на места их соединений;</w:t>
            </w:r>
          </w:p>
          <w:p w:rsidR="00530C28" w:rsidRPr="00EA0E0B" w:rsidRDefault="00530C28" w:rsidP="00530C28">
            <w:pPr>
              <w:rPr>
                <w:rFonts w:ascii="Times New Roman" w:hAnsi="Times New Roman" w:cs="Times New Roman"/>
                <w:color w:val="0D0D0D" w:themeColor="text1" w:themeTint="F2"/>
                <w:sz w:val="20"/>
                <w:szCs w:val="20"/>
                <w:shd w:val="clear" w:color="auto" w:fill="FFFFFF"/>
              </w:rPr>
            </w:pPr>
            <w:r w:rsidRPr="00EA0E0B">
              <w:rPr>
                <w:rFonts w:ascii="Times New Roman" w:hAnsi="Times New Roman" w:cs="Times New Roman"/>
                <w:color w:val="0D0D0D" w:themeColor="text1" w:themeTint="F2"/>
                <w:sz w:val="20"/>
                <w:szCs w:val="20"/>
                <w:shd w:val="clear" w:color="auto" w:fill="FFFFFF"/>
              </w:rPr>
              <w:t xml:space="preserve"> –умение составлять схемы изделия и его элементов;</w:t>
            </w:r>
          </w:p>
          <w:p w:rsidR="00530C28" w:rsidRPr="00EA0E0B" w:rsidRDefault="00530C28" w:rsidP="00530C28">
            <w:pPr>
              <w:rPr>
                <w:rFonts w:ascii="Times New Roman" w:hAnsi="Times New Roman" w:cs="Times New Roman"/>
                <w:color w:val="0D0D0D" w:themeColor="text1" w:themeTint="F2"/>
                <w:sz w:val="20"/>
                <w:szCs w:val="20"/>
                <w:shd w:val="clear" w:color="auto" w:fill="FFFFFF"/>
              </w:rPr>
            </w:pPr>
            <w:r w:rsidRPr="00EA0E0B">
              <w:rPr>
                <w:rFonts w:ascii="Times New Roman" w:hAnsi="Times New Roman" w:cs="Times New Roman"/>
                <w:color w:val="0D0D0D" w:themeColor="text1" w:themeTint="F2"/>
                <w:sz w:val="20"/>
                <w:szCs w:val="20"/>
                <w:shd w:val="clear" w:color="auto" w:fill="FFFFFF"/>
              </w:rPr>
              <w:t>–уметь выбрать или разработать орнамент;</w:t>
            </w:r>
          </w:p>
          <w:p w:rsidR="00530C28" w:rsidRPr="00EA0E0B" w:rsidRDefault="00530C28" w:rsidP="00530C28">
            <w:pPr>
              <w:rPr>
                <w:rFonts w:ascii="Times New Roman" w:hAnsi="Times New Roman" w:cs="Times New Roman"/>
                <w:color w:val="0D0D0D" w:themeColor="text1" w:themeTint="F2"/>
                <w:sz w:val="20"/>
                <w:szCs w:val="20"/>
                <w:shd w:val="clear" w:color="auto" w:fill="FFFFFF"/>
              </w:rPr>
            </w:pPr>
            <w:r w:rsidRPr="00EA0E0B">
              <w:rPr>
                <w:rFonts w:ascii="Times New Roman" w:hAnsi="Times New Roman" w:cs="Times New Roman"/>
                <w:color w:val="0D0D0D" w:themeColor="text1" w:themeTint="F2"/>
                <w:sz w:val="20"/>
                <w:szCs w:val="20"/>
                <w:shd w:val="clear" w:color="auto" w:fill="FFFFFF"/>
              </w:rPr>
              <w:t xml:space="preserve"> –умение нанести орнамент на схемы изделия и его элеме-нтов (в условных цве-тах);</w:t>
            </w:r>
          </w:p>
          <w:p w:rsidR="00530C28" w:rsidRPr="00EA0E0B" w:rsidRDefault="00530C28" w:rsidP="00530C28">
            <w:pPr>
              <w:rPr>
                <w:rFonts w:ascii="Times New Roman" w:hAnsi="Times New Roman" w:cs="Times New Roman"/>
                <w:color w:val="0D0D0D" w:themeColor="text1" w:themeTint="F2"/>
                <w:sz w:val="20"/>
                <w:szCs w:val="20"/>
                <w:shd w:val="clear" w:color="auto" w:fill="FFFFFF"/>
              </w:rPr>
            </w:pPr>
            <w:r w:rsidRPr="00EA0E0B">
              <w:rPr>
                <w:rFonts w:ascii="Times New Roman" w:hAnsi="Times New Roman" w:cs="Times New Roman"/>
                <w:color w:val="0D0D0D" w:themeColor="text1" w:themeTint="F2"/>
                <w:sz w:val="20"/>
                <w:szCs w:val="20"/>
                <w:shd w:val="clear" w:color="auto" w:fill="FFFFFF"/>
              </w:rPr>
              <w:t>–умение подобрать цветовую гамму бисера, стекляруса, рубки;</w:t>
            </w:r>
          </w:p>
          <w:p w:rsidR="00530C28" w:rsidRPr="00EA0E0B" w:rsidRDefault="00530C28" w:rsidP="00530C28">
            <w:pPr>
              <w:rPr>
                <w:rFonts w:ascii="Times New Roman" w:hAnsi="Times New Roman" w:cs="Times New Roman"/>
                <w:color w:val="0D0D0D" w:themeColor="text1" w:themeTint="F2"/>
                <w:sz w:val="20"/>
                <w:szCs w:val="20"/>
                <w:shd w:val="clear" w:color="auto" w:fill="FFFFFF"/>
              </w:rPr>
            </w:pPr>
            <w:r w:rsidRPr="00EA0E0B">
              <w:rPr>
                <w:rFonts w:ascii="Times New Roman" w:hAnsi="Times New Roman" w:cs="Times New Roman"/>
                <w:color w:val="0D0D0D" w:themeColor="text1" w:themeTint="F2"/>
                <w:sz w:val="20"/>
                <w:szCs w:val="20"/>
                <w:shd w:val="clear" w:color="auto" w:fill="FFFFFF"/>
              </w:rPr>
              <w:t xml:space="preserve"> –уметь проверить правильность выбранных решений, для чего сделать образцы плетения в выбранной техни-ке и цветовой гамме в соот-ветствии с составленной схемой;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shd w:val="clear" w:color="auto" w:fill="FFFFFF"/>
              </w:rPr>
              <w:t>–качество работы.</w:t>
            </w:r>
          </w:p>
        </w:tc>
        <w:tc>
          <w:tcPr>
            <w:tcW w:w="1491"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Фронтальная, усная.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Фронтальная, усная.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Фронтальная.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Фронтальная.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Инди-вая.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Набл.</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Индив-я. Набл.</w:t>
            </w:r>
          </w:p>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Индив-ая Набл.</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Индив-я.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Набл.</w:t>
            </w:r>
          </w:p>
        </w:tc>
        <w:tc>
          <w:tcPr>
            <w:tcW w:w="1904"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Деят-ый.</w:t>
            </w:r>
          </w:p>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Деят-ый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Деят-ый.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Деят-ый.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Деят-ый.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Практичес.</w:t>
            </w:r>
          </w:p>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Практичес.</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Практичес.</w:t>
            </w:r>
          </w:p>
        </w:tc>
        <w:tc>
          <w:tcPr>
            <w:tcW w:w="1765"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Предметные: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-четко знает правила ТБ;</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-самост. работает с эскизом;</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-самостоятельно составляет схемы;</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-хорошо работает с цветовой гаммой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-ориентируется в выборе необходимого материала для работы.</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w:t>
            </w:r>
          </w:p>
        </w:tc>
        <w:tc>
          <w:tcPr>
            <w:tcW w:w="2211" w:type="dxa"/>
          </w:tcPr>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r w:rsidRPr="00EA0E0B">
              <w:rPr>
                <w:rFonts w:ascii="Times New Roman" w:hAnsi="Times New Roman" w:cs="Times New Roman"/>
                <w:color w:val="0D0D0D" w:themeColor="text1" w:themeTint="F2"/>
              </w:rPr>
              <w:t>Организ-ые, метод-ие и нормативные документы; практические раборы; конспекты; дидактический  мате-риал;</w:t>
            </w:r>
          </w:p>
          <w:p w:rsidR="00530C28" w:rsidRPr="00EA0E0B" w:rsidRDefault="00530C28" w:rsidP="00530C28">
            <w:pPr>
              <w:rPr>
                <w:rFonts w:ascii="Times New Roman" w:hAnsi="Times New Roman" w:cs="Times New Roman"/>
                <w:color w:val="0D0D0D" w:themeColor="text1" w:themeTint="F2"/>
              </w:rPr>
            </w:pPr>
            <w:r w:rsidRPr="00EA0E0B">
              <w:rPr>
                <w:rFonts w:ascii="Times New Roman" w:hAnsi="Times New Roman" w:cs="Times New Roman"/>
                <w:color w:val="0D0D0D" w:themeColor="text1" w:themeTint="F2"/>
              </w:rPr>
              <w:t>презентации.</w:t>
            </w:r>
          </w:p>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p>
        </w:tc>
      </w:tr>
      <w:tr w:rsidR="00530C28" w:rsidRPr="00EA0E0B" w:rsidTr="00530C28">
        <w:tc>
          <w:tcPr>
            <w:tcW w:w="551" w:type="dxa"/>
            <w:vMerge/>
          </w:tcPr>
          <w:p w:rsidR="00530C28" w:rsidRPr="00EA0E0B" w:rsidRDefault="00530C28" w:rsidP="00530C28">
            <w:pPr>
              <w:rPr>
                <w:rFonts w:ascii="Times New Roman" w:hAnsi="Times New Roman" w:cs="Times New Roman"/>
                <w:color w:val="0D0D0D" w:themeColor="text1" w:themeTint="F2"/>
                <w:sz w:val="20"/>
                <w:szCs w:val="20"/>
              </w:rPr>
            </w:pPr>
          </w:p>
        </w:tc>
        <w:tc>
          <w:tcPr>
            <w:tcW w:w="2109"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Метапредметные</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 последовательность действий;</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высказывать своё мнение на основе работы с иллюстрацией;</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работать по предлагаемому плану;</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ориентироваться в системе знаний (отличать новоё от уже известного с помощью учителя:</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преобразовывать одну информацию в другую (составлять рассказы);</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высказывать свою мысль;</w:t>
            </w:r>
          </w:p>
          <w:p w:rsidR="00530C28" w:rsidRPr="00EA0E0B" w:rsidRDefault="00530C28" w:rsidP="00530C28">
            <w:pPr>
              <w:rPr>
                <w:rFonts w:ascii="Times New Roman" w:eastAsia="Times New Roman" w:hAnsi="Times New Roman" w:cs="Times New Roman"/>
                <w:color w:val="0D0D0D" w:themeColor="text1" w:themeTint="F2"/>
                <w:sz w:val="20"/>
                <w:szCs w:val="20"/>
                <w:lang w:eastAsia="ru-RU"/>
              </w:rPr>
            </w:pPr>
            <w:r w:rsidRPr="00EA0E0B">
              <w:rPr>
                <w:rFonts w:ascii="Times New Roman" w:eastAsia="Times New Roman" w:hAnsi="Times New Roman" w:cs="Times New Roman"/>
                <w:color w:val="0D0D0D" w:themeColor="text1" w:themeTint="F2"/>
                <w:sz w:val="20"/>
                <w:szCs w:val="20"/>
                <w:lang w:eastAsia="ru-RU"/>
              </w:rPr>
              <w:t>-умение слушать и понимать речь других;</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eastAsia="Times New Roman" w:hAnsi="Times New Roman" w:cs="Times New Roman"/>
                <w:color w:val="0D0D0D" w:themeColor="text1" w:themeTint="F2"/>
                <w:sz w:val="20"/>
                <w:szCs w:val="20"/>
                <w:lang w:eastAsia="ru-RU"/>
              </w:rPr>
              <w:lastRenderedPageBreak/>
              <w:t>-умение выполнять разные роли в группе (лидера, исполнителя, критика).</w:t>
            </w:r>
          </w:p>
        </w:tc>
        <w:tc>
          <w:tcPr>
            <w:tcW w:w="1491" w:type="dxa"/>
          </w:tcPr>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Групповая.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Дидактичес-кие игры.</w:t>
            </w:r>
          </w:p>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p>
        </w:tc>
        <w:tc>
          <w:tcPr>
            <w:tcW w:w="1904" w:type="dxa"/>
          </w:tcPr>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Развивающие.</w:t>
            </w:r>
          </w:p>
          <w:p w:rsidR="00530C28" w:rsidRPr="00EA0E0B" w:rsidRDefault="00530C28" w:rsidP="00530C28">
            <w:pPr>
              <w:rPr>
                <w:rFonts w:ascii="Times New Roman" w:hAnsi="Times New Roman" w:cs="Times New Roman"/>
                <w:color w:val="0D0D0D" w:themeColor="text1" w:themeTint="F2"/>
                <w:sz w:val="20"/>
                <w:szCs w:val="20"/>
              </w:rPr>
            </w:pPr>
          </w:p>
        </w:tc>
        <w:tc>
          <w:tcPr>
            <w:tcW w:w="1765"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Метапредметные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-последователь-ность действий проговаривает  самостоятельно;</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-свое мнение высказывает уверенно;</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-умеет работать по предлага</w:t>
            </w:r>
            <w:r>
              <w:rPr>
                <w:rFonts w:ascii="Times New Roman" w:hAnsi="Times New Roman" w:cs="Times New Roman"/>
                <w:color w:val="0D0D0D" w:themeColor="text1" w:themeTint="F2"/>
                <w:sz w:val="20"/>
                <w:szCs w:val="20"/>
              </w:rPr>
              <w:t>-</w:t>
            </w:r>
            <w:r w:rsidRPr="00EA0E0B">
              <w:rPr>
                <w:rFonts w:ascii="Times New Roman" w:hAnsi="Times New Roman" w:cs="Times New Roman"/>
                <w:color w:val="0D0D0D" w:themeColor="text1" w:themeTint="F2"/>
                <w:sz w:val="20"/>
                <w:szCs w:val="20"/>
              </w:rPr>
              <w:t>емому плану;</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-слушает и понимает речь других;</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может выпо</w:t>
            </w:r>
            <w:r>
              <w:rPr>
                <w:rFonts w:ascii="Times New Roman" w:hAnsi="Times New Roman" w:cs="Times New Roman"/>
                <w:color w:val="0D0D0D" w:themeColor="text1" w:themeTint="F2"/>
                <w:sz w:val="20"/>
                <w:szCs w:val="20"/>
              </w:rPr>
              <w:t xml:space="preserve">лнять любую роль в группе </w:t>
            </w:r>
            <w:r w:rsidRPr="00EA0E0B">
              <w:rPr>
                <w:rFonts w:ascii="Times New Roman" w:hAnsi="Times New Roman" w:cs="Times New Roman"/>
                <w:color w:val="0D0D0D" w:themeColor="text1" w:themeTint="F2"/>
                <w:sz w:val="20"/>
                <w:szCs w:val="20"/>
              </w:rPr>
              <w:t xml:space="preserve"> ( лидера,</w:t>
            </w:r>
            <w:r w:rsidRPr="00EA0E0B">
              <w:rPr>
                <w:rFonts w:ascii="Times New Roman" w:eastAsia="Times New Roman" w:hAnsi="Times New Roman" w:cs="Times New Roman"/>
                <w:color w:val="0D0D0D" w:themeColor="text1" w:themeTint="F2"/>
                <w:sz w:val="20"/>
                <w:szCs w:val="20"/>
                <w:lang w:eastAsia="ru-RU"/>
              </w:rPr>
              <w:t xml:space="preserve"> исполнителя, критика).</w:t>
            </w:r>
          </w:p>
        </w:tc>
        <w:tc>
          <w:tcPr>
            <w:tcW w:w="2211" w:type="dxa"/>
          </w:tcPr>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r w:rsidRPr="00EA0E0B">
              <w:rPr>
                <w:rFonts w:ascii="Times New Roman" w:hAnsi="Times New Roman" w:cs="Times New Roman"/>
                <w:color w:val="0D0D0D" w:themeColor="text1" w:themeTint="F2"/>
              </w:rPr>
              <w:t>«Дневник педагогических наблюдений».</w:t>
            </w:r>
          </w:p>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p>
        </w:tc>
      </w:tr>
      <w:tr w:rsidR="00530C28" w:rsidRPr="00EA0E0B" w:rsidTr="00530C28">
        <w:tc>
          <w:tcPr>
            <w:tcW w:w="551" w:type="dxa"/>
            <w:vMerge/>
          </w:tcPr>
          <w:p w:rsidR="00530C28" w:rsidRPr="00EA0E0B" w:rsidRDefault="00530C28" w:rsidP="00530C28">
            <w:pPr>
              <w:rPr>
                <w:rFonts w:ascii="Times New Roman" w:hAnsi="Times New Roman" w:cs="Times New Roman"/>
                <w:color w:val="0D0D0D" w:themeColor="text1" w:themeTint="F2"/>
                <w:sz w:val="20"/>
                <w:szCs w:val="20"/>
              </w:rPr>
            </w:pPr>
          </w:p>
        </w:tc>
        <w:tc>
          <w:tcPr>
            <w:tcW w:w="2109"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Личностные: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-самостоятельность и личная ответствен-ность за свои поступ-ки;</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-соблюдение норм и правил культуры труда;</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-соблюдение норм и правил безопасности;</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-трудолюбие и ответственность за качество своей деятельности;</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-понимание и сопере-живание чувствам других люде;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-аккуратность и ответственность к работе;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-становление самоопределения в выбранной сфере будущей профессиональной деятельности;</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-умение согласо-вывать и координи-ровать совместную деятельность с други-ми ее участниками.</w:t>
            </w:r>
          </w:p>
        </w:tc>
        <w:tc>
          <w:tcPr>
            <w:tcW w:w="1491" w:type="dxa"/>
          </w:tcPr>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Комбинированная.</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Наблюдение.</w:t>
            </w:r>
          </w:p>
          <w:p w:rsidR="00530C28" w:rsidRPr="00EA0E0B" w:rsidRDefault="00530C28" w:rsidP="00530C28">
            <w:pPr>
              <w:rPr>
                <w:rFonts w:ascii="Times New Roman" w:hAnsi="Times New Roman" w:cs="Times New Roman"/>
                <w:color w:val="0D0D0D" w:themeColor="text1" w:themeTint="F2"/>
                <w:sz w:val="20"/>
                <w:szCs w:val="20"/>
              </w:rPr>
            </w:pPr>
          </w:p>
        </w:tc>
        <w:tc>
          <w:tcPr>
            <w:tcW w:w="1904" w:type="dxa"/>
          </w:tcPr>
          <w:p w:rsidR="00530C28" w:rsidRPr="00EA0E0B" w:rsidRDefault="00530C28" w:rsidP="00530C28">
            <w:pPr>
              <w:rPr>
                <w:rFonts w:ascii="Times New Roman" w:hAnsi="Times New Roman" w:cs="Times New Roman"/>
                <w:color w:val="0D0D0D" w:themeColor="text1" w:themeTint="F2"/>
                <w:sz w:val="20"/>
                <w:szCs w:val="20"/>
              </w:rPr>
            </w:pP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Личностно-ориентированные.</w:t>
            </w:r>
          </w:p>
        </w:tc>
        <w:tc>
          <w:tcPr>
            <w:tcW w:w="1765" w:type="dxa"/>
          </w:tcPr>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xml:space="preserve">Личностные: </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-самостоятель-ный, иннициатив-ный;</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-соблюдает все правила норм поведения и безопасности труда;</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-ответственен к работе;</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-добр и внимате-лен к другим;</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-умеет представ-ление того чем хотел бы занима-ться в жизни;</w:t>
            </w:r>
          </w:p>
          <w:p w:rsidR="00530C28" w:rsidRPr="00EA0E0B" w:rsidRDefault="00530C28" w:rsidP="00530C28">
            <w:pP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 xml:space="preserve">-может находить общий язык со сверсниками. </w:t>
            </w:r>
          </w:p>
        </w:tc>
        <w:tc>
          <w:tcPr>
            <w:tcW w:w="2211" w:type="dxa"/>
          </w:tcPr>
          <w:p w:rsidR="00530C28" w:rsidRPr="00EA0E0B" w:rsidRDefault="00530C28" w:rsidP="00530C28">
            <w:pPr>
              <w:rPr>
                <w:rFonts w:ascii="Times New Roman" w:hAnsi="Times New Roman" w:cs="Times New Roman"/>
                <w:color w:val="0D0D0D" w:themeColor="text1" w:themeTint="F2"/>
              </w:rPr>
            </w:pPr>
          </w:p>
          <w:p w:rsidR="00530C28" w:rsidRPr="00EA0E0B" w:rsidRDefault="00530C28" w:rsidP="00530C28">
            <w:pPr>
              <w:rPr>
                <w:rFonts w:ascii="Times New Roman" w:hAnsi="Times New Roman" w:cs="Times New Roman"/>
                <w:color w:val="0D0D0D" w:themeColor="text1" w:themeTint="F2"/>
              </w:rPr>
            </w:pPr>
            <w:r w:rsidRPr="00EA0E0B">
              <w:rPr>
                <w:rFonts w:ascii="Times New Roman" w:hAnsi="Times New Roman" w:cs="Times New Roman"/>
                <w:color w:val="0D0D0D" w:themeColor="text1" w:themeTint="F2"/>
              </w:rPr>
              <w:t>Информационная карта «освоение обучающимися образовательной программы».</w:t>
            </w:r>
          </w:p>
        </w:tc>
      </w:tr>
    </w:tbl>
    <w:p w:rsidR="00530C28" w:rsidRPr="00EA0E0B" w:rsidRDefault="00530C28" w:rsidP="00530C28">
      <w:pPr>
        <w:spacing w:after="0" w:line="240" w:lineRule="auto"/>
        <w:ind w:right="-2"/>
        <w:jc w:val="center"/>
        <w:rPr>
          <w:rFonts w:ascii="Times New Roman" w:hAnsi="Times New Roman" w:cs="Times New Roman"/>
          <w:b/>
          <w:sz w:val="36"/>
          <w:szCs w:val="36"/>
        </w:rPr>
      </w:pPr>
      <w:r>
        <w:rPr>
          <w:rFonts w:ascii="Times New Roman" w:hAnsi="Times New Roman" w:cs="Times New Roman"/>
          <w:b/>
          <w:sz w:val="36"/>
          <w:szCs w:val="36"/>
        </w:rPr>
        <w:t xml:space="preserve">Учебный </w:t>
      </w:r>
      <w:r w:rsidRPr="00EA0E0B">
        <w:rPr>
          <w:rFonts w:ascii="Times New Roman" w:hAnsi="Times New Roman" w:cs="Times New Roman"/>
          <w:b/>
          <w:sz w:val="36"/>
          <w:szCs w:val="36"/>
        </w:rPr>
        <w:t>план программы.</w:t>
      </w:r>
    </w:p>
    <w:tbl>
      <w:tblPr>
        <w:tblStyle w:val="a4"/>
        <w:tblW w:w="0" w:type="auto"/>
        <w:tblInd w:w="-34" w:type="dxa"/>
        <w:tblLayout w:type="fixed"/>
        <w:tblLook w:val="04A0"/>
      </w:tblPr>
      <w:tblGrid>
        <w:gridCol w:w="709"/>
        <w:gridCol w:w="4253"/>
        <w:gridCol w:w="603"/>
        <w:gridCol w:w="603"/>
        <w:gridCol w:w="604"/>
        <w:gridCol w:w="1308"/>
        <w:gridCol w:w="358"/>
        <w:gridCol w:w="1450"/>
      </w:tblGrid>
      <w:tr w:rsidR="00530C28" w:rsidTr="00530C28">
        <w:trPr>
          <w:trHeight w:val="480"/>
        </w:trPr>
        <w:tc>
          <w:tcPr>
            <w:tcW w:w="709" w:type="dxa"/>
            <w:vMerge w:val="restart"/>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w:t>
            </w:r>
          </w:p>
        </w:tc>
        <w:tc>
          <w:tcPr>
            <w:tcW w:w="4253" w:type="dxa"/>
            <w:vMerge w:val="restart"/>
            <w:tcBorders>
              <w:right w:val="single" w:sz="4" w:space="0" w:color="auto"/>
            </w:tcBorders>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Название раздела, темы</w:t>
            </w:r>
          </w:p>
        </w:tc>
        <w:tc>
          <w:tcPr>
            <w:tcW w:w="1810" w:type="dxa"/>
            <w:gridSpan w:val="3"/>
            <w:tcBorders>
              <w:left w:val="single" w:sz="4" w:space="0" w:color="auto"/>
              <w:bottom w:val="single" w:sz="4" w:space="0" w:color="auto"/>
            </w:tcBorders>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Количество часов</w:t>
            </w:r>
          </w:p>
        </w:tc>
        <w:tc>
          <w:tcPr>
            <w:tcW w:w="1666" w:type="dxa"/>
            <w:gridSpan w:val="2"/>
            <w:vMerge w:val="restart"/>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Формы организа-ции занятий</w:t>
            </w:r>
          </w:p>
        </w:tc>
        <w:tc>
          <w:tcPr>
            <w:tcW w:w="1450" w:type="dxa"/>
            <w:vMerge w:val="restart"/>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Форма аттестации контроля</w:t>
            </w:r>
          </w:p>
        </w:tc>
      </w:tr>
      <w:tr w:rsidR="00530C28" w:rsidTr="00530C28">
        <w:trPr>
          <w:cantSplit/>
          <w:trHeight w:val="1134"/>
        </w:trPr>
        <w:tc>
          <w:tcPr>
            <w:tcW w:w="709" w:type="dxa"/>
            <w:vMerge/>
          </w:tcPr>
          <w:p w:rsidR="00530C28" w:rsidRDefault="00530C28" w:rsidP="00530C28">
            <w:pPr>
              <w:jc w:val="right"/>
              <w:rPr>
                <w:sz w:val="28"/>
                <w:szCs w:val="28"/>
              </w:rPr>
            </w:pPr>
          </w:p>
        </w:tc>
        <w:tc>
          <w:tcPr>
            <w:tcW w:w="4253" w:type="dxa"/>
            <w:vMerge/>
            <w:tcBorders>
              <w:right w:val="single" w:sz="4" w:space="0" w:color="auto"/>
            </w:tcBorders>
          </w:tcPr>
          <w:p w:rsidR="00530C28" w:rsidRDefault="00530C28" w:rsidP="00530C28">
            <w:pPr>
              <w:jc w:val="right"/>
              <w:rPr>
                <w:sz w:val="28"/>
                <w:szCs w:val="28"/>
              </w:rPr>
            </w:pPr>
          </w:p>
        </w:tc>
        <w:tc>
          <w:tcPr>
            <w:tcW w:w="603" w:type="dxa"/>
            <w:tcBorders>
              <w:top w:val="single" w:sz="4" w:space="0" w:color="auto"/>
              <w:left w:val="single" w:sz="4" w:space="0" w:color="auto"/>
            </w:tcBorders>
            <w:textDirection w:val="btLr"/>
            <w:vAlign w:val="center"/>
          </w:tcPr>
          <w:p w:rsidR="00530C28" w:rsidRPr="00EA0E0B" w:rsidRDefault="00530C28" w:rsidP="00530C28">
            <w:pPr>
              <w:ind w:left="113" w:right="113"/>
              <w:jc w:val="cente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Всего</w:t>
            </w:r>
          </w:p>
          <w:p w:rsidR="00530C28" w:rsidRPr="00EA0E0B" w:rsidRDefault="00530C28" w:rsidP="00530C28">
            <w:pPr>
              <w:ind w:left="113" w:right="113"/>
              <w:jc w:val="center"/>
              <w:rPr>
                <w:rFonts w:ascii="Times New Roman" w:hAnsi="Times New Roman" w:cs="Times New Roman"/>
                <w:color w:val="0D0D0D" w:themeColor="text1" w:themeTint="F2"/>
                <w:sz w:val="20"/>
                <w:szCs w:val="20"/>
              </w:rPr>
            </w:pPr>
          </w:p>
        </w:tc>
        <w:tc>
          <w:tcPr>
            <w:tcW w:w="603" w:type="dxa"/>
            <w:tcBorders>
              <w:top w:val="single" w:sz="4" w:space="0" w:color="auto"/>
            </w:tcBorders>
            <w:textDirection w:val="btLr"/>
            <w:vAlign w:val="center"/>
          </w:tcPr>
          <w:p w:rsidR="00530C28" w:rsidRPr="00EA0E0B" w:rsidRDefault="00530C28" w:rsidP="00530C28">
            <w:pPr>
              <w:ind w:left="113" w:right="113"/>
              <w:jc w:val="cente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Теория</w:t>
            </w:r>
          </w:p>
          <w:p w:rsidR="00530C28" w:rsidRPr="00EA0E0B" w:rsidRDefault="00530C28" w:rsidP="00530C28">
            <w:pPr>
              <w:ind w:left="113" w:right="113"/>
              <w:jc w:val="center"/>
              <w:rPr>
                <w:rFonts w:ascii="Times New Roman" w:hAnsi="Times New Roman" w:cs="Times New Roman"/>
                <w:color w:val="0D0D0D" w:themeColor="text1" w:themeTint="F2"/>
                <w:sz w:val="20"/>
                <w:szCs w:val="20"/>
              </w:rPr>
            </w:pPr>
          </w:p>
        </w:tc>
        <w:tc>
          <w:tcPr>
            <w:tcW w:w="604" w:type="dxa"/>
            <w:tcBorders>
              <w:top w:val="single" w:sz="4" w:space="0" w:color="auto"/>
            </w:tcBorders>
            <w:textDirection w:val="btLr"/>
            <w:vAlign w:val="center"/>
          </w:tcPr>
          <w:p w:rsidR="00530C28" w:rsidRPr="00EA0E0B" w:rsidRDefault="00530C28" w:rsidP="00530C28">
            <w:pPr>
              <w:spacing w:line="168" w:lineRule="auto"/>
              <w:ind w:left="113" w:right="113"/>
              <w:jc w:val="center"/>
              <w:rPr>
                <w:rFonts w:ascii="Times New Roman" w:hAnsi="Times New Roman" w:cs="Times New Roman"/>
                <w:color w:val="0D0D0D" w:themeColor="text1" w:themeTint="F2"/>
                <w:sz w:val="20"/>
                <w:szCs w:val="20"/>
              </w:rPr>
            </w:pPr>
            <w:r w:rsidRPr="00EA0E0B">
              <w:rPr>
                <w:rFonts w:ascii="Times New Roman" w:hAnsi="Times New Roman" w:cs="Times New Roman"/>
                <w:color w:val="0D0D0D" w:themeColor="text1" w:themeTint="F2"/>
                <w:sz w:val="20"/>
                <w:szCs w:val="20"/>
              </w:rPr>
              <w:t>Практика корекця</w:t>
            </w:r>
          </w:p>
        </w:tc>
        <w:tc>
          <w:tcPr>
            <w:tcW w:w="1666" w:type="dxa"/>
            <w:gridSpan w:val="2"/>
            <w:vMerge/>
            <w:vAlign w:val="center"/>
          </w:tcPr>
          <w:p w:rsidR="00530C28" w:rsidRDefault="00530C28" w:rsidP="00530C28">
            <w:pPr>
              <w:jc w:val="center"/>
              <w:rPr>
                <w:sz w:val="28"/>
                <w:szCs w:val="28"/>
              </w:rPr>
            </w:pPr>
          </w:p>
        </w:tc>
        <w:tc>
          <w:tcPr>
            <w:tcW w:w="1450" w:type="dxa"/>
            <w:vMerge/>
            <w:vAlign w:val="center"/>
          </w:tcPr>
          <w:p w:rsidR="00530C28" w:rsidRDefault="00530C28" w:rsidP="00530C28">
            <w:pPr>
              <w:jc w:val="center"/>
              <w:rPr>
                <w:sz w:val="28"/>
                <w:szCs w:val="28"/>
              </w:rPr>
            </w:pPr>
          </w:p>
        </w:tc>
      </w:tr>
      <w:tr w:rsidR="00530C28" w:rsidTr="00530C28">
        <w:tc>
          <w:tcPr>
            <w:tcW w:w="9888" w:type="dxa"/>
            <w:gridSpan w:val="8"/>
            <w:vAlign w:val="center"/>
          </w:tcPr>
          <w:p w:rsidR="00530C28" w:rsidRPr="0013171A" w:rsidRDefault="00530C28" w:rsidP="00530C28">
            <w:pPr>
              <w:jc w:val="center"/>
              <w:rPr>
                <w:b/>
                <w:sz w:val="28"/>
                <w:szCs w:val="28"/>
              </w:rPr>
            </w:pPr>
            <w:r w:rsidRPr="0013171A">
              <w:rPr>
                <w:b/>
                <w:sz w:val="28"/>
                <w:szCs w:val="28"/>
              </w:rPr>
              <w:t>Р</w:t>
            </w:r>
            <w:r>
              <w:rPr>
                <w:b/>
                <w:sz w:val="28"/>
                <w:szCs w:val="28"/>
              </w:rPr>
              <w:t>а</w:t>
            </w:r>
            <w:r w:rsidRPr="0013171A">
              <w:rPr>
                <w:b/>
                <w:sz w:val="28"/>
                <w:szCs w:val="28"/>
              </w:rPr>
              <w:t>здел 1.</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1.1</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Вводное занятие. История развития бисероплетения.</w:t>
            </w:r>
          </w:p>
        </w:tc>
        <w:tc>
          <w:tcPr>
            <w:tcW w:w="603" w:type="dxa"/>
            <w:vAlign w:val="center"/>
          </w:tcPr>
          <w:p w:rsidR="00530C28" w:rsidRPr="004F72C5" w:rsidRDefault="00530C28" w:rsidP="00530C28">
            <w:pPr>
              <w:jc w:val="center"/>
              <w:rPr>
                <w:sz w:val="28"/>
                <w:szCs w:val="28"/>
              </w:rPr>
            </w:pPr>
            <w:r w:rsidRPr="004F72C5">
              <w:rPr>
                <w:sz w:val="28"/>
                <w:szCs w:val="28"/>
              </w:rPr>
              <w:t>2</w:t>
            </w:r>
          </w:p>
        </w:tc>
        <w:tc>
          <w:tcPr>
            <w:tcW w:w="603" w:type="dxa"/>
            <w:vAlign w:val="center"/>
          </w:tcPr>
          <w:p w:rsidR="00530C28" w:rsidRPr="004F72C5" w:rsidRDefault="00530C28" w:rsidP="00530C28">
            <w:pPr>
              <w:jc w:val="center"/>
              <w:rPr>
                <w:sz w:val="28"/>
                <w:szCs w:val="28"/>
              </w:rPr>
            </w:pPr>
            <w:r w:rsidRPr="004F72C5">
              <w:rPr>
                <w:sz w:val="28"/>
                <w:szCs w:val="28"/>
              </w:rPr>
              <w:t>2</w:t>
            </w:r>
          </w:p>
        </w:tc>
        <w:tc>
          <w:tcPr>
            <w:tcW w:w="604" w:type="dxa"/>
            <w:vAlign w:val="center"/>
          </w:tcPr>
          <w:p w:rsidR="00530C28" w:rsidRPr="004F72C5" w:rsidRDefault="00530C28" w:rsidP="00530C28">
            <w:pPr>
              <w:jc w:val="center"/>
              <w:rPr>
                <w:sz w:val="28"/>
                <w:szCs w:val="28"/>
              </w:rPr>
            </w:pPr>
          </w:p>
        </w:tc>
        <w:tc>
          <w:tcPr>
            <w:tcW w:w="1308" w:type="dxa"/>
            <w:vAlign w:val="center"/>
          </w:tcPr>
          <w:p w:rsidR="00530C28" w:rsidRPr="004F72C5" w:rsidRDefault="00530C28" w:rsidP="00530C28">
            <w:pPr>
              <w:rPr>
                <w:sz w:val="28"/>
                <w:szCs w:val="28"/>
              </w:rPr>
            </w:pPr>
            <w:r w:rsidRPr="004F72C5">
              <w:rPr>
                <w:sz w:val="28"/>
                <w:szCs w:val="28"/>
              </w:rPr>
              <w:t>Кол</w:t>
            </w:r>
            <w:r>
              <w:rPr>
                <w:sz w:val="28"/>
                <w:szCs w:val="28"/>
              </w:rPr>
              <w:t>-ная</w:t>
            </w:r>
          </w:p>
        </w:tc>
        <w:tc>
          <w:tcPr>
            <w:tcW w:w="1808" w:type="dxa"/>
            <w:gridSpan w:val="2"/>
            <w:vAlign w:val="center"/>
          </w:tcPr>
          <w:p w:rsidR="00530C28" w:rsidRPr="004F72C5" w:rsidRDefault="00530C28" w:rsidP="00530C28">
            <w:pPr>
              <w:rPr>
                <w:sz w:val="18"/>
                <w:szCs w:val="18"/>
              </w:rPr>
            </w:pPr>
            <w:r w:rsidRPr="004F72C5">
              <w:rPr>
                <w:sz w:val="18"/>
                <w:szCs w:val="18"/>
              </w:rPr>
              <w:t xml:space="preserve">Опрос. </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1.2</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 xml:space="preserve">Материалы и инструменты. </w:t>
            </w:r>
          </w:p>
        </w:tc>
        <w:tc>
          <w:tcPr>
            <w:tcW w:w="603" w:type="dxa"/>
            <w:vAlign w:val="center"/>
          </w:tcPr>
          <w:p w:rsidR="00530C28" w:rsidRPr="004F72C5" w:rsidRDefault="00530C28" w:rsidP="00530C28">
            <w:pPr>
              <w:jc w:val="center"/>
              <w:rPr>
                <w:sz w:val="28"/>
                <w:szCs w:val="28"/>
              </w:rPr>
            </w:pPr>
            <w:r w:rsidRPr="004F72C5">
              <w:rPr>
                <w:sz w:val="28"/>
                <w:szCs w:val="28"/>
              </w:rPr>
              <w:t>2</w:t>
            </w:r>
          </w:p>
        </w:tc>
        <w:tc>
          <w:tcPr>
            <w:tcW w:w="603" w:type="dxa"/>
            <w:vAlign w:val="center"/>
          </w:tcPr>
          <w:p w:rsidR="00530C28" w:rsidRPr="004F72C5" w:rsidRDefault="00530C28" w:rsidP="00530C28">
            <w:pPr>
              <w:jc w:val="center"/>
              <w:rPr>
                <w:sz w:val="28"/>
                <w:szCs w:val="28"/>
              </w:rPr>
            </w:pPr>
            <w:r w:rsidRPr="004F72C5">
              <w:rPr>
                <w:sz w:val="28"/>
                <w:szCs w:val="28"/>
              </w:rPr>
              <w:t>1,5</w:t>
            </w:r>
          </w:p>
        </w:tc>
        <w:tc>
          <w:tcPr>
            <w:tcW w:w="604" w:type="dxa"/>
            <w:vAlign w:val="center"/>
          </w:tcPr>
          <w:p w:rsidR="00530C28" w:rsidRPr="004F72C5" w:rsidRDefault="00530C28" w:rsidP="00530C28">
            <w:pPr>
              <w:jc w:val="center"/>
              <w:rPr>
                <w:sz w:val="28"/>
                <w:szCs w:val="28"/>
              </w:rPr>
            </w:pPr>
            <w:r w:rsidRPr="004F72C5">
              <w:rPr>
                <w:sz w:val="28"/>
                <w:szCs w:val="28"/>
              </w:rPr>
              <w:t>0,5</w:t>
            </w:r>
          </w:p>
        </w:tc>
        <w:tc>
          <w:tcPr>
            <w:tcW w:w="1308" w:type="dxa"/>
            <w:vAlign w:val="center"/>
          </w:tcPr>
          <w:p w:rsidR="00530C28" w:rsidRPr="004F72C5" w:rsidRDefault="00530C28" w:rsidP="00530C28">
            <w:pPr>
              <w:rPr>
                <w:sz w:val="28"/>
                <w:szCs w:val="28"/>
              </w:rPr>
            </w:pPr>
            <w:r w:rsidRPr="004F72C5">
              <w:rPr>
                <w:sz w:val="28"/>
                <w:szCs w:val="28"/>
              </w:rPr>
              <w:t>Кол</w:t>
            </w:r>
            <w:r>
              <w:rPr>
                <w:sz w:val="28"/>
                <w:szCs w:val="28"/>
              </w:rPr>
              <w:t>-ная</w:t>
            </w:r>
          </w:p>
        </w:tc>
        <w:tc>
          <w:tcPr>
            <w:tcW w:w="1808" w:type="dxa"/>
            <w:gridSpan w:val="2"/>
            <w:vAlign w:val="center"/>
          </w:tcPr>
          <w:p w:rsidR="00530C28" w:rsidRPr="004F72C5" w:rsidRDefault="00530C28" w:rsidP="00530C28">
            <w:pPr>
              <w:rPr>
                <w:sz w:val="18"/>
                <w:szCs w:val="18"/>
              </w:rPr>
            </w:pPr>
            <w:r w:rsidRPr="004F72C5">
              <w:rPr>
                <w:sz w:val="18"/>
                <w:szCs w:val="18"/>
              </w:rPr>
              <w:t>Опрос.</w:t>
            </w:r>
            <w:r>
              <w:rPr>
                <w:sz w:val="18"/>
                <w:szCs w:val="18"/>
              </w:rPr>
              <w:t xml:space="preserve"> Кро</w:t>
            </w:r>
            <w:r w:rsidRPr="004F72C5">
              <w:rPr>
                <w:sz w:val="18"/>
                <w:szCs w:val="18"/>
              </w:rPr>
              <w:t>сворд.</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1.3</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Основы цветоведения и композиции.</w:t>
            </w:r>
          </w:p>
        </w:tc>
        <w:tc>
          <w:tcPr>
            <w:tcW w:w="603" w:type="dxa"/>
            <w:vAlign w:val="center"/>
          </w:tcPr>
          <w:p w:rsidR="00530C28" w:rsidRPr="004F72C5" w:rsidRDefault="00530C28" w:rsidP="00530C28">
            <w:pPr>
              <w:jc w:val="center"/>
              <w:rPr>
                <w:sz w:val="28"/>
                <w:szCs w:val="28"/>
              </w:rPr>
            </w:pPr>
            <w:r w:rsidRPr="004F72C5">
              <w:rPr>
                <w:sz w:val="28"/>
                <w:szCs w:val="28"/>
              </w:rPr>
              <w:t>2</w:t>
            </w:r>
          </w:p>
        </w:tc>
        <w:tc>
          <w:tcPr>
            <w:tcW w:w="603" w:type="dxa"/>
            <w:vAlign w:val="center"/>
          </w:tcPr>
          <w:p w:rsidR="00530C28" w:rsidRPr="004F72C5" w:rsidRDefault="00530C28" w:rsidP="00530C28">
            <w:pPr>
              <w:jc w:val="center"/>
              <w:rPr>
                <w:sz w:val="28"/>
                <w:szCs w:val="28"/>
              </w:rPr>
            </w:pPr>
            <w:r w:rsidRPr="004F72C5">
              <w:rPr>
                <w:sz w:val="28"/>
                <w:szCs w:val="28"/>
              </w:rPr>
              <w:t>1,5</w:t>
            </w:r>
          </w:p>
        </w:tc>
        <w:tc>
          <w:tcPr>
            <w:tcW w:w="604" w:type="dxa"/>
            <w:vAlign w:val="center"/>
          </w:tcPr>
          <w:p w:rsidR="00530C28" w:rsidRPr="004F72C5" w:rsidRDefault="00530C28" w:rsidP="00530C28">
            <w:pPr>
              <w:jc w:val="center"/>
              <w:rPr>
                <w:sz w:val="28"/>
                <w:szCs w:val="28"/>
              </w:rPr>
            </w:pPr>
            <w:r w:rsidRPr="004F72C5">
              <w:rPr>
                <w:sz w:val="28"/>
                <w:szCs w:val="28"/>
              </w:rPr>
              <w:t>0,5</w:t>
            </w:r>
          </w:p>
        </w:tc>
        <w:tc>
          <w:tcPr>
            <w:tcW w:w="1308" w:type="dxa"/>
            <w:vAlign w:val="center"/>
          </w:tcPr>
          <w:p w:rsidR="00530C28" w:rsidRPr="004F72C5" w:rsidRDefault="00530C28" w:rsidP="00530C28">
            <w:pPr>
              <w:rPr>
                <w:sz w:val="28"/>
                <w:szCs w:val="28"/>
              </w:rPr>
            </w:pPr>
            <w:r w:rsidRPr="004F72C5">
              <w:rPr>
                <w:sz w:val="28"/>
                <w:szCs w:val="28"/>
              </w:rPr>
              <w:t>Кол</w:t>
            </w:r>
            <w:r>
              <w:rPr>
                <w:sz w:val="28"/>
                <w:szCs w:val="28"/>
              </w:rPr>
              <w:t>-ная</w:t>
            </w:r>
          </w:p>
        </w:tc>
        <w:tc>
          <w:tcPr>
            <w:tcW w:w="1808" w:type="dxa"/>
            <w:gridSpan w:val="2"/>
            <w:vAlign w:val="center"/>
          </w:tcPr>
          <w:p w:rsidR="00530C28" w:rsidRPr="004F72C5" w:rsidRDefault="00530C28" w:rsidP="00530C28">
            <w:pPr>
              <w:rPr>
                <w:sz w:val="18"/>
                <w:szCs w:val="18"/>
              </w:rPr>
            </w:pPr>
            <w:r w:rsidRPr="004F72C5">
              <w:rPr>
                <w:sz w:val="18"/>
                <w:szCs w:val="18"/>
              </w:rPr>
              <w:t>Опрос.</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1.4</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Основные приёмы плетения на проволоке:</w:t>
            </w:r>
          </w:p>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 xml:space="preserve"> «скрутка», «низание петлями по кругу», параллельный и спираль-ный  , «коралловое».</w:t>
            </w:r>
          </w:p>
        </w:tc>
        <w:tc>
          <w:tcPr>
            <w:tcW w:w="603" w:type="dxa"/>
            <w:vAlign w:val="center"/>
          </w:tcPr>
          <w:p w:rsidR="00530C28" w:rsidRPr="004F72C5" w:rsidRDefault="00530C28" w:rsidP="00530C28">
            <w:pPr>
              <w:jc w:val="center"/>
              <w:rPr>
                <w:sz w:val="28"/>
                <w:szCs w:val="28"/>
              </w:rPr>
            </w:pPr>
            <w:r w:rsidRPr="004F72C5">
              <w:rPr>
                <w:sz w:val="28"/>
                <w:szCs w:val="28"/>
              </w:rPr>
              <w:t>12</w:t>
            </w:r>
          </w:p>
        </w:tc>
        <w:tc>
          <w:tcPr>
            <w:tcW w:w="603" w:type="dxa"/>
            <w:vAlign w:val="center"/>
          </w:tcPr>
          <w:p w:rsidR="00530C28" w:rsidRPr="004F72C5" w:rsidRDefault="00530C28" w:rsidP="00530C28">
            <w:pPr>
              <w:jc w:val="center"/>
              <w:rPr>
                <w:sz w:val="28"/>
                <w:szCs w:val="28"/>
              </w:rPr>
            </w:pPr>
            <w:r w:rsidRPr="004F72C5">
              <w:rPr>
                <w:sz w:val="28"/>
                <w:szCs w:val="28"/>
              </w:rPr>
              <w:t>3</w:t>
            </w:r>
          </w:p>
        </w:tc>
        <w:tc>
          <w:tcPr>
            <w:tcW w:w="604" w:type="dxa"/>
            <w:vAlign w:val="center"/>
          </w:tcPr>
          <w:p w:rsidR="00530C28" w:rsidRPr="004F72C5" w:rsidRDefault="00530C28" w:rsidP="00530C28">
            <w:pPr>
              <w:jc w:val="center"/>
              <w:rPr>
                <w:sz w:val="28"/>
                <w:szCs w:val="28"/>
              </w:rPr>
            </w:pPr>
            <w:r w:rsidRPr="004F72C5">
              <w:rPr>
                <w:sz w:val="28"/>
                <w:szCs w:val="28"/>
              </w:rPr>
              <w:t>9</w:t>
            </w:r>
          </w:p>
        </w:tc>
        <w:tc>
          <w:tcPr>
            <w:tcW w:w="1308" w:type="dxa"/>
            <w:vAlign w:val="center"/>
          </w:tcPr>
          <w:p w:rsidR="00530C28" w:rsidRPr="004F72C5" w:rsidRDefault="00530C28" w:rsidP="00530C28">
            <w:pPr>
              <w:rPr>
                <w:sz w:val="28"/>
                <w:szCs w:val="28"/>
              </w:rPr>
            </w:pPr>
            <w:r w:rsidRPr="004F72C5">
              <w:rPr>
                <w:sz w:val="28"/>
                <w:szCs w:val="28"/>
              </w:rPr>
              <w:t>Кол</w:t>
            </w:r>
            <w:r>
              <w:rPr>
                <w:sz w:val="28"/>
                <w:szCs w:val="28"/>
              </w:rPr>
              <w:t>-ная</w:t>
            </w:r>
          </w:p>
        </w:tc>
        <w:tc>
          <w:tcPr>
            <w:tcW w:w="1808" w:type="dxa"/>
            <w:gridSpan w:val="2"/>
            <w:vAlign w:val="center"/>
          </w:tcPr>
          <w:p w:rsidR="00530C28" w:rsidRPr="004F72C5" w:rsidRDefault="00530C28" w:rsidP="00530C28">
            <w:pPr>
              <w:rPr>
                <w:sz w:val="18"/>
                <w:szCs w:val="18"/>
              </w:rPr>
            </w:pPr>
            <w:r w:rsidRPr="004F72C5">
              <w:rPr>
                <w:sz w:val="18"/>
                <w:szCs w:val="18"/>
              </w:rPr>
              <w:t>Соревнование по скорости низания бусинок. Опрос.</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1.5</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 xml:space="preserve">Составление схем по образцу.  </w:t>
            </w:r>
          </w:p>
        </w:tc>
        <w:tc>
          <w:tcPr>
            <w:tcW w:w="603" w:type="dxa"/>
            <w:vAlign w:val="center"/>
          </w:tcPr>
          <w:p w:rsidR="00530C28" w:rsidRPr="004F72C5" w:rsidRDefault="00530C28" w:rsidP="00530C28">
            <w:pPr>
              <w:jc w:val="center"/>
              <w:rPr>
                <w:sz w:val="28"/>
                <w:szCs w:val="28"/>
              </w:rPr>
            </w:pPr>
            <w:r w:rsidRPr="004F72C5">
              <w:rPr>
                <w:sz w:val="28"/>
                <w:szCs w:val="28"/>
              </w:rPr>
              <w:t>2</w:t>
            </w:r>
          </w:p>
        </w:tc>
        <w:tc>
          <w:tcPr>
            <w:tcW w:w="603" w:type="dxa"/>
            <w:vAlign w:val="center"/>
          </w:tcPr>
          <w:p w:rsidR="00530C28" w:rsidRPr="004F72C5" w:rsidRDefault="00530C28" w:rsidP="00530C28">
            <w:pPr>
              <w:jc w:val="center"/>
              <w:rPr>
                <w:sz w:val="28"/>
                <w:szCs w:val="28"/>
              </w:rPr>
            </w:pPr>
            <w:r w:rsidRPr="004F72C5">
              <w:rPr>
                <w:sz w:val="28"/>
                <w:szCs w:val="28"/>
              </w:rPr>
              <w:t>0,5</w:t>
            </w:r>
          </w:p>
        </w:tc>
        <w:tc>
          <w:tcPr>
            <w:tcW w:w="604" w:type="dxa"/>
            <w:vAlign w:val="center"/>
          </w:tcPr>
          <w:p w:rsidR="00530C28" w:rsidRPr="004F72C5" w:rsidRDefault="00530C28" w:rsidP="00530C28">
            <w:pPr>
              <w:jc w:val="center"/>
              <w:rPr>
                <w:sz w:val="28"/>
                <w:szCs w:val="28"/>
              </w:rPr>
            </w:pPr>
            <w:r w:rsidRPr="004F72C5">
              <w:rPr>
                <w:sz w:val="28"/>
                <w:szCs w:val="28"/>
              </w:rPr>
              <w:t>1,5</w:t>
            </w:r>
          </w:p>
        </w:tc>
        <w:tc>
          <w:tcPr>
            <w:tcW w:w="1308" w:type="dxa"/>
            <w:vAlign w:val="center"/>
          </w:tcPr>
          <w:p w:rsidR="00530C28" w:rsidRPr="004F72C5" w:rsidRDefault="00530C28" w:rsidP="00530C28">
            <w:pPr>
              <w:rPr>
                <w:sz w:val="28"/>
                <w:szCs w:val="28"/>
              </w:rPr>
            </w:pPr>
            <w:r w:rsidRPr="004F72C5">
              <w:rPr>
                <w:sz w:val="28"/>
                <w:szCs w:val="28"/>
              </w:rPr>
              <w:t>Кол</w:t>
            </w:r>
            <w:r>
              <w:rPr>
                <w:sz w:val="28"/>
                <w:szCs w:val="28"/>
              </w:rPr>
              <w:t>-ная</w:t>
            </w:r>
          </w:p>
        </w:tc>
        <w:tc>
          <w:tcPr>
            <w:tcW w:w="1808" w:type="dxa"/>
            <w:gridSpan w:val="2"/>
            <w:vAlign w:val="center"/>
          </w:tcPr>
          <w:p w:rsidR="00530C28" w:rsidRPr="004F72C5" w:rsidRDefault="00530C28" w:rsidP="00530C28">
            <w:pPr>
              <w:rPr>
                <w:sz w:val="18"/>
                <w:szCs w:val="18"/>
              </w:rPr>
            </w:pPr>
            <w:r w:rsidRPr="004F72C5">
              <w:rPr>
                <w:sz w:val="18"/>
                <w:szCs w:val="18"/>
              </w:rPr>
              <w:t>Опрос.</w:t>
            </w:r>
            <w:r>
              <w:rPr>
                <w:sz w:val="18"/>
                <w:szCs w:val="18"/>
              </w:rPr>
              <w:t xml:space="preserve"> Проверка правиль</w:t>
            </w:r>
            <w:r w:rsidRPr="004F72C5">
              <w:rPr>
                <w:sz w:val="18"/>
                <w:szCs w:val="18"/>
              </w:rPr>
              <w:t>ности выполнения работ.</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1.6</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Изготовление плоских фигур насекомых:</w:t>
            </w:r>
          </w:p>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lastRenderedPageBreak/>
              <w:t xml:space="preserve"> бабочка, стрекоза, божья коровка, паучок.</w:t>
            </w:r>
          </w:p>
        </w:tc>
        <w:tc>
          <w:tcPr>
            <w:tcW w:w="603" w:type="dxa"/>
            <w:vAlign w:val="center"/>
          </w:tcPr>
          <w:p w:rsidR="00530C28" w:rsidRPr="004F72C5" w:rsidRDefault="00530C28" w:rsidP="00530C28">
            <w:pPr>
              <w:jc w:val="center"/>
              <w:rPr>
                <w:sz w:val="28"/>
                <w:szCs w:val="28"/>
              </w:rPr>
            </w:pPr>
            <w:r w:rsidRPr="004F72C5">
              <w:rPr>
                <w:sz w:val="28"/>
                <w:szCs w:val="28"/>
              </w:rPr>
              <w:lastRenderedPageBreak/>
              <w:t>8</w:t>
            </w:r>
          </w:p>
        </w:tc>
        <w:tc>
          <w:tcPr>
            <w:tcW w:w="603" w:type="dxa"/>
            <w:vAlign w:val="center"/>
          </w:tcPr>
          <w:p w:rsidR="00530C28" w:rsidRPr="004F72C5" w:rsidRDefault="00530C28" w:rsidP="00530C28">
            <w:pPr>
              <w:jc w:val="center"/>
              <w:rPr>
                <w:sz w:val="28"/>
                <w:szCs w:val="28"/>
              </w:rPr>
            </w:pPr>
            <w:r w:rsidRPr="004F72C5">
              <w:rPr>
                <w:sz w:val="28"/>
                <w:szCs w:val="28"/>
              </w:rPr>
              <w:t>1,5</w:t>
            </w:r>
          </w:p>
        </w:tc>
        <w:tc>
          <w:tcPr>
            <w:tcW w:w="604" w:type="dxa"/>
            <w:vAlign w:val="center"/>
          </w:tcPr>
          <w:p w:rsidR="00530C28" w:rsidRPr="004F72C5" w:rsidRDefault="00530C28" w:rsidP="00530C28">
            <w:pPr>
              <w:jc w:val="center"/>
              <w:rPr>
                <w:sz w:val="28"/>
                <w:szCs w:val="28"/>
              </w:rPr>
            </w:pPr>
            <w:r w:rsidRPr="004F72C5">
              <w:rPr>
                <w:sz w:val="28"/>
                <w:szCs w:val="28"/>
              </w:rPr>
              <w:t>6,5</w:t>
            </w:r>
          </w:p>
        </w:tc>
        <w:tc>
          <w:tcPr>
            <w:tcW w:w="1308" w:type="dxa"/>
            <w:vAlign w:val="center"/>
          </w:tcPr>
          <w:p w:rsidR="00530C28" w:rsidRPr="004F72C5" w:rsidRDefault="00530C28" w:rsidP="00530C28">
            <w:pPr>
              <w:rPr>
                <w:sz w:val="28"/>
                <w:szCs w:val="28"/>
              </w:rPr>
            </w:pPr>
            <w:r w:rsidRPr="004F72C5">
              <w:rPr>
                <w:sz w:val="28"/>
                <w:szCs w:val="28"/>
              </w:rPr>
              <w:t>Инд-ная</w:t>
            </w:r>
          </w:p>
        </w:tc>
        <w:tc>
          <w:tcPr>
            <w:tcW w:w="1808" w:type="dxa"/>
            <w:gridSpan w:val="2"/>
            <w:vAlign w:val="center"/>
          </w:tcPr>
          <w:p w:rsidR="00530C28" w:rsidRPr="004F72C5" w:rsidRDefault="00530C28" w:rsidP="00530C28">
            <w:pPr>
              <w:rPr>
                <w:sz w:val="18"/>
                <w:szCs w:val="18"/>
              </w:rPr>
            </w:pPr>
            <w:r>
              <w:rPr>
                <w:sz w:val="18"/>
                <w:szCs w:val="18"/>
              </w:rPr>
              <w:t>Опрос. Проверка правиль</w:t>
            </w:r>
            <w:r w:rsidRPr="004F72C5">
              <w:rPr>
                <w:sz w:val="18"/>
                <w:szCs w:val="18"/>
              </w:rPr>
              <w:t>ности выполнения работ.</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lastRenderedPageBreak/>
              <w:t>1.7</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 xml:space="preserve">Изготовление плоских фигур фруктов: </w:t>
            </w:r>
          </w:p>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Яблоко, груша, вишня.</w:t>
            </w:r>
          </w:p>
        </w:tc>
        <w:tc>
          <w:tcPr>
            <w:tcW w:w="603" w:type="dxa"/>
            <w:vAlign w:val="center"/>
          </w:tcPr>
          <w:p w:rsidR="00530C28" w:rsidRPr="004F72C5" w:rsidRDefault="00530C28" w:rsidP="00530C28">
            <w:pPr>
              <w:jc w:val="center"/>
              <w:rPr>
                <w:sz w:val="28"/>
                <w:szCs w:val="28"/>
              </w:rPr>
            </w:pPr>
            <w:r w:rsidRPr="004F72C5">
              <w:rPr>
                <w:sz w:val="28"/>
                <w:szCs w:val="28"/>
              </w:rPr>
              <w:t>6</w:t>
            </w:r>
          </w:p>
        </w:tc>
        <w:tc>
          <w:tcPr>
            <w:tcW w:w="603" w:type="dxa"/>
            <w:vAlign w:val="center"/>
          </w:tcPr>
          <w:p w:rsidR="00530C28" w:rsidRPr="004F72C5" w:rsidRDefault="00530C28" w:rsidP="00530C28">
            <w:pPr>
              <w:jc w:val="center"/>
              <w:rPr>
                <w:sz w:val="28"/>
                <w:szCs w:val="28"/>
              </w:rPr>
            </w:pPr>
            <w:r w:rsidRPr="004F72C5">
              <w:rPr>
                <w:sz w:val="28"/>
                <w:szCs w:val="28"/>
              </w:rPr>
              <w:t>1</w:t>
            </w:r>
          </w:p>
        </w:tc>
        <w:tc>
          <w:tcPr>
            <w:tcW w:w="604" w:type="dxa"/>
            <w:vAlign w:val="center"/>
          </w:tcPr>
          <w:p w:rsidR="00530C28" w:rsidRPr="004F72C5" w:rsidRDefault="00530C28" w:rsidP="00530C28">
            <w:pPr>
              <w:jc w:val="center"/>
              <w:rPr>
                <w:sz w:val="28"/>
                <w:szCs w:val="28"/>
              </w:rPr>
            </w:pPr>
            <w:r w:rsidRPr="004F72C5">
              <w:rPr>
                <w:sz w:val="28"/>
                <w:szCs w:val="28"/>
              </w:rPr>
              <w:t>5</w:t>
            </w:r>
          </w:p>
        </w:tc>
        <w:tc>
          <w:tcPr>
            <w:tcW w:w="1308" w:type="dxa"/>
            <w:vAlign w:val="center"/>
          </w:tcPr>
          <w:p w:rsidR="00530C28" w:rsidRPr="004F72C5" w:rsidRDefault="00530C28" w:rsidP="00530C28">
            <w:pPr>
              <w:rPr>
                <w:sz w:val="28"/>
                <w:szCs w:val="28"/>
              </w:rPr>
            </w:pPr>
            <w:r w:rsidRPr="004F72C5">
              <w:rPr>
                <w:sz w:val="28"/>
                <w:szCs w:val="28"/>
              </w:rPr>
              <w:t>Инд-ная</w:t>
            </w:r>
          </w:p>
        </w:tc>
        <w:tc>
          <w:tcPr>
            <w:tcW w:w="1808" w:type="dxa"/>
            <w:gridSpan w:val="2"/>
            <w:vAlign w:val="center"/>
          </w:tcPr>
          <w:p w:rsidR="00530C28" w:rsidRPr="004F72C5" w:rsidRDefault="00530C28" w:rsidP="00530C28">
            <w:pPr>
              <w:rPr>
                <w:sz w:val="18"/>
                <w:szCs w:val="18"/>
              </w:rPr>
            </w:pPr>
            <w:r>
              <w:rPr>
                <w:sz w:val="18"/>
                <w:szCs w:val="18"/>
              </w:rPr>
              <w:t>Опрос .Проверка правиль</w:t>
            </w:r>
            <w:r w:rsidRPr="004F72C5">
              <w:rPr>
                <w:sz w:val="18"/>
                <w:szCs w:val="18"/>
              </w:rPr>
              <w:t>ности выполнения работ.</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1.8</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Панно «Зимняя сказка».</w:t>
            </w:r>
          </w:p>
        </w:tc>
        <w:tc>
          <w:tcPr>
            <w:tcW w:w="603" w:type="dxa"/>
            <w:vAlign w:val="center"/>
          </w:tcPr>
          <w:p w:rsidR="00530C28" w:rsidRPr="004F72C5" w:rsidRDefault="00530C28" w:rsidP="00530C28">
            <w:pPr>
              <w:jc w:val="center"/>
              <w:rPr>
                <w:sz w:val="28"/>
                <w:szCs w:val="28"/>
              </w:rPr>
            </w:pPr>
            <w:r w:rsidRPr="004F72C5">
              <w:rPr>
                <w:sz w:val="28"/>
                <w:szCs w:val="28"/>
              </w:rPr>
              <w:t>26</w:t>
            </w:r>
          </w:p>
        </w:tc>
        <w:tc>
          <w:tcPr>
            <w:tcW w:w="603" w:type="dxa"/>
            <w:vAlign w:val="center"/>
          </w:tcPr>
          <w:p w:rsidR="00530C28" w:rsidRPr="004F72C5" w:rsidRDefault="00530C28" w:rsidP="00530C28">
            <w:pPr>
              <w:jc w:val="center"/>
              <w:rPr>
                <w:sz w:val="28"/>
                <w:szCs w:val="28"/>
              </w:rPr>
            </w:pPr>
            <w:r w:rsidRPr="004F72C5">
              <w:rPr>
                <w:sz w:val="28"/>
                <w:szCs w:val="28"/>
              </w:rPr>
              <w:t>4</w:t>
            </w:r>
          </w:p>
        </w:tc>
        <w:tc>
          <w:tcPr>
            <w:tcW w:w="604" w:type="dxa"/>
            <w:vAlign w:val="center"/>
          </w:tcPr>
          <w:p w:rsidR="00530C28" w:rsidRPr="004F72C5" w:rsidRDefault="00530C28" w:rsidP="00530C28">
            <w:pPr>
              <w:jc w:val="center"/>
              <w:rPr>
                <w:sz w:val="28"/>
                <w:szCs w:val="28"/>
              </w:rPr>
            </w:pPr>
            <w:r w:rsidRPr="004F72C5">
              <w:rPr>
                <w:sz w:val="28"/>
                <w:szCs w:val="28"/>
              </w:rPr>
              <w:t>22</w:t>
            </w:r>
          </w:p>
        </w:tc>
        <w:tc>
          <w:tcPr>
            <w:tcW w:w="1308" w:type="dxa"/>
            <w:vAlign w:val="center"/>
          </w:tcPr>
          <w:p w:rsidR="00530C28" w:rsidRPr="004F72C5" w:rsidRDefault="00530C28" w:rsidP="00530C28">
            <w:pPr>
              <w:rPr>
                <w:sz w:val="28"/>
                <w:szCs w:val="28"/>
              </w:rPr>
            </w:pPr>
            <w:r w:rsidRPr="004F72C5">
              <w:rPr>
                <w:sz w:val="28"/>
                <w:szCs w:val="28"/>
              </w:rPr>
              <w:t>Инд-ная</w:t>
            </w:r>
          </w:p>
        </w:tc>
        <w:tc>
          <w:tcPr>
            <w:tcW w:w="1808" w:type="dxa"/>
            <w:gridSpan w:val="2"/>
            <w:vAlign w:val="center"/>
          </w:tcPr>
          <w:p w:rsidR="00530C28" w:rsidRPr="004F72C5" w:rsidRDefault="00530C28" w:rsidP="00530C28">
            <w:pPr>
              <w:rPr>
                <w:sz w:val="18"/>
                <w:szCs w:val="18"/>
              </w:rPr>
            </w:pPr>
            <w:r>
              <w:rPr>
                <w:sz w:val="18"/>
                <w:szCs w:val="18"/>
              </w:rPr>
              <w:t>Опрос. Проверка правиль</w:t>
            </w:r>
            <w:r w:rsidRPr="004F72C5">
              <w:rPr>
                <w:sz w:val="18"/>
                <w:szCs w:val="18"/>
              </w:rPr>
              <w:t>ности выполнения работ.</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1.9</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Промежуточная аттестация. Творческая работа.</w:t>
            </w:r>
          </w:p>
        </w:tc>
        <w:tc>
          <w:tcPr>
            <w:tcW w:w="603" w:type="dxa"/>
            <w:vAlign w:val="center"/>
          </w:tcPr>
          <w:p w:rsidR="00530C28" w:rsidRPr="004F72C5" w:rsidRDefault="00530C28" w:rsidP="00530C28">
            <w:pPr>
              <w:jc w:val="center"/>
              <w:rPr>
                <w:sz w:val="28"/>
                <w:szCs w:val="28"/>
              </w:rPr>
            </w:pPr>
            <w:r w:rsidRPr="004F72C5">
              <w:rPr>
                <w:sz w:val="28"/>
                <w:szCs w:val="28"/>
              </w:rPr>
              <w:t>2</w:t>
            </w:r>
          </w:p>
        </w:tc>
        <w:tc>
          <w:tcPr>
            <w:tcW w:w="603" w:type="dxa"/>
            <w:vAlign w:val="center"/>
          </w:tcPr>
          <w:p w:rsidR="00530C28" w:rsidRPr="004F72C5" w:rsidRDefault="00530C28" w:rsidP="00530C28">
            <w:pPr>
              <w:jc w:val="center"/>
              <w:rPr>
                <w:sz w:val="28"/>
                <w:szCs w:val="28"/>
              </w:rPr>
            </w:pPr>
          </w:p>
        </w:tc>
        <w:tc>
          <w:tcPr>
            <w:tcW w:w="604" w:type="dxa"/>
            <w:vAlign w:val="center"/>
          </w:tcPr>
          <w:p w:rsidR="00530C28" w:rsidRPr="004F72C5" w:rsidRDefault="00530C28" w:rsidP="00530C28">
            <w:pPr>
              <w:jc w:val="center"/>
              <w:rPr>
                <w:sz w:val="28"/>
                <w:szCs w:val="28"/>
              </w:rPr>
            </w:pPr>
            <w:r w:rsidRPr="004F72C5">
              <w:rPr>
                <w:sz w:val="28"/>
                <w:szCs w:val="28"/>
              </w:rPr>
              <w:t>2</w:t>
            </w:r>
          </w:p>
        </w:tc>
        <w:tc>
          <w:tcPr>
            <w:tcW w:w="1308" w:type="dxa"/>
            <w:vAlign w:val="center"/>
          </w:tcPr>
          <w:p w:rsidR="00530C28" w:rsidRPr="004F72C5" w:rsidRDefault="00530C28" w:rsidP="00530C28">
            <w:pPr>
              <w:rPr>
                <w:sz w:val="28"/>
                <w:szCs w:val="28"/>
              </w:rPr>
            </w:pPr>
            <w:r w:rsidRPr="004F72C5">
              <w:rPr>
                <w:sz w:val="28"/>
                <w:szCs w:val="28"/>
              </w:rPr>
              <w:t>Инд-ная</w:t>
            </w:r>
          </w:p>
        </w:tc>
        <w:tc>
          <w:tcPr>
            <w:tcW w:w="1808" w:type="dxa"/>
            <w:gridSpan w:val="2"/>
            <w:vAlign w:val="center"/>
          </w:tcPr>
          <w:p w:rsidR="00530C28" w:rsidRPr="004F72C5" w:rsidRDefault="00530C28" w:rsidP="00530C28">
            <w:pPr>
              <w:rPr>
                <w:sz w:val="18"/>
                <w:szCs w:val="18"/>
              </w:rPr>
            </w:pPr>
            <w:r w:rsidRPr="004F72C5">
              <w:rPr>
                <w:sz w:val="18"/>
                <w:szCs w:val="18"/>
              </w:rPr>
              <w:t>Тестирование</w:t>
            </w:r>
          </w:p>
        </w:tc>
      </w:tr>
      <w:tr w:rsidR="00530C28" w:rsidRPr="004F72C5" w:rsidTr="00530C28">
        <w:tc>
          <w:tcPr>
            <w:tcW w:w="9888" w:type="dxa"/>
            <w:gridSpan w:val="8"/>
            <w:vAlign w:val="center"/>
          </w:tcPr>
          <w:p w:rsidR="00530C28" w:rsidRPr="00EA0E0B" w:rsidRDefault="00530C28" w:rsidP="00530C28">
            <w:pPr>
              <w:jc w:val="center"/>
              <w:rPr>
                <w:rFonts w:ascii="Times New Roman" w:hAnsi="Times New Roman" w:cs="Times New Roman"/>
                <w:b/>
                <w:color w:val="0D0D0D" w:themeColor="text1" w:themeTint="F2"/>
                <w:sz w:val="28"/>
                <w:szCs w:val="28"/>
              </w:rPr>
            </w:pPr>
            <w:r w:rsidRPr="00EA0E0B">
              <w:rPr>
                <w:rFonts w:ascii="Times New Roman" w:hAnsi="Times New Roman" w:cs="Times New Roman"/>
                <w:b/>
                <w:color w:val="0D0D0D" w:themeColor="text1" w:themeTint="F2"/>
                <w:sz w:val="28"/>
                <w:szCs w:val="28"/>
              </w:rPr>
              <w:t>Раздел 2.</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2.1</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Панно. Составление композиции. Подбор бисера. Схемы. Плетение элементов.</w:t>
            </w:r>
          </w:p>
        </w:tc>
        <w:tc>
          <w:tcPr>
            <w:tcW w:w="603" w:type="dxa"/>
            <w:vAlign w:val="center"/>
          </w:tcPr>
          <w:p w:rsidR="00530C28" w:rsidRPr="004F72C5" w:rsidRDefault="00530C28" w:rsidP="00530C28">
            <w:pPr>
              <w:jc w:val="center"/>
              <w:rPr>
                <w:sz w:val="28"/>
                <w:szCs w:val="28"/>
              </w:rPr>
            </w:pPr>
            <w:r w:rsidRPr="004F72C5">
              <w:rPr>
                <w:sz w:val="28"/>
                <w:szCs w:val="28"/>
              </w:rPr>
              <w:t>22</w:t>
            </w:r>
          </w:p>
        </w:tc>
        <w:tc>
          <w:tcPr>
            <w:tcW w:w="603" w:type="dxa"/>
            <w:vAlign w:val="center"/>
          </w:tcPr>
          <w:p w:rsidR="00530C28" w:rsidRPr="0013171A" w:rsidRDefault="00530C28" w:rsidP="00530C28">
            <w:pPr>
              <w:jc w:val="center"/>
              <w:rPr>
                <w:b/>
                <w:sz w:val="28"/>
                <w:szCs w:val="28"/>
              </w:rPr>
            </w:pPr>
            <w:r w:rsidRPr="0013171A">
              <w:rPr>
                <w:b/>
                <w:sz w:val="28"/>
                <w:szCs w:val="28"/>
              </w:rPr>
              <w:t>2</w:t>
            </w:r>
          </w:p>
        </w:tc>
        <w:tc>
          <w:tcPr>
            <w:tcW w:w="604" w:type="dxa"/>
            <w:vAlign w:val="center"/>
          </w:tcPr>
          <w:p w:rsidR="00530C28" w:rsidRPr="004F72C5" w:rsidRDefault="00530C28" w:rsidP="00530C28">
            <w:pPr>
              <w:jc w:val="center"/>
              <w:rPr>
                <w:sz w:val="28"/>
                <w:szCs w:val="28"/>
              </w:rPr>
            </w:pPr>
            <w:r w:rsidRPr="004F72C5">
              <w:rPr>
                <w:sz w:val="28"/>
                <w:szCs w:val="28"/>
              </w:rPr>
              <w:t>20</w:t>
            </w:r>
          </w:p>
        </w:tc>
        <w:tc>
          <w:tcPr>
            <w:tcW w:w="1308" w:type="dxa"/>
            <w:vAlign w:val="center"/>
          </w:tcPr>
          <w:p w:rsidR="00530C28" w:rsidRPr="004F72C5" w:rsidRDefault="00530C28" w:rsidP="00530C28">
            <w:pPr>
              <w:rPr>
                <w:sz w:val="28"/>
                <w:szCs w:val="28"/>
              </w:rPr>
            </w:pPr>
            <w:r w:rsidRPr="004F72C5">
              <w:rPr>
                <w:sz w:val="28"/>
                <w:szCs w:val="28"/>
              </w:rPr>
              <w:t>Инд-ная</w:t>
            </w:r>
          </w:p>
        </w:tc>
        <w:tc>
          <w:tcPr>
            <w:tcW w:w="1808" w:type="dxa"/>
            <w:gridSpan w:val="2"/>
            <w:vAlign w:val="center"/>
          </w:tcPr>
          <w:p w:rsidR="00530C28" w:rsidRPr="004F72C5" w:rsidRDefault="00530C28" w:rsidP="00530C28">
            <w:pPr>
              <w:rPr>
                <w:sz w:val="18"/>
                <w:szCs w:val="18"/>
              </w:rPr>
            </w:pPr>
            <w:r w:rsidRPr="004F72C5">
              <w:rPr>
                <w:sz w:val="18"/>
                <w:szCs w:val="18"/>
              </w:rPr>
              <w:t>Оценивание работ.</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2.2</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Изготовление подарков к дню защитников Отечества.</w:t>
            </w:r>
          </w:p>
        </w:tc>
        <w:tc>
          <w:tcPr>
            <w:tcW w:w="603" w:type="dxa"/>
            <w:vAlign w:val="center"/>
          </w:tcPr>
          <w:p w:rsidR="00530C28" w:rsidRPr="004F72C5" w:rsidRDefault="00530C28" w:rsidP="00530C28">
            <w:pPr>
              <w:jc w:val="center"/>
              <w:rPr>
                <w:sz w:val="28"/>
                <w:szCs w:val="28"/>
              </w:rPr>
            </w:pPr>
            <w:r w:rsidRPr="004F72C5">
              <w:rPr>
                <w:sz w:val="28"/>
                <w:szCs w:val="28"/>
              </w:rPr>
              <w:t>6</w:t>
            </w:r>
          </w:p>
        </w:tc>
        <w:tc>
          <w:tcPr>
            <w:tcW w:w="603" w:type="dxa"/>
            <w:vAlign w:val="center"/>
          </w:tcPr>
          <w:p w:rsidR="00530C28" w:rsidRPr="004F72C5" w:rsidRDefault="00530C28" w:rsidP="00530C28">
            <w:pPr>
              <w:jc w:val="center"/>
              <w:rPr>
                <w:sz w:val="28"/>
                <w:szCs w:val="28"/>
              </w:rPr>
            </w:pPr>
            <w:r w:rsidRPr="004F72C5">
              <w:rPr>
                <w:sz w:val="28"/>
                <w:szCs w:val="28"/>
              </w:rPr>
              <w:t>1</w:t>
            </w:r>
          </w:p>
        </w:tc>
        <w:tc>
          <w:tcPr>
            <w:tcW w:w="604" w:type="dxa"/>
            <w:vAlign w:val="center"/>
          </w:tcPr>
          <w:p w:rsidR="00530C28" w:rsidRPr="004F72C5" w:rsidRDefault="00530C28" w:rsidP="00530C28">
            <w:pPr>
              <w:jc w:val="center"/>
              <w:rPr>
                <w:sz w:val="28"/>
                <w:szCs w:val="28"/>
              </w:rPr>
            </w:pPr>
            <w:r w:rsidRPr="004F72C5">
              <w:rPr>
                <w:sz w:val="28"/>
                <w:szCs w:val="28"/>
              </w:rPr>
              <w:t>5</w:t>
            </w:r>
          </w:p>
        </w:tc>
        <w:tc>
          <w:tcPr>
            <w:tcW w:w="1308" w:type="dxa"/>
            <w:vAlign w:val="center"/>
          </w:tcPr>
          <w:p w:rsidR="00530C28" w:rsidRPr="004F72C5" w:rsidRDefault="00530C28" w:rsidP="00530C28">
            <w:pPr>
              <w:rPr>
                <w:sz w:val="28"/>
                <w:szCs w:val="28"/>
              </w:rPr>
            </w:pPr>
            <w:r w:rsidRPr="004F72C5">
              <w:rPr>
                <w:sz w:val="28"/>
                <w:szCs w:val="28"/>
              </w:rPr>
              <w:t>Инд-ная</w:t>
            </w:r>
          </w:p>
        </w:tc>
        <w:tc>
          <w:tcPr>
            <w:tcW w:w="1808" w:type="dxa"/>
            <w:gridSpan w:val="2"/>
            <w:vAlign w:val="center"/>
          </w:tcPr>
          <w:p w:rsidR="00530C28" w:rsidRPr="004F72C5" w:rsidRDefault="00530C28" w:rsidP="00530C28">
            <w:pPr>
              <w:rPr>
                <w:sz w:val="18"/>
                <w:szCs w:val="18"/>
              </w:rPr>
            </w:pPr>
            <w:r w:rsidRPr="004F72C5">
              <w:rPr>
                <w:sz w:val="18"/>
                <w:szCs w:val="18"/>
              </w:rPr>
              <w:t>Проверка правильности выполнения работ.</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2.3</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 xml:space="preserve">Плоские фигурки животных из сказок. Лиса, волк, медведь, заяц </w:t>
            </w:r>
          </w:p>
        </w:tc>
        <w:tc>
          <w:tcPr>
            <w:tcW w:w="603" w:type="dxa"/>
            <w:vAlign w:val="center"/>
          </w:tcPr>
          <w:p w:rsidR="00530C28" w:rsidRPr="004F72C5" w:rsidRDefault="00530C28" w:rsidP="00530C28">
            <w:pPr>
              <w:jc w:val="center"/>
              <w:rPr>
                <w:sz w:val="28"/>
                <w:szCs w:val="28"/>
              </w:rPr>
            </w:pPr>
            <w:r w:rsidRPr="004F72C5">
              <w:rPr>
                <w:sz w:val="28"/>
                <w:szCs w:val="28"/>
              </w:rPr>
              <w:t>16</w:t>
            </w:r>
          </w:p>
        </w:tc>
        <w:tc>
          <w:tcPr>
            <w:tcW w:w="603" w:type="dxa"/>
            <w:vAlign w:val="center"/>
          </w:tcPr>
          <w:p w:rsidR="00530C28" w:rsidRPr="004F72C5" w:rsidRDefault="00530C28" w:rsidP="00530C28">
            <w:pPr>
              <w:jc w:val="center"/>
              <w:rPr>
                <w:sz w:val="28"/>
                <w:szCs w:val="28"/>
              </w:rPr>
            </w:pPr>
            <w:r w:rsidRPr="004F72C5">
              <w:rPr>
                <w:sz w:val="28"/>
                <w:szCs w:val="28"/>
              </w:rPr>
              <w:t>2,5</w:t>
            </w:r>
          </w:p>
        </w:tc>
        <w:tc>
          <w:tcPr>
            <w:tcW w:w="604" w:type="dxa"/>
            <w:vAlign w:val="center"/>
          </w:tcPr>
          <w:p w:rsidR="00530C28" w:rsidRPr="004F72C5" w:rsidRDefault="00530C28" w:rsidP="00530C28">
            <w:pPr>
              <w:jc w:val="center"/>
              <w:rPr>
                <w:sz w:val="28"/>
                <w:szCs w:val="28"/>
              </w:rPr>
            </w:pPr>
            <w:r w:rsidRPr="004F72C5">
              <w:rPr>
                <w:sz w:val="28"/>
                <w:szCs w:val="28"/>
              </w:rPr>
              <w:t>14</w:t>
            </w:r>
          </w:p>
        </w:tc>
        <w:tc>
          <w:tcPr>
            <w:tcW w:w="1308" w:type="dxa"/>
            <w:vAlign w:val="center"/>
          </w:tcPr>
          <w:p w:rsidR="00530C28" w:rsidRPr="004F72C5" w:rsidRDefault="00530C28" w:rsidP="00530C28">
            <w:pPr>
              <w:rPr>
                <w:sz w:val="28"/>
                <w:szCs w:val="28"/>
              </w:rPr>
            </w:pPr>
            <w:r w:rsidRPr="004F72C5">
              <w:rPr>
                <w:sz w:val="28"/>
                <w:szCs w:val="28"/>
              </w:rPr>
              <w:t>Инд-ная</w:t>
            </w:r>
          </w:p>
        </w:tc>
        <w:tc>
          <w:tcPr>
            <w:tcW w:w="1808" w:type="dxa"/>
            <w:gridSpan w:val="2"/>
            <w:vAlign w:val="center"/>
          </w:tcPr>
          <w:p w:rsidR="00530C28" w:rsidRPr="004F72C5" w:rsidRDefault="00530C28" w:rsidP="00530C28">
            <w:pPr>
              <w:rPr>
                <w:sz w:val="18"/>
                <w:szCs w:val="18"/>
              </w:rPr>
            </w:pPr>
            <w:r w:rsidRPr="004F72C5">
              <w:rPr>
                <w:sz w:val="18"/>
                <w:szCs w:val="18"/>
              </w:rPr>
              <w:t>Проверка правильности выполнения работ.</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2.4</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Игрушка самолёт.</w:t>
            </w:r>
          </w:p>
        </w:tc>
        <w:tc>
          <w:tcPr>
            <w:tcW w:w="603" w:type="dxa"/>
            <w:vAlign w:val="center"/>
          </w:tcPr>
          <w:p w:rsidR="00530C28" w:rsidRPr="004F72C5" w:rsidRDefault="00530C28" w:rsidP="00530C28">
            <w:pPr>
              <w:jc w:val="center"/>
              <w:rPr>
                <w:sz w:val="28"/>
                <w:szCs w:val="28"/>
              </w:rPr>
            </w:pPr>
            <w:r w:rsidRPr="004F72C5">
              <w:rPr>
                <w:sz w:val="28"/>
                <w:szCs w:val="28"/>
              </w:rPr>
              <w:t>4</w:t>
            </w:r>
          </w:p>
        </w:tc>
        <w:tc>
          <w:tcPr>
            <w:tcW w:w="603" w:type="dxa"/>
            <w:vAlign w:val="center"/>
          </w:tcPr>
          <w:p w:rsidR="00530C28" w:rsidRPr="004F72C5" w:rsidRDefault="00530C28" w:rsidP="00530C28">
            <w:pPr>
              <w:jc w:val="center"/>
              <w:rPr>
                <w:sz w:val="28"/>
                <w:szCs w:val="28"/>
              </w:rPr>
            </w:pPr>
            <w:r w:rsidRPr="004F72C5">
              <w:rPr>
                <w:sz w:val="28"/>
                <w:szCs w:val="28"/>
              </w:rPr>
              <w:t>0,2</w:t>
            </w:r>
          </w:p>
        </w:tc>
        <w:tc>
          <w:tcPr>
            <w:tcW w:w="604" w:type="dxa"/>
            <w:vAlign w:val="center"/>
          </w:tcPr>
          <w:p w:rsidR="00530C28" w:rsidRPr="004F72C5" w:rsidRDefault="00530C28" w:rsidP="00530C28">
            <w:pPr>
              <w:jc w:val="center"/>
              <w:rPr>
                <w:sz w:val="28"/>
                <w:szCs w:val="28"/>
              </w:rPr>
            </w:pPr>
            <w:r w:rsidRPr="004F72C5">
              <w:rPr>
                <w:sz w:val="28"/>
                <w:szCs w:val="28"/>
              </w:rPr>
              <w:t>1,8</w:t>
            </w:r>
          </w:p>
        </w:tc>
        <w:tc>
          <w:tcPr>
            <w:tcW w:w="1308" w:type="dxa"/>
            <w:vAlign w:val="center"/>
          </w:tcPr>
          <w:p w:rsidR="00530C28" w:rsidRPr="004F72C5" w:rsidRDefault="00530C28" w:rsidP="00530C28">
            <w:pPr>
              <w:rPr>
                <w:sz w:val="28"/>
                <w:szCs w:val="28"/>
              </w:rPr>
            </w:pPr>
            <w:r w:rsidRPr="004F72C5">
              <w:rPr>
                <w:sz w:val="28"/>
                <w:szCs w:val="28"/>
              </w:rPr>
              <w:t>Инд-ная</w:t>
            </w:r>
          </w:p>
        </w:tc>
        <w:tc>
          <w:tcPr>
            <w:tcW w:w="1808" w:type="dxa"/>
            <w:gridSpan w:val="2"/>
            <w:vAlign w:val="center"/>
          </w:tcPr>
          <w:p w:rsidR="00530C28" w:rsidRPr="004F72C5" w:rsidRDefault="00530C28" w:rsidP="00530C28">
            <w:pPr>
              <w:rPr>
                <w:sz w:val="18"/>
                <w:szCs w:val="18"/>
              </w:rPr>
            </w:pPr>
            <w:r w:rsidRPr="004F72C5">
              <w:rPr>
                <w:sz w:val="18"/>
                <w:szCs w:val="18"/>
              </w:rPr>
              <w:t>Проверка правильности выполнения работ.</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2.5</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День космонавтики. Составление  схемы и плетение брелка ракеты.</w:t>
            </w:r>
          </w:p>
        </w:tc>
        <w:tc>
          <w:tcPr>
            <w:tcW w:w="603" w:type="dxa"/>
            <w:vAlign w:val="center"/>
          </w:tcPr>
          <w:p w:rsidR="00530C28" w:rsidRPr="004F72C5" w:rsidRDefault="00530C28" w:rsidP="00530C28">
            <w:pPr>
              <w:jc w:val="center"/>
              <w:rPr>
                <w:sz w:val="28"/>
                <w:szCs w:val="28"/>
              </w:rPr>
            </w:pPr>
            <w:r w:rsidRPr="004F72C5">
              <w:rPr>
                <w:sz w:val="28"/>
                <w:szCs w:val="28"/>
              </w:rPr>
              <w:t>4</w:t>
            </w:r>
          </w:p>
        </w:tc>
        <w:tc>
          <w:tcPr>
            <w:tcW w:w="603" w:type="dxa"/>
            <w:vAlign w:val="center"/>
          </w:tcPr>
          <w:p w:rsidR="00530C28" w:rsidRPr="004F72C5" w:rsidRDefault="00530C28" w:rsidP="00530C28">
            <w:pPr>
              <w:jc w:val="center"/>
              <w:rPr>
                <w:sz w:val="28"/>
                <w:szCs w:val="28"/>
              </w:rPr>
            </w:pPr>
            <w:r w:rsidRPr="004F72C5">
              <w:rPr>
                <w:sz w:val="28"/>
                <w:szCs w:val="28"/>
              </w:rPr>
              <w:t>0,2</w:t>
            </w:r>
          </w:p>
        </w:tc>
        <w:tc>
          <w:tcPr>
            <w:tcW w:w="604" w:type="dxa"/>
            <w:vAlign w:val="center"/>
          </w:tcPr>
          <w:p w:rsidR="00530C28" w:rsidRPr="004F72C5" w:rsidRDefault="00530C28" w:rsidP="00530C28">
            <w:pPr>
              <w:jc w:val="center"/>
              <w:rPr>
                <w:sz w:val="28"/>
                <w:szCs w:val="28"/>
              </w:rPr>
            </w:pPr>
            <w:r w:rsidRPr="004F72C5">
              <w:rPr>
                <w:sz w:val="28"/>
                <w:szCs w:val="28"/>
              </w:rPr>
              <w:t>1,8</w:t>
            </w:r>
          </w:p>
        </w:tc>
        <w:tc>
          <w:tcPr>
            <w:tcW w:w="1308" w:type="dxa"/>
            <w:vAlign w:val="center"/>
          </w:tcPr>
          <w:p w:rsidR="00530C28" w:rsidRPr="004F72C5" w:rsidRDefault="00530C28" w:rsidP="00530C28">
            <w:pPr>
              <w:rPr>
                <w:sz w:val="28"/>
                <w:szCs w:val="28"/>
              </w:rPr>
            </w:pPr>
            <w:r w:rsidRPr="004F72C5">
              <w:rPr>
                <w:sz w:val="28"/>
                <w:szCs w:val="28"/>
              </w:rPr>
              <w:t>Инд-ная</w:t>
            </w:r>
          </w:p>
        </w:tc>
        <w:tc>
          <w:tcPr>
            <w:tcW w:w="1808" w:type="dxa"/>
            <w:gridSpan w:val="2"/>
            <w:vAlign w:val="center"/>
          </w:tcPr>
          <w:p w:rsidR="00530C28" w:rsidRPr="004F72C5" w:rsidRDefault="00530C28" w:rsidP="00530C28">
            <w:pPr>
              <w:rPr>
                <w:sz w:val="18"/>
                <w:szCs w:val="18"/>
              </w:rPr>
            </w:pPr>
            <w:r w:rsidRPr="004F72C5">
              <w:rPr>
                <w:sz w:val="18"/>
                <w:szCs w:val="18"/>
              </w:rPr>
              <w:t>Проверка правильности выполнения работ.</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2.6</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Изготовление коллективной выставочной работы.</w:t>
            </w:r>
          </w:p>
        </w:tc>
        <w:tc>
          <w:tcPr>
            <w:tcW w:w="603" w:type="dxa"/>
            <w:vAlign w:val="center"/>
          </w:tcPr>
          <w:p w:rsidR="00530C28" w:rsidRPr="004F72C5" w:rsidRDefault="00530C28" w:rsidP="00530C28">
            <w:pPr>
              <w:jc w:val="center"/>
              <w:rPr>
                <w:sz w:val="28"/>
                <w:szCs w:val="28"/>
              </w:rPr>
            </w:pPr>
            <w:r w:rsidRPr="004F72C5">
              <w:rPr>
                <w:sz w:val="28"/>
                <w:szCs w:val="28"/>
              </w:rPr>
              <w:t>14</w:t>
            </w:r>
          </w:p>
        </w:tc>
        <w:tc>
          <w:tcPr>
            <w:tcW w:w="603" w:type="dxa"/>
            <w:vAlign w:val="center"/>
          </w:tcPr>
          <w:p w:rsidR="00530C28" w:rsidRPr="004F72C5" w:rsidRDefault="00530C28" w:rsidP="00530C28">
            <w:pPr>
              <w:jc w:val="center"/>
              <w:rPr>
                <w:sz w:val="28"/>
                <w:szCs w:val="28"/>
              </w:rPr>
            </w:pPr>
            <w:r w:rsidRPr="004F72C5">
              <w:rPr>
                <w:sz w:val="28"/>
                <w:szCs w:val="28"/>
              </w:rPr>
              <w:t>3</w:t>
            </w:r>
          </w:p>
        </w:tc>
        <w:tc>
          <w:tcPr>
            <w:tcW w:w="604" w:type="dxa"/>
            <w:vAlign w:val="center"/>
          </w:tcPr>
          <w:p w:rsidR="00530C28" w:rsidRPr="004F72C5" w:rsidRDefault="00530C28" w:rsidP="00530C28">
            <w:pPr>
              <w:jc w:val="center"/>
              <w:rPr>
                <w:sz w:val="28"/>
                <w:szCs w:val="28"/>
              </w:rPr>
            </w:pPr>
            <w:r w:rsidRPr="004F72C5">
              <w:rPr>
                <w:sz w:val="28"/>
                <w:szCs w:val="28"/>
              </w:rPr>
              <w:t>11</w:t>
            </w:r>
          </w:p>
        </w:tc>
        <w:tc>
          <w:tcPr>
            <w:tcW w:w="1308" w:type="dxa"/>
            <w:vAlign w:val="center"/>
          </w:tcPr>
          <w:p w:rsidR="00530C28" w:rsidRPr="004F72C5" w:rsidRDefault="00530C28" w:rsidP="00530C28">
            <w:pPr>
              <w:rPr>
                <w:sz w:val="28"/>
                <w:szCs w:val="28"/>
              </w:rPr>
            </w:pPr>
            <w:r>
              <w:rPr>
                <w:sz w:val="28"/>
                <w:szCs w:val="28"/>
              </w:rPr>
              <w:t>Груп.</w:t>
            </w:r>
          </w:p>
        </w:tc>
        <w:tc>
          <w:tcPr>
            <w:tcW w:w="1808" w:type="dxa"/>
            <w:gridSpan w:val="2"/>
            <w:vAlign w:val="center"/>
          </w:tcPr>
          <w:p w:rsidR="00530C28" w:rsidRPr="004F72C5" w:rsidRDefault="00530C28" w:rsidP="00530C28">
            <w:pPr>
              <w:rPr>
                <w:sz w:val="18"/>
                <w:szCs w:val="18"/>
              </w:rPr>
            </w:pPr>
            <w:r w:rsidRPr="004F72C5">
              <w:rPr>
                <w:sz w:val="18"/>
                <w:szCs w:val="18"/>
              </w:rPr>
              <w:t>Наблюдение.</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2.7</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Оформление коллективной выставочной работы.</w:t>
            </w:r>
          </w:p>
        </w:tc>
        <w:tc>
          <w:tcPr>
            <w:tcW w:w="603" w:type="dxa"/>
            <w:vAlign w:val="center"/>
          </w:tcPr>
          <w:p w:rsidR="00530C28" w:rsidRPr="004F72C5" w:rsidRDefault="00530C28" w:rsidP="00530C28">
            <w:pPr>
              <w:jc w:val="center"/>
              <w:rPr>
                <w:sz w:val="28"/>
                <w:szCs w:val="28"/>
              </w:rPr>
            </w:pPr>
            <w:r w:rsidRPr="004F72C5">
              <w:rPr>
                <w:sz w:val="28"/>
                <w:szCs w:val="28"/>
              </w:rPr>
              <w:t>2</w:t>
            </w:r>
          </w:p>
        </w:tc>
        <w:tc>
          <w:tcPr>
            <w:tcW w:w="603" w:type="dxa"/>
            <w:vAlign w:val="center"/>
          </w:tcPr>
          <w:p w:rsidR="00530C28" w:rsidRPr="004F72C5" w:rsidRDefault="00530C28" w:rsidP="00530C28">
            <w:pPr>
              <w:jc w:val="center"/>
              <w:rPr>
                <w:sz w:val="28"/>
                <w:szCs w:val="28"/>
              </w:rPr>
            </w:pPr>
          </w:p>
        </w:tc>
        <w:tc>
          <w:tcPr>
            <w:tcW w:w="604" w:type="dxa"/>
            <w:vAlign w:val="center"/>
          </w:tcPr>
          <w:p w:rsidR="00530C28" w:rsidRPr="004F72C5" w:rsidRDefault="00530C28" w:rsidP="00530C28">
            <w:pPr>
              <w:jc w:val="center"/>
              <w:rPr>
                <w:sz w:val="28"/>
                <w:szCs w:val="28"/>
              </w:rPr>
            </w:pPr>
            <w:r w:rsidRPr="004F72C5">
              <w:rPr>
                <w:sz w:val="28"/>
                <w:szCs w:val="28"/>
              </w:rPr>
              <w:t>2</w:t>
            </w:r>
          </w:p>
        </w:tc>
        <w:tc>
          <w:tcPr>
            <w:tcW w:w="1308" w:type="dxa"/>
            <w:vAlign w:val="center"/>
          </w:tcPr>
          <w:p w:rsidR="00530C28" w:rsidRPr="004F72C5" w:rsidRDefault="00530C28" w:rsidP="00530C28">
            <w:pPr>
              <w:rPr>
                <w:sz w:val="28"/>
                <w:szCs w:val="28"/>
              </w:rPr>
            </w:pPr>
            <w:r w:rsidRPr="004F72C5">
              <w:rPr>
                <w:sz w:val="28"/>
                <w:szCs w:val="28"/>
              </w:rPr>
              <w:t>Кол</w:t>
            </w:r>
            <w:r>
              <w:rPr>
                <w:sz w:val="28"/>
                <w:szCs w:val="28"/>
              </w:rPr>
              <w:t>-ная</w:t>
            </w:r>
          </w:p>
        </w:tc>
        <w:tc>
          <w:tcPr>
            <w:tcW w:w="1808" w:type="dxa"/>
            <w:gridSpan w:val="2"/>
            <w:vAlign w:val="center"/>
          </w:tcPr>
          <w:p w:rsidR="00530C28" w:rsidRPr="004F72C5" w:rsidRDefault="00530C28" w:rsidP="00530C28">
            <w:pPr>
              <w:rPr>
                <w:sz w:val="18"/>
                <w:szCs w:val="18"/>
              </w:rPr>
            </w:pPr>
            <w:r w:rsidRPr="004F72C5">
              <w:rPr>
                <w:sz w:val="18"/>
                <w:szCs w:val="18"/>
              </w:rPr>
              <w:t>Конкурс.</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2.8</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Подготовка к выставке.</w:t>
            </w:r>
          </w:p>
        </w:tc>
        <w:tc>
          <w:tcPr>
            <w:tcW w:w="603" w:type="dxa"/>
            <w:vAlign w:val="center"/>
          </w:tcPr>
          <w:p w:rsidR="00530C28" w:rsidRPr="004F72C5" w:rsidRDefault="00530C28" w:rsidP="00530C28">
            <w:pPr>
              <w:jc w:val="center"/>
              <w:rPr>
                <w:sz w:val="28"/>
                <w:szCs w:val="28"/>
              </w:rPr>
            </w:pPr>
            <w:r w:rsidRPr="004F72C5">
              <w:rPr>
                <w:sz w:val="28"/>
                <w:szCs w:val="28"/>
              </w:rPr>
              <w:t>2</w:t>
            </w:r>
          </w:p>
        </w:tc>
        <w:tc>
          <w:tcPr>
            <w:tcW w:w="603" w:type="dxa"/>
            <w:vAlign w:val="center"/>
          </w:tcPr>
          <w:p w:rsidR="00530C28" w:rsidRPr="004F72C5" w:rsidRDefault="00530C28" w:rsidP="00530C28">
            <w:pPr>
              <w:jc w:val="center"/>
              <w:rPr>
                <w:sz w:val="28"/>
                <w:szCs w:val="28"/>
              </w:rPr>
            </w:pPr>
          </w:p>
        </w:tc>
        <w:tc>
          <w:tcPr>
            <w:tcW w:w="604" w:type="dxa"/>
            <w:vAlign w:val="center"/>
          </w:tcPr>
          <w:p w:rsidR="00530C28" w:rsidRPr="004F72C5" w:rsidRDefault="00530C28" w:rsidP="00530C28">
            <w:pPr>
              <w:jc w:val="center"/>
              <w:rPr>
                <w:sz w:val="28"/>
                <w:szCs w:val="28"/>
              </w:rPr>
            </w:pPr>
            <w:r w:rsidRPr="004F72C5">
              <w:rPr>
                <w:sz w:val="28"/>
                <w:szCs w:val="28"/>
              </w:rPr>
              <w:t>2</w:t>
            </w:r>
          </w:p>
        </w:tc>
        <w:tc>
          <w:tcPr>
            <w:tcW w:w="1308" w:type="dxa"/>
            <w:vAlign w:val="center"/>
          </w:tcPr>
          <w:p w:rsidR="00530C28" w:rsidRPr="004F72C5" w:rsidRDefault="00530C28" w:rsidP="00530C28">
            <w:pPr>
              <w:rPr>
                <w:sz w:val="28"/>
                <w:szCs w:val="28"/>
              </w:rPr>
            </w:pPr>
            <w:r w:rsidRPr="004F72C5">
              <w:rPr>
                <w:sz w:val="28"/>
                <w:szCs w:val="28"/>
              </w:rPr>
              <w:t>Кол</w:t>
            </w:r>
            <w:r>
              <w:rPr>
                <w:sz w:val="28"/>
                <w:szCs w:val="28"/>
              </w:rPr>
              <w:t>-ная</w:t>
            </w:r>
          </w:p>
        </w:tc>
        <w:tc>
          <w:tcPr>
            <w:tcW w:w="1808" w:type="dxa"/>
            <w:gridSpan w:val="2"/>
            <w:vAlign w:val="center"/>
          </w:tcPr>
          <w:p w:rsidR="00530C28" w:rsidRPr="004F72C5" w:rsidRDefault="00530C28" w:rsidP="00530C28">
            <w:pPr>
              <w:rPr>
                <w:sz w:val="18"/>
                <w:szCs w:val="18"/>
              </w:rPr>
            </w:pPr>
            <w:r w:rsidRPr="004F72C5">
              <w:rPr>
                <w:sz w:val="18"/>
                <w:szCs w:val="18"/>
              </w:rPr>
              <w:t>Смотр знаний и умений.</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2.9</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Итоговое занятие.</w:t>
            </w:r>
          </w:p>
        </w:tc>
        <w:tc>
          <w:tcPr>
            <w:tcW w:w="603" w:type="dxa"/>
            <w:vAlign w:val="center"/>
          </w:tcPr>
          <w:p w:rsidR="00530C28" w:rsidRPr="004F72C5" w:rsidRDefault="00530C28" w:rsidP="00530C28">
            <w:pPr>
              <w:jc w:val="center"/>
              <w:rPr>
                <w:sz w:val="28"/>
                <w:szCs w:val="28"/>
              </w:rPr>
            </w:pPr>
            <w:r w:rsidRPr="004F72C5">
              <w:rPr>
                <w:sz w:val="28"/>
                <w:szCs w:val="28"/>
              </w:rPr>
              <w:t>2</w:t>
            </w:r>
          </w:p>
        </w:tc>
        <w:tc>
          <w:tcPr>
            <w:tcW w:w="603" w:type="dxa"/>
            <w:vAlign w:val="center"/>
          </w:tcPr>
          <w:p w:rsidR="00530C28" w:rsidRPr="004F72C5" w:rsidRDefault="00530C28" w:rsidP="00530C28">
            <w:pPr>
              <w:jc w:val="center"/>
              <w:rPr>
                <w:sz w:val="28"/>
                <w:szCs w:val="28"/>
              </w:rPr>
            </w:pPr>
          </w:p>
        </w:tc>
        <w:tc>
          <w:tcPr>
            <w:tcW w:w="604" w:type="dxa"/>
            <w:vAlign w:val="center"/>
          </w:tcPr>
          <w:p w:rsidR="00530C28" w:rsidRPr="004F72C5" w:rsidRDefault="00530C28" w:rsidP="00530C28">
            <w:pPr>
              <w:jc w:val="center"/>
              <w:rPr>
                <w:sz w:val="28"/>
                <w:szCs w:val="28"/>
              </w:rPr>
            </w:pPr>
            <w:r w:rsidRPr="004F72C5">
              <w:rPr>
                <w:sz w:val="28"/>
                <w:szCs w:val="28"/>
              </w:rPr>
              <w:t>2</w:t>
            </w:r>
          </w:p>
        </w:tc>
        <w:tc>
          <w:tcPr>
            <w:tcW w:w="1308" w:type="dxa"/>
            <w:vAlign w:val="center"/>
          </w:tcPr>
          <w:p w:rsidR="00530C28" w:rsidRPr="004F72C5" w:rsidRDefault="00530C28" w:rsidP="00530C28">
            <w:pPr>
              <w:rPr>
                <w:sz w:val="28"/>
                <w:szCs w:val="28"/>
              </w:rPr>
            </w:pPr>
            <w:r>
              <w:rPr>
                <w:sz w:val="28"/>
                <w:szCs w:val="28"/>
              </w:rPr>
              <w:t>Комб.</w:t>
            </w:r>
          </w:p>
        </w:tc>
        <w:tc>
          <w:tcPr>
            <w:tcW w:w="1808" w:type="dxa"/>
            <w:gridSpan w:val="2"/>
            <w:vAlign w:val="center"/>
          </w:tcPr>
          <w:p w:rsidR="00530C28" w:rsidRPr="004F72C5" w:rsidRDefault="00530C28" w:rsidP="00530C28">
            <w:pPr>
              <w:rPr>
                <w:sz w:val="18"/>
                <w:szCs w:val="18"/>
              </w:rPr>
            </w:pPr>
            <w:r w:rsidRPr="004F72C5">
              <w:rPr>
                <w:sz w:val="18"/>
                <w:szCs w:val="18"/>
              </w:rPr>
              <w:t>Тестирование.</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3</w:t>
            </w:r>
          </w:p>
        </w:tc>
        <w:tc>
          <w:tcPr>
            <w:tcW w:w="4253" w:type="dxa"/>
            <w:vAlign w:val="center"/>
          </w:tcPr>
          <w:p w:rsidR="00530C28" w:rsidRPr="00EA0E0B" w:rsidRDefault="00530C28" w:rsidP="00530C28">
            <w:pPr>
              <w:rPr>
                <w:rFonts w:ascii="Times New Roman" w:hAnsi="Times New Roman" w:cs="Times New Roman"/>
                <w:b/>
                <w:color w:val="0D0D0D" w:themeColor="text1" w:themeTint="F2"/>
                <w:sz w:val="28"/>
                <w:szCs w:val="28"/>
              </w:rPr>
            </w:pPr>
            <w:r w:rsidRPr="00EA0E0B">
              <w:rPr>
                <w:rFonts w:ascii="Times New Roman" w:hAnsi="Times New Roman" w:cs="Times New Roman"/>
                <w:b/>
                <w:color w:val="0D0D0D" w:themeColor="text1" w:themeTint="F2"/>
                <w:sz w:val="28"/>
                <w:szCs w:val="28"/>
              </w:rPr>
              <w:t>Познавательно -</w:t>
            </w:r>
            <w:r>
              <w:rPr>
                <w:rFonts w:ascii="Times New Roman" w:hAnsi="Times New Roman" w:cs="Times New Roman"/>
                <w:b/>
                <w:color w:val="0D0D0D" w:themeColor="text1" w:themeTint="F2"/>
                <w:sz w:val="28"/>
                <w:szCs w:val="28"/>
              </w:rPr>
              <w:t xml:space="preserve"> </w:t>
            </w:r>
            <w:r w:rsidRPr="00EA0E0B">
              <w:rPr>
                <w:rFonts w:ascii="Times New Roman" w:hAnsi="Times New Roman" w:cs="Times New Roman"/>
                <w:b/>
                <w:color w:val="0D0D0D" w:themeColor="text1" w:themeTint="F2"/>
                <w:sz w:val="28"/>
                <w:szCs w:val="28"/>
              </w:rPr>
              <w:t>досуговая  деятельность.</w:t>
            </w:r>
          </w:p>
        </w:tc>
        <w:tc>
          <w:tcPr>
            <w:tcW w:w="603" w:type="dxa"/>
            <w:vAlign w:val="center"/>
          </w:tcPr>
          <w:p w:rsidR="00530C28" w:rsidRPr="004F72C5" w:rsidRDefault="00530C28" w:rsidP="00530C28">
            <w:pPr>
              <w:jc w:val="center"/>
              <w:rPr>
                <w:sz w:val="28"/>
                <w:szCs w:val="28"/>
              </w:rPr>
            </w:pPr>
            <w:r w:rsidRPr="004F72C5">
              <w:rPr>
                <w:sz w:val="28"/>
                <w:szCs w:val="28"/>
              </w:rPr>
              <w:t>14</w:t>
            </w:r>
          </w:p>
        </w:tc>
        <w:tc>
          <w:tcPr>
            <w:tcW w:w="603" w:type="dxa"/>
            <w:vAlign w:val="center"/>
          </w:tcPr>
          <w:p w:rsidR="00530C28" w:rsidRPr="004F72C5" w:rsidRDefault="00530C28" w:rsidP="00530C28">
            <w:pPr>
              <w:jc w:val="center"/>
              <w:rPr>
                <w:sz w:val="28"/>
                <w:szCs w:val="28"/>
              </w:rPr>
            </w:pPr>
          </w:p>
        </w:tc>
        <w:tc>
          <w:tcPr>
            <w:tcW w:w="604" w:type="dxa"/>
            <w:vAlign w:val="center"/>
          </w:tcPr>
          <w:p w:rsidR="00530C28" w:rsidRPr="004F72C5" w:rsidRDefault="00530C28" w:rsidP="00530C28">
            <w:pPr>
              <w:jc w:val="center"/>
              <w:rPr>
                <w:sz w:val="28"/>
                <w:szCs w:val="28"/>
              </w:rPr>
            </w:pPr>
          </w:p>
        </w:tc>
        <w:tc>
          <w:tcPr>
            <w:tcW w:w="1308" w:type="dxa"/>
            <w:vAlign w:val="center"/>
          </w:tcPr>
          <w:p w:rsidR="00530C28" w:rsidRPr="004F72C5" w:rsidRDefault="00530C28" w:rsidP="00530C28">
            <w:pPr>
              <w:rPr>
                <w:sz w:val="28"/>
                <w:szCs w:val="28"/>
              </w:rPr>
            </w:pPr>
            <w:r w:rsidRPr="004F72C5">
              <w:rPr>
                <w:sz w:val="28"/>
                <w:szCs w:val="28"/>
              </w:rPr>
              <w:t>Кол</w:t>
            </w:r>
            <w:r>
              <w:rPr>
                <w:sz w:val="28"/>
                <w:szCs w:val="28"/>
              </w:rPr>
              <w:t>-ная</w:t>
            </w:r>
          </w:p>
        </w:tc>
        <w:tc>
          <w:tcPr>
            <w:tcW w:w="1808" w:type="dxa"/>
            <w:gridSpan w:val="2"/>
            <w:vAlign w:val="center"/>
          </w:tcPr>
          <w:p w:rsidR="00530C28" w:rsidRPr="004F72C5" w:rsidRDefault="00530C28" w:rsidP="00530C28">
            <w:pPr>
              <w:rPr>
                <w:sz w:val="18"/>
                <w:szCs w:val="18"/>
              </w:rPr>
            </w:pP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3.1</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Праздник посвящённый дню матери.</w:t>
            </w:r>
          </w:p>
        </w:tc>
        <w:tc>
          <w:tcPr>
            <w:tcW w:w="603" w:type="dxa"/>
            <w:vAlign w:val="center"/>
          </w:tcPr>
          <w:p w:rsidR="00530C28" w:rsidRPr="004F72C5" w:rsidRDefault="00530C28" w:rsidP="00530C28">
            <w:pPr>
              <w:jc w:val="center"/>
              <w:rPr>
                <w:sz w:val="28"/>
                <w:szCs w:val="28"/>
              </w:rPr>
            </w:pPr>
          </w:p>
        </w:tc>
        <w:tc>
          <w:tcPr>
            <w:tcW w:w="603" w:type="dxa"/>
            <w:vAlign w:val="center"/>
          </w:tcPr>
          <w:p w:rsidR="00530C28" w:rsidRPr="004F72C5" w:rsidRDefault="00530C28" w:rsidP="00530C28">
            <w:pPr>
              <w:jc w:val="center"/>
              <w:rPr>
                <w:sz w:val="28"/>
                <w:szCs w:val="28"/>
              </w:rPr>
            </w:pPr>
          </w:p>
        </w:tc>
        <w:tc>
          <w:tcPr>
            <w:tcW w:w="604" w:type="dxa"/>
            <w:vAlign w:val="center"/>
          </w:tcPr>
          <w:p w:rsidR="00530C28" w:rsidRPr="004F72C5" w:rsidRDefault="00530C28" w:rsidP="00530C28">
            <w:pPr>
              <w:jc w:val="center"/>
              <w:rPr>
                <w:sz w:val="28"/>
                <w:szCs w:val="28"/>
              </w:rPr>
            </w:pPr>
          </w:p>
        </w:tc>
        <w:tc>
          <w:tcPr>
            <w:tcW w:w="1308" w:type="dxa"/>
            <w:vAlign w:val="center"/>
          </w:tcPr>
          <w:p w:rsidR="00530C28" w:rsidRPr="004F72C5" w:rsidRDefault="00530C28" w:rsidP="00530C28">
            <w:pPr>
              <w:rPr>
                <w:sz w:val="28"/>
                <w:szCs w:val="28"/>
              </w:rPr>
            </w:pPr>
          </w:p>
        </w:tc>
        <w:tc>
          <w:tcPr>
            <w:tcW w:w="1808" w:type="dxa"/>
            <w:gridSpan w:val="2"/>
            <w:vAlign w:val="center"/>
          </w:tcPr>
          <w:p w:rsidR="00530C28" w:rsidRPr="004F72C5" w:rsidRDefault="00530C28" w:rsidP="00530C28">
            <w:pPr>
              <w:rPr>
                <w:sz w:val="18"/>
                <w:szCs w:val="18"/>
              </w:rPr>
            </w:pPr>
            <w:r w:rsidRPr="004F72C5">
              <w:rPr>
                <w:sz w:val="18"/>
                <w:szCs w:val="18"/>
              </w:rPr>
              <w:t>Игра.</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3.2</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Новогодний карнавал.</w:t>
            </w:r>
          </w:p>
        </w:tc>
        <w:tc>
          <w:tcPr>
            <w:tcW w:w="603" w:type="dxa"/>
            <w:vAlign w:val="center"/>
          </w:tcPr>
          <w:p w:rsidR="00530C28" w:rsidRPr="004F72C5" w:rsidRDefault="00530C28" w:rsidP="00530C28">
            <w:pPr>
              <w:jc w:val="center"/>
              <w:rPr>
                <w:sz w:val="28"/>
                <w:szCs w:val="28"/>
              </w:rPr>
            </w:pPr>
          </w:p>
        </w:tc>
        <w:tc>
          <w:tcPr>
            <w:tcW w:w="603" w:type="dxa"/>
            <w:vAlign w:val="center"/>
          </w:tcPr>
          <w:p w:rsidR="00530C28" w:rsidRPr="004F72C5" w:rsidRDefault="00530C28" w:rsidP="00530C28">
            <w:pPr>
              <w:jc w:val="center"/>
              <w:rPr>
                <w:sz w:val="28"/>
                <w:szCs w:val="28"/>
              </w:rPr>
            </w:pPr>
          </w:p>
        </w:tc>
        <w:tc>
          <w:tcPr>
            <w:tcW w:w="604" w:type="dxa"/>
            <w:vAlign w:val="center"/>
          </w:tcPr>
          <w:p w:rsidR="00530C28" w:rsidRPr="004F72C5" w:rsidRDefault="00530C28" w:rsidP="00530C28">
            <w:pPr>
              <w:jc w:val="center"/>
              <w:rPr>
                <w:sz w:val="28"/>
                <w:szCs w:val="28"/>
              </w:rPr>
            </w:pPr>
          </w:p>
        </w:tc>
        <w:tc>
          <w:tcPr>
            <w:tcW w:w="1308" w:type="dxa"/>
            <w:vAlign w:val="center"/>
          </w:tcPr>
          <w:p w:rsidR="00530C28" w:rsidRPr="004F72C5" w:rsidRDefault="00530C28" w:rsidP="00530C28">
            <w:pPr>
              <w:rPr>
                <w:sz w:val="28"/>
                <w:szCs w:val="28"/>
              </w:rPr>
            </w:pPr>
          </w:p>
        </w:tc>
        <w:tc>
          <w:tcPr>
            <w:tcW w:w="1808" w:type="dxa"/>
            <w:gridSpan w:val="2"/>
            <w:vAlign w:val="center"/>
          </w:tcPr>
          <w:p w:rsidR="00530C28" w:rsidRPr="004F72C5" w:rsidRDefault="00530C28" w:rsidP="00530C28">
            <w:pPr>
              <w:rPr>
                <w:sz w:val="18"/>
                <w:szCs w:val="18"/>
              </w:rPr>
            </w:pPr>
            <w:r w:rsidRPr="004F72C5">
              <w:rPr>
                <w:sz w:val="18"/>
                <w:szCs w:val="18"/>
              </w:rPr>
              <w:t>Игра.</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3.3</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Развлекательная программа «Новогодняя фантазия».</w:t>
            </w:r>
          </w:p>
        </w:tc>
        <w:tc>
          <w:tcPr>
            <w:tcW w:w="603" w:type="dxa"/>
            <w:vAlign w:val="center"/>
          </w:tcPr>
          <w:p w:rsidR="00530C28" w:rsidRPr="004F72C5" w:rsidRDefault="00530C28" w:rsidP="00530C28">
            <w:pPr>
              <w:jc w:val="center"/>
              <w:rPr>
                <w:sz w:val="28"/>
                <w:szCs w:val="28"/>
              </w:rPr>
            </w:pPr>
          </w:p>
        </w:tc>
        <w:tc>
          <w:tcPr>
            <w:tcW w:w="603" w:type="dxa"/>
            <w:vAlign w:val="center"/>
          </w:tcPr>
          <w:p w:rsidR="00530C28" w:rsidRPr="004F72C5" w:rsidRDefault="00530C28" w:rsidP="00530C28">
            <w:pPr>
              <w:jc w:val="center"/>
              <w:rPr>
                <w:sz w:val="28"/>
                <w:szCs w:val="28"/>
              </w:rPr>
            </w:pPr>
          </w:p>
        </w:tc>
        <w:tc>
          <w:tcPr>
            <w:tcW w:w="604" w:type="dxa"/>
            <w:vAlign w:val="center"/>
          </w:tcPr>
          <w:p w:rsidR="00530C28" w:rsidRPr="004F72C5" w:rsidRDefault="00530C28" w:rsidP="00530C28">
            <w:pPr>
              <w:jc w:val="center"/>
              <w:rPr>
                <w:sz w:val="28"/>
                <w:szCs w:val="28"/>
              </w:rPr>
            </w:pPr>
          </w:p>
        </w:tc>
        <w:tc>
          <w:tcPr>
            <w:tcW w:w="1308" w:type="dxa"/>
            <w:vAlign w:val="center"/>
          </w:tcPr>
          <w:p w:rsidR="00530C28" w:rsidRPr="004F72C5" w:rsidRDefault="00530C28" w:rsidP="00530C28">
            <w:pPr>
              <w:rPr>
                <w:sz w:val="28"/>
                <w:szCs w:val="28"/>
              </w:rPr>
            </w:pPr>
          </w:p>
        </w:tc>
        <w:tc>
          <w:tcPr>
            <w:tcW w:w="1808" w:type="dxa"/>
            <w:gridSpan w:val="2"/>
            <w:vAlign w:val="center"/>
          </w:tcPr>
          <w:p w:rsidR="00530C28" w:rsidRPr="004F72C5" w:rsidRDefault="00530C28" w:rsidP="00530C28">
            <w:pPr>
              <w:rPr>
                <w:sz w:val="18"/>
                <w:szCs w:val="18"/>
              </w:rPr>
            </w:pPr>
            <w:r w:rsidRPr="004F72C5">
              <w:rPr>
                <w:sz w:val="18"/>
                <w:szCs w:val="18"/>
              </w:rPr>
              <w:t>Игра.</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3.4</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Оздоровительная программа «Весёлая лыжня».</w:t>
            </w:r>
          </w:p>
        </w:tc>
        <w:tc>
          <w:tcPr>
            <w:tcW w:w="603" w:type="dxa"/>
            <w:vAlign w:val="center"/>
          </w:tcPr>
          <w:p w:rsidR="00530C28" w:rsidRPr="004F72C5" w:rsidRDefault="00530C28" w:rsidP="00530C28">
            <w:pPr>
              <w:jc w:val="center"/>
              <w:rPr>
                <w:sz w:val="28"/>
                <w:szCs w:val="28"/>
              </w:rPr>
            </w:pPr>
          </w:p>
        </w:tc>
        <w:tc>
          <w:tcPr>
            <w:tcW w:w="603" w:type="dxa"/>
            <w:vAlign w:val="center"/>
          </w:tcPr>
          <w:p w:rsidR="00530C28" w:rsidRPr="004F72C5" w:rsidRDefault="00530C28" w:rsidP="00530C28">
            <w:pPr>
              <w:jc w:val="center"/>
              <w:rPr>
                <w:sz w:val="28"/>
                <w:szCs w:val="28"/>
              </w:rPr>
            </w:pPr>
          </w:p>
        </w:tc>
        <w:tc>
          <w:tcPr>
            <w:tcW w:w="604" w:type="dxa"/>
            <w:vAlign w:val="center"/>
          </w:tcPr>
          <w:p w:rsidR="00530C28" w:rsidRPr="004F72C5" w:rsidRDefault="00530C28" w:rsidP="00530C28">
            <w:pPr>
              <w:jc w:val="center"/>
              <w:rPr>
                <w:sz w:val="28"/>
                <w:szCs w:val="28"/>
              </w:rPr>
            </w:pPr>
          </w:p>
        </w:tc>
        <w:tc>
          <w:tcPr>
            <w:tcW w:w="1308" w:type="dxa"/>
            <w:vAlign w:val="center"/>
          </w:tcPr>
          <w:p w:rsidR="00530C28" w:rsidRPr="004F72C5" w:rsidRDefault="00530C28" w:rsidP="00530C28">
            <w:pPr>
              <w:rPr>
                <w:sz w:val="28"/>
                <w:szCs w:val="28"/>
              </w:rPr>
            </w:pPr>
          </w:p>
        </w:tc>
        <w:tc>
          <w:tcPr>
            <w:tcW w:w="1808" w:type="dxa"/>
            <w:gridSpan w:val="2"/>
            <w:vAlign w:val="center"/>
          </w:tcPr>
          <w:p w:rsidR="00530C28" w:rsidRPr="004F72C5" w:rsidRDefault="00530C28" w:rsidP="00530C28">
            <w:pPr>
              <w:rPr>
                <w:sz w:val="18"/>
                <w:szCs w:val="18"/>
              </w:rPr>
            </w:pPr>
            <w:r w:rsidRPr="004F72C5">
              <w:rPr>
                <w:sz w:val="18"/>
                <w:szCs w:val="18"/>
              </w:rPr>
              <w:t>Игра.</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3.5</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Развлекательная программа «Чтобы тело не болело».</w:t>
            </w:r>
          </w:p>
        </w:tc>
        <w:tc>
          <w:tcPr>
            <w:tcW w:w="603" w:type="dxa"/>
            <w:vAlign w:val="center"/>
          </w:tcPr>
          <w:p w:rsidR="00530C28" w:rsidRPr="004F72C5" w:rsidRDefault="00530C28" w:rsidP="00530C28">
            <w:pPr>
              <w:jc w:val="center"/>
              <w:rPr>
                <w:sz w:val="28"/>
                <w:szCs w:val="28"/>
              </w:rPr>
            </w:pPr>
          </w:p>
        </w:tc>
        <w:tc>
          <w:tcPr>
            <w:tcW w:w="603" w:type="dxa"/>
            <w:vAlign w:val="center"/>
          </w:tcPr>
          <w:p w:rsidR="00530C28" w:rsidRPr="004F72C5" w:rsidRDefault="00530C28" w:rsidP="00530C28">
            <w:pPr>
              <w:jc w:val="center"/>
              <w:rPr>
                <w:sz w:val="28"/>
                <w:szCs w:val="28"/>
              </w:rPr>
            </w:pPr>
          </w:p>
        </w:tc>
        <w:tc>
          <w:tcPr>
            <w:tcW w:w="604" w:type="dxa"/>
            <w:vAlign w:val="center"/>
          </w:tcPr>
          <w:p w:rsidR="00530C28" w:rsidRPr="004F72C5" w:rsidRDefault="00530C28" w:rsidP="00530C28">
            <w:pPr>
              <w:jc w:val="center"/>
              <w:rPr>
                <w:sz w:val="28"/>
                <w:szCs w:val="28"/>
              </w:rPr>
            </w:pPr>
          </w:p>
        </w:tc>
        <w:tc>
          <w:tcPr>
            <w:tcW w:w="1308" w:type="dxa"/>
            <w:vAlign w:val="center"/>
          </w:tcPr>
          <w:p w:rsidR="00530C28" w:rsidRPr="004F72C5" w:rsidRDefault="00530C28" w:rsidP="00530C28">
            <w:pPr>
              <w:rPr>
                <w:sz w:val="28"/>
                <w:szCs w:val="28"/>
              </w:rPr>
            </w:pPr>
          </w:p>
        </w:tc>
        <w:tc>
          <w:tcPr>
            <w:tcW w:w="1808" w:type="dxa"/>
            <w:gridSpan w:val="2"/>
            <w:vAlign w:val="center"/>
          </w:tcPr>
          <w:p w:rsidR="00530C28" w:rsidRPr="004F72C5" w:rsidRDefault="00530C28" w:rsidP="00530C28">
            <w:pPr>
              <w:rPr>
                <w:sz w:val="18"/>
                <w:szCs w:val="18"/>
              </w:rPr>
            </w:pPr>
            <w:r w:rsidRPr="004F72C5">
              <w:rPr>
                <w:sz w:val="18"/>
                <w:szCs w:val="18"/>
              </w:rPr>
              <w:t>Игра.</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3.6</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Спасибо деду за Победу.</w:t>
            </w:r>
          </w:p>
        </w:tc>
        <w:tc>
          <w:tcPr>
            <w:tcW w:w="603" w:type="dxa"/>
            <w:vAlign w:val="center"/>
          </w:tcPr>
          <w:p w:rsidR="00530C28" w:rsidRPr="004F72C5" w:rsidRDefault="00530C28" w:rsidP="00530C28">
            <w:pPr>
              <w:jc w:val="center"/>
              <w:rPr>
                <w:sz w:val="28"/>
                <w:szCs w:val="28"/>
              </w:rPr>
            </w:pPr>
          </w:p>
        </w:tc>
        <w:tc>
          <w:tcPr>
            <w:tcW w:w="603" w:type="dxa"/>
            <w:vAlign w:val="center"/>
          </w:tcPr>
          <w:p w:rsidR="00530C28" w:rsidRPr="004F72C5" w:rsidRDefault="00530C28" w:rsidP="00530C28">
            <w:pPr>
              <w:jc w:val="center"/>
              <w:rPr>
                <w:sz w:val="28"/>
                <w:szCs w:val="28"/>
              </w:rPr>
            </w:pPr>
          </w:p>
        </w:tc>
        <w:tc>
          <w:tcPr>
            <w:tcW w:w="604" w:type="dxa"/>
            <w:vAlign w:val="center"/>
          </w:tcPr>
          <w:p w:rsidR="00530C28" w:rsidRPr="004F72C5" w:rsidRDefault="00530C28" w:rsidP="00530C28">
            <w:pPr>
              <w:jc w:val="center"/>
              <w:rPr>
                <w:sz w:val="28"/>
                <w:szCs w:val="28"/>
              </w:rPr>
            </w:pPr>
          </w:p>
        </w:tc>
        <w:tc>
          <w:tcPr>
            <w:tcW w:w="1308" w:type="dxa"/>
            <w:vAlign w:val="center"/>
          </w:tcPr>
          <w:p w:rsidR="00530C28" w:rsidRPr="004F72C5" w:rsidRDefault="00530C28" w:rsidP="00530C28">
            <w:pPr>
              <w:rPr>
                <w:sz w:val="28"/>
                <w:szCs w:val="28"/>
              </w:rPr>
            </w:pPr>
          </w:p>
        </w:tc>
        <w:tc>
          <w:tcPr>
            <w:tcW w:w="1808" w:type="dxa"/>
            <w:gridSpan w:val="2"/>
            <w:vAlign w:val="center"/>
          </w:tcPr>
          <w:p w:rsidR="00530C28" w:rsidRPr="004F72C5" w:rsidRDefault="00530C28" w:rsidP="00530C28">
            <w:pPr>
              <w:rPr>
                <w:sz w:val="18"/>
                <w:szCs w:val="18"/>
              </w:rPr>
            </w:pPr>
            <w:r w:rsidRPr="004F72C5">
              <w:rPr>
                <w:sz w:val="18"/>
                <w:szCs w:val="18"/>
              </w:rPr>
              <w:t>Беседа.</w:t>
            </w:r>
          </w:p>
        </w:tc>
      </w:tr>
      <w:tr w:rsidR="00530C28" w:rsidRPr="004F72C5" w:rsidTr="00530C28">
        <w:tc>
          <w:tcPr>
            <w:tcW w:w="709" w:type="dxa"/>
            <w:vAlign w:val="center"/>
          </w:tcPr>
          <w:p w:rsidR="00530C28" w:rsidRPr="00EA0E0B" w:rsidRDefault="00530C28" w:rsidP="00530C28">
            <w:pPr>
              <w:jc w:val="cente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3.7</w:t>
            </w:r>
          </w:p>
        </w:tc>
        <w:tc>
          <w:tcPr>
            <w:tcW w:w="4253" w:type="dxa"/>
            <w:vAlign w:val="center"/>
          </w:tcPr>
          <w:p w:rsidR="00530C28" w:rsidRPr="00EA0E0B" w:rsidRDefault="00530C28" w:rsidP="00530C28">
            <w:pPr>
              <w:rPr>
                <w:rFonts w:ascii="Times New Roman" w:hAnsi="Times New Roman" w:cs="Times New Roman"/>
                <w:color w:val="0D0D0D" w:themeColor="text1" w:themeTint="F2"/>
                <w:sz w:val="28"/>
                <w:szCs w:val="28"/>
              </w:rPr>
            </w:pPr>
            <w:r w:rsidRPr="00EA0E0B">
              <w:rPr>
                <w:rFonts w:ascii="Times New Roman" w:hAnsi="Times New Roman" w:cs="Times New Roman"/>
                <w:color w:val="0D0D0D" w:themeColor="text1" w:themeTint="F2"/>
                <w:sz w:val="28"/>
                <w:szCs w:val="28"/>
              </w:rPr>
              <w:t>Международный день музеев.</w:t>
            </w:r>
          </w:p>
        </w:tc>
        <w:tc>
          <w:tcPr>
            <w:tcW w:w="603" w:type="dxa"/>
            <w:vAlign w:val="center"/>
          </w:tcPr>
          <w:p w:rsidR="00530C28" w:rsidRPr="004F72C5" w:rsidRDefault="00530C28" w:rsidP="00530C28">
            <w:pPr>
              <w:jc w:val="center"/>
              <w:rPr>
                <w:sz w:val="28"/>
                <w:szCs w:val="28"/>
              </w:rPr>
            </w:pPr>
          </w:p>
        </w:tc>
        <w:tc>
          <w:tcPr>
            <w:tcW w:w="603" w:type="dxa"/>
            <w:vAlign w:val="center"/>
          </w:tcPr>
          <w:p w:rsidR="00530C28" w:rsidRPr="004F72C5" w:rsidRDefault="00530C28" w:rsidP="00530C28">
            <w:pPr>
              <w:jc w:val="center"/>
              <w:rPr>
                <w:sz w:val="28"/>
                <w:szCs w:val="28"/>
              </w:rPr>
            </w:pPr>
          </w:p>
        </w:tc>
        <w:tc>
          <w:tcPr>
            <w:tcW w:w="604" w:type="dxa"/>
            <w:vAlign w:val="center"/>
          </w:tcPr>
          <w:p w:rsidR="00530C28" w:rsidRPr="004F72C5" w:rsidRDefault="00530C28" w:rsidP="00530C28">
            <w:pPr>
              <w:jc w:val="center"/>
              <w:rPr>
                <w:sz w:val="28"/>
                <w:szCs w:val="28"/>
              </w:rPr>
            </w:pPr>
          </w:p>
        </w:tc>
        <w:tc>
          <w:tcPr>
            <w:tcW w:w="1308" w:type="dxa"/>
            <w:vAlign w:val="center"/>
          </w:tcPr>
          <w:p w:rsidR="00530C28" w:rsidRPr="004F72C5" w:rsidRDefault="00530C28" w:rsidP="00530C28">
            <w:pPr>
              <w:rPr>
                <w:sz w:val="28"/>
                <w:szCs w:val="28"/>
              </w:rPr>
            </w:pPr>
          </w:p>
        </w:tc>
        <w:tc>
          <w:tcPr>
            <w:tcW w:w="1808" w:type="dxa"/>
            <w:gridSpan w:val="2"/>
            <w:vAlign w:val="center"/>
          </w:tcPr>
          <w:p w:rsidR="00530C28" w:rsidRPr="004F72C5" w:rsidRDefault="00530C28" w:rsidP="00530C28">
            <w:pPr>
              <w:rPr>
                <w:sz w:val="18"/>
                <w:szCs w:val="18"/>
              </w:rPr>
            </w:pPr>
            <w:r w:rsidRPr="004F72C5">
              <w:rPr>
                <w:sz w:val="18"/>
                <w:szCs w:val="18"/>
              </w:rPr>
              <w:t>Отчёт.</w:t>
            </w:r>
          </w:p>
        </w:tc>
      </w:tr>
    </w:tbl>
    <w:p w:rsidR="00530C28" w:rsidRPr="00EA0E0B" w:rsidRDefault="00530C28" w:rsidP="00530C28">
      <w:pPr>
        <w:pStyle w:val="c65"/>
        <w:shd w:val="clear" w:color="auto" w:fill="FFFFFF"/>
        <w:spacing w:before="0" w:beforeAutospacing="0" w:after="0" w:afterAutospacing="0"/>
        <w:jc w:val="center"/>
        <w:rPr>
          <w:color w:val="000000"/>
          <w:sz w:val="36"/>
          <w:szCs w:val="36"/>
        </w:rPr>
      </w:pPr>
      <w:r w:rsidRPr="00EA0E0B">
        <w:rPr>
          <w:rStyle w:val="c38"/>
          <w:b/>
          <w:bCs/>
          <w:color w:val="000000"/>
          <w:sz w:val="36"/>
          <w:szCs w:val="36"/>
        </w:rPr>
        <w:t>СОДЕРЖАНИЕ ПРОГРАММЫ.</w:t>
      </w:r>
    </w:p>
    <w:p w:rsidR="00530C28" w:rsidRPr="00EA0E0B" w:rsidRDefault="00530C28" w:rsidP="00530C28">
      <w:pPr>
        <w:pStyle w:val="c6"/>
        <w:shd w:val="clear" w:color="auto" w:fill="FFFFFF"/>
        <w:tabs>
          <w:tab w:val="left" w:pos="1985"/>
        </w:tabs>
        <w:spacing w:before="0" w:beforeAutospacing="0" w:after="0" w:afterAutospacing="0"/>
        <w:ind w:firstLine="708"/>
        <w:jc w:val="center"/>
        <w:rPr>
          <w:rStyle w:val="c2"/>
          <w:b/>
          <w:bCs/>
          <w:i/>
          <w:iCs/>
          <w:color w:val="000000"/>
          <w:sz w:val="36"/>
          <w:szCs w:val="36"/>
        </w:rPr>
      </w:pPr>
      <w:r w:rsidRPr="00EA0E0B">
        <w:rPr>
          <w:rStyle w:val="c2"/>
          <w:b/>
          <w:bCs/>
          <w:i/>
          <w:iCs/>
          <w:color w:val="000000"/>
          <w:sz w:val="36"/>
          <w:szCs w:val="36"/>
        </w:rPr>
        <w:t>Раздел 1.</w:t>
      </w:r>
    </w:p>
    <w:p w:rsidR="00530C28" w:rsidRPr="00EA0E0B" w:rsidRDefault="00530C28" w:rsidP="00530C28">
      <w:pPr>
        <w:pStyle w:val="c6"/>
        <w:shd w:val="clear" w:color="auto" w:fill="FFFFFF"/>
        <w:tabs>
          <w:tab w:val="left" w:pos="1985"/>
        </w:tabs>
        <w:spacing w:before="0" w:beforeAutospacing="0" w:after="0" w:afterAutospacing="0"/>
        <w:ind w:right="-284"/>
        <w:jc w:val="both"/>
        <w:rPr>
          <w:rStyle w:val="c2"/>
          <w:b/>
          <w:bCs/>
          <w:i/>
          <w:iCs/>
          <w:color w:val="0D0D0D" w:themeColor="text1" w:themeTint="F2"/>
          <w:sz w:val="28"/>
          <w:szCs w:val="28"/>
        </w:rPr>
      </w:pPr>
      <w:r w:rsidRPr="00EA0E0B">
        <w:rPr>
          <w:rStyle w:val="c2"/>
          <w:b/>
          <w:bCs/>
          <w:i/>
          <w:iCs/>
          <w:color w:val="0D0D0D" w:themeColor="text1" w:themeTint="F2"/>
          <w:sz w:val="28"/>
          <w:szCs w:val="28"/>
        </w:rPr>
        <w:t xml:space="preserve">         </w:t>
      </w:r>
      <w:r>
        <w:rPr>
          <w:rStyle w:val="c2"/>
          <w:b/>
          <w:bCs/>
          <w:i/>
          <w:iCs/>
          <w:color w:val="0D0D0D" w:themeColor="text1" w:themeTint="F2"/>
          <w:sz w:val="28"/>
          <w:szCs w:val="28"/>
        </w:rPr>
        <w:t xml:space="preserve"> </w:t>
      </w:r>
      <w:r w:rsidRPr="00EA0E0B">
        <w:rPr>
          <w:rStyle w:val="c2"/>
          <w:b/>
          <w:bCs/>
          <w:i/>
          <w:iCs/>
          <w:color w:val="0D0D0D" w:themeColor="text1" w:themeTint="F2"/>
          <w:sz w:val="28"/>
          <w:szCs w:val="28"/>
        </w:rPr>
        <w:t xml:space="preserve"> 1.1 Вводное занятие.</w:t>
      </w:r>
    </w:p>
    <w:p w:rsidR="00530C28" w:rsidRPr="00EA0E0B" w:rsidRDefault="00530C28" w:rsidP="00530C28">
      <w:pPr>
        <w:pStyle w:val="c6"/>
        <w:shd w:val="clear" w:color="auto" w:fill="FFFFFF"/>
        <w:spacing w:before="0" w:beforeAutospacing="0" w:after="0" w:afterAutospacing="0"/>
        <w:ind w:right="-284"/>
        <w:jc w:val="both"/>
        <w:rPr>
          <w:b/>
          <w:i/>
          <w:color w:val="0D0D0D" w:themeColor="text1" w:themeTint="F2"/>
          <w:sz w:val="28"/>
          <w:szCs w:val="28"/>
        </w:rPr>
      </w:pPr>
      <w:r>
        <w:rPr>
          <w:rStyle w:val="c2"/>
          <w:b/>
          <w:bCs/>
          <w:i/>
          <w:iCs/>
          <w:color w:val="0D0D0D" w:themeColor="text1" w:themeTint="F2"/>
          <w:sz w:val="28"/>
          <w:szCs w:val="28"/>
        </w:rPr>
        <w:t xml:space="preserve">                </w:t>
      </w:r>
      <w:r w:rsidRPr="00EA0E0B">
        <w:rPr>
          <w:rStyle w:val="c2"/>
          <w:b/>
          <w:bCs/>
          <w:i/>
          <w:iCs/>
          <w:color w:val="0D0D0D" w:themeColor="text1" w:themeTint="F2"/>
          <w:sz w:val="28"/>
          <w:szCs w:val="28"/>
        </w:rPr>
        <w:t>История развития бисероплетения. (2 часа).</w:t>
      </w:r>
    </w:p>
    <w:p w:rsidR="00530C28" w:rsidRPr="00EA0E0B" w:rsidRDefault="00530C28" w:rsidP="00530C28">
      <w:pPr>
        <w:pStyle w:val="c6"/>
        <w:shd w:val="clear" w:color="auto" w:fill="FFFFFF"/>
        <w:tabs>
          <w:tab w:val="left" w:pos="567"/>
          <w:tab w:val="left" w:pos="1418"/>
        </w:tabs>
        <w:spacing w:before="0" w:beforeAutospacing="0" w:after="0" w:afterAutospacing="0"/>
        <w:ind w:right="-1"/>
        <w:jc w:val="both"/>
        <w:rPr>
          <w:color w:val="0D0D0D" w:themeColor="text1" w:themeTint="F2"/>
          <w:sz w:val="28"/>
          <w:szCs w:val="28"/>
        </w:rPr>
      </w:pPr>
      <w:r w:rsidRPr="00EA0E0B">
        <w:rPr>
          <w:rStyle w:val="c10"/>
          <w:b/>
          <w:bCs/>
          <w:color w:val="0D0D0D" w:themeColor="text1" w:themeTint="F2"/>
          <w:sz w:val="28"/>
          <w:szCs w:val="28"/>
        </w:rPr>
        <w:lastRenderedPageBreak/>
        <w:t xml:space="preserve">           Теория: </w:t>
      </w:r>
      <w:r w:rsidRPr="00EA0E0B">
        <w:rPr>
          <w:rStyle w:val="c4"/>
          <w:color w:val="0D0D0D" w:themeColor="text1" w:themeTint="F2"/>
          <w:sz w:val="28"/>
          <w:szCs w:val="28"/>
        </w:rPr>
        <w:t>Знакомство с программой обучения. Организация рабочего места. Правильное положение тела во время работы. Инструктаж по технике безопасности при работе с проволокой, ножницами и иглами. Правила дорожного движения и пожарной безопасности. Демонстрация изделий из бисера. Выставка книг по бисероплетению.</w:t>
      </w:r>
    </w:p>
    <w:p w:rsidR="00530C28" w:rsidRPr="00EA0E0B" w:rsidRDefault="00530C28" w:rsidP="00530C28">
      <w:pPr>
        <w:pStyle w:val="c6"/>
        <w:shd w:val="clear" w:color="auto" w:fill="FFFFFF"/>
        <w:tabs>
          <w:tab w:val="left" w:pos="567"/>
          <w:tab w:val="left" w:pos="1418"/>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xml:space="preserve">  Беседа на тему «История возникновения бисероплетения». Ознакомление с материалами и инструментами, необходимыми для работы. Их основные свойства и качества. </w:t>
      </w:r>
    </w:p>
    <w:p w:rsidR="00530C28" w:rsidRPr="00EA0E0B" w:rsidRDefault="00530C28" w:rsidP="00530C28">
      <w:pPr>
        <w:pStyle w:val="c6"/>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b/>
          <w:color w:val="0D0D0D" w:themeColor="text1" w:themeTint="F2"/>
          <w:sz w:val="28"/>
          <w:szCs w:val="28"/>
        </w:rPr>
        <w:t xml:space="preserve">          Практика:</w:t>
      </w:r>
      <w:r w:rsidRPr="00EA0E0B">
        <w:rPr>
          <w:rStyle w:val="c4"/>
          <w:color w:val="0D0D0D" w:themeColor="text1" w:themeTint="F2"/>
          <w:sz w:val="28"/>
          <w:szCs w:val="28"/>
        </w:rPr>
        <w:t xml:space="preserve"> Диагностическая беседа с целью выявления первоначальных знаний, умений и навыков.</w:t>
      </w:r>
    </w:p>
    <w:p w:rsidR="00530C28" w:rsidRPr="00EA0E0B" w:rsidRDefault="00530C28" w:rsidP="00530C28">
      <w:pPr>
        <w:pStyle w:val="c6"/>
        <w:shd w:val="clear" w:color="auto" w:fill="FFFFFF"/>
        <w:spacing w:before="0" w:beforeAutospacing="0" w:after="0" w:afterAutospacing="0"/>
        <w:ind w:right="-1"/>
        <w:jc w:val="both"/>
        <w:rPr>
          <w:rStyle w:val="c2"/>
          <w:b/>
          <w:bCs/>
          <w:i/>
          <w:iCs/>
          <w:color w:val="0D0D0D" w:themeColor="text1" w:themeTint="F2"/>
          <w:sz w:val="28"/>
          <w:szCs w:val="28"/>
        </w:rPr>
      </w:pPr>
      <w:r>
        <w:rPr>
          <w:rStyle w:val="c2"/>
          <w:b/>
          <w:bCs/>
          <w:i/>
          <w:iCs/>
          <w:color w:val="0D0D0D" w:themeColor="text1" w:themeTint="F2"/>
          <w:sz w:val="28"/>
          <w:szCs w:val="28"/>
        </w:rPr>
        <w:t xml:space="preserve">         </w:t>
      </w:r>
      <w:r w:rsidRPr="00EA0E0B">
        <w:rPr>
          <w:rStyle w:val="c2"/>
          <w:b/>
          <w:bCs/>
          <w:i/>
          <w:iCs/>
          <w:color w:val="0D0D0D" w:themeColor="text1" w:themeTint="F2"/>
          <w:sz w:val="28"/>
          <w:szCs w:val="28"/>
        </w:rPr>
        <w:t>1.2 Материалы и инструменты.  (2 часа).</w:t>
      </w:r>
    </w:p>
    <w:p w:rsidR="00530C28" w:rsidRPr="00EA0E0B" w:rsidRDefault="00530C28" w:rsidP="00530C28">
      <w:pPr>
        <w:pStyle w:val="c6"/>
        <w:shd w:val="clear" w:color="auto" w:fill="FFFFFF"/>
        <w:spacing w:before="0" w:beforeAutospacing="0" w:after="0" w:afterAutospacing="0"/>
        <w:ind w:right="-1"/>
        <w:jc w:val="both"/>
        <w:rPr>
          <w:color w:val="0D0D0D" w:themeColor="text1" w:themeTint="F2"/>
          <w:sz w:val="28"/>
          <w:szCs w:val="28"/>
          <w:shd w:val="clear" w:color="auto" w:fill="FFFFFF"/>
        </w:rPr>
      </w:pPr>
      <w:r w:rsidRPr="00EA0E0B">
        <w:rPr>
          <w:rStyle w:val="c10"/>
          <w:b/>
          <w:bCs/>
          <w:color w:val="0D0D0D" w:themeColor="text1" w:themeTint="F2"/>
          <w:sz w:val="28"/>
          <w:szCs w:val="28"/>
        </w:rPr>
        <w:t xml:space="preserve">         Теория: </w:t>
      </w:r>
      <w:r w:rsidRPr="00EA0E0B">
        <w:rPr>
          <w:rStyle w:val="c4"/>
          <w:color w:val="0D0D0D" w:themeColor="text1" w:themeTint="F2"/>
          <w:sz w:val="28"/>
          <w:szCs w:val="28"/>
        </w:rPr>
        <w:t>Общие сведения о бисере (размер, форма, цвет, материал, из которого изготовлен, хранение). Виды работ из бисера. З</w:t>
      </w:r>
      <w:r w:rsidRPr="00EA0E0B">
        <w:rPr>
          <w:color w:val="0D0D0D" w:themeColor="text1" w:themeTint="F2"/>
          <w:sz w:val="28"/>
          <w:szCs w:val="28"/>
          <w:shd w:val="clear" w:color="auto" w:fill="FFFFFF"/>
        </w:rPr>
        <w:t>накомство с инструментами и материалами, необходимыми для работы, а также правила техники безопасности при работе с ними. Развивать память, внимание, мышление. Воспитывать дисциплинированность, доброжелательность отношениях друг с другом, культуре поведения.</w:t>
      </w:r>
    </w:p>
    <w:p w:rsidR="00530C28" w:rsidRPr="00EA0E0B" w:rsidRDefault="00530C28" w:rsidP="00530C28">
      <w:pPr>
        <w:pStyle w:val="c6"/>
        <w:shd w:val="clear" w:color="auto" w:fill="FFFFFF"/>
        <w:tabs>
          <w:tab w:val="left" w:pos="567"/>
          <w:tab w:val="left" w:pos="1418"/>
        </w:tabs>
        <w:spacing w:before="0" w:beforeAutospacing="0" w:after="0" w:afterAutospacing="0"/>
        <w:ind w:right="-1"/>
        <w:jc w:val="both"/>
        <w:rPr>
          <w:rStyle w:val="c4"/>
          <w:i/>
          <w:color w:val="0D0D0D" w:themeColor="text1" w:themeTint="F2"/>
          <w:sz w:val="28"/>
          <w:szCs w:val="28"/>
        </w:rPr>
      </w:pPr>
      <w:r w:rsidRPr="00EA0E0B">
        <w:rPr>
          <w:rStyle w:val="c4"/>
          <w:b/>
          <w:color w:val="0D0D0D" w:themeColor="text1" w:themeTint="F2"/>
          <w:sz w:val="28"/>
          <w:szCs w:val="28"/>
        </w:rPr>
        <w:t xml:space="preserve">         Практика: </w:t>
      </w:r>
      <w:r>
        <w:rPr>
          <w:rStyle w:val="c4"/>
          <w:color w:val="0D0D0D" w:themeColor="text1" w:themeTint="F2"/>
          <w:sz w:val="28"/>
          <w:szCs w:val="28"/>
        </w:rPr>
        <w:t>Опрос, решение кро</w:t>
      </w:r>
      <w:r w:rsidRPr="00EA0E0B">
        <w:rPr>
          <w:rStyle w:val="c4"/>
          <w:color w:val="0D0D0D" w:themeColor="text1" w:themeTint="F2"/>
          <w:sz w:val="28"/>
          <w:szCs w:val="28"/>
        </w:rPr>
        <w:t>с</w:t>
      </w:r>
      <w:r>
        <w:rPr>
          <w:rStyle w:val="c4"/>
          <w:color w:val="0D0D0D" w:themeColor="text1" w:themeTint="F2"/>
          <w:sz w:val="28"/>
          <w:szCs w:val="28"/>
        </w:rPr>
        <w:t>в</w:t>
      </w:r>
      <w:r w:rsidRPr="00EA0E0B">
        <w:rPr>
          <w:rStyle w:val="c4"/>
          <w:color w:val="0D0D0D" w:themeColor="text1" w:themeTint="F2"/>
          <w:sz w:val="28"/>
          <w:szCs w:val="28"/>
        </w:rPr>
        <w:t>орда.</w:t>
      </w:r>
    </w:p>
    <w:p w:rsidR="00530C28" w:rsidRPr="00EA0E0B" w:rsidRDefault="00530C28" w:rsidP="00530C28">
      <w:pPr>
        <w:pStyle w:val="c6"/>
        <w:shd w:val="clear" w:color="auto" w:fill="FFFFFF"/>
        <w:tabs>
          <w:tab w:val="left" w:pos="1418"/>
        </w:tabs>
        <w:spacing w:before="0" w:beforeAutospacing="0" w:after="0" w:afterAutospacing="0"/>
        <w:ind w:right="-1"/>
        <w:jc w:val="both"/>
        <w:rPr>
          <w:color w:val="0D0D0D" w:themeColor="text1" w:themeTint="F2"/>
          <w:sz w:val="28"/>
          <w:szCs w:val="28"/>
        </w:rPr>
      </w:pPr>
      <w:r>
        <w:rPr>
          <w:rStyle w:val="c4"/>
          <w:b/>
          <w:i/>
          <w:color w:val="0D0D0D" w:themeColor="text1" w:themeTint="F2"/>
          <w:sz w:val="28"/>
          <w:szCs w:val="28"/>
        </w:rPr>
        <w:t xml:space="preserve">         </w:t>
      </w:r>
      <w:r w:rsidRPr="00EA0E0B">
        <w:rPr>
          <w:rStyle w:val="c4"/>
          <w:b/>
          <w:i/>
          <w:color w:val="0D0D0D" w:themeColor="text1" w:themeTint="F2"/>
          <w:sz w:val="28"/>
          <w:szCs w:val="28"/>
        </w:rPr>
        <w:t>1.3 Основы цветоведения и композиции (2часа</w:t>
      </w:r>
      <w:r w:rsidRPr="00EA0E0B">
        <w:rPr>
          <w:rStyle w:val="c4"/>
          <w:color w:val="0D0D0D" w:themeColor="text1" w:themeTint="F2"/>
          <w:sz w:val="28"/>
          <w:szCs w:val="28"/>
        </w:rPr>
        <w:t>).</w:t>
      </w:r>
      <w:r w:rsidRPr="00EA0E0B">
        <w:rPr>
          <w:color w:val="0D0D0D" w:themeColor="text1" w:themeTint="F2"/>
          <w:sz w:val="28"/>
          <w:szCs w:val="28"/>
        </w:rPr>
        <w:t xml:space="preserve"> </w:t>
      </w:r>
    </w:p>
    <w:p w:rsidR="00530C28" w:rsidRPr="00EA0E0B" w:rsidRDefault="00530C28" w:rsidP="00530C28">
      <w:pPr>
        <w:pStyle w:val="c6"/>
        <w:shd w:val="clear" w:color="auto" w:fill="FFFFFF"/>
        <w:tabs>
          <w:tab w:val="left" w:pos="567"/>
          <w:tab w:val="left" w:pos="1418"/>
        </w:tabs>
        <w:spacing w:before="0" w:beforeAutospacing="0" w:after="0" w:afterAutospacing="0"/>
        <w:ind w:right="-1"/>
        <w:jc w:val="both"/>
        <w:rPr>
          <w:rStyle w:val="c4"/>
          <w:color w:val="0D0D0D" w:themeColor="text1" w:themeTint="F2"/>
          <w:sz w:val="28"/>
          <w:szCs w:val="28"/>
        </w:rPr>
      </w:pPr>
      <w:r w:rsidRPr="00EA0E0B">
        <w:rPr>
          <w:rStyle w:val="c10"/>
          <w:b/>
          <w:bCs/>
          <w:color w:val="0D0D0D" w:themeColor="text1" w:themeTint="F2"/>
          <w:sz w:val="28"/>
          <w:szCs w:val="28"/>
        </w:rPr>
        <w:t xml:space="preserve">         Теория: </w:t>
      </w:r>
      <w:r w:rsidRPr="00EA0E0B">
        <w:rPr>
          <w:rStyle w:val="c4"/>
          <w:color w:val="0D0D0D" w:themeColor="text1" w:themeTint="F2"/>
          <w:sz w:val="28"/>
          <w:szCs w:val="28"/>
        </w:rPr>
        <w:t>Цветовой спектр. Цвета ахроматические и хроматические, холодные и теплые, их сочетание. Цветовой контраст. Гармония цветов. Цвет в орнаменте.</w:t>
      </w:r>
    </w:p>
    <w:p w:rsidR="00530C28" w:rsidRPr="00EA0E0B" w:rsidRDefault="00530C28" w:rsidP="00530C28">
      <w:pPr>
        <w:pStyle w:val="ab"/>
        <w:spacing w:before="0" w:beforeAutospacing="0" w:after="0" w:afterAutospacing="0"/>
        <w:ind w:right="-1"/>
        <w:jc w:val="both"/>
        <w:rPr>
          <w:color w:val="0D0D0D" w:themeColor="text1" w:themeTint="F2"/>
          <w:sz w:val="28"/>
          <w:szCs w:val="28"/>
        </w:rPr>
      </w:pPr>
      <w:r>
        <w:rPr>
          <w:color w:val="0D0D0D" w:themeColor="text1" w:themeTint="F2"/>
          <w:sz w:val="28"/>
          <w:szCs w:val="28"/>
        </w:rPr>
        <w:t xml:space="preserve">     </w:t>
      </w:r>
      <w:r w:rsidRPr="00EA0E0B">
        <w:rPr>
          <w:color w:val="0D0D0D" w:themeColor="text1" w:themeTint="F2"/>
          <w:sz w:val="28"/>
          <w:szCs w:val="28"/>
        </w:rPr>
        <w:t xml:space="preserve"> Понятие о композиции из геометрических элементов. Образцы узоров с разными композициями.</w:t>
      </w:r>
    </w:p>
    <w:p w:rsidR="00530C28" w:rsidRPr="00EA0E0B" w:rsidRDefault="00530C28" w:rsidP="00530C28">
      <w:pPr>
        <w:pStyle w:val="ab"/>
        <w:spacing w:before="0" w:beforeAutospacing="0" w:after="0" w:afterAutospacing="0"/>
        <w:ind w:right="-1"/>
        <w:jc w:val="both"/>
        <w:rPr>
          <w:color w:val="0D0D0D" w:themeColor="text1" w:themeTint="F2"/>
          <w:sz w:val="28"/>
          <w:szCs w:val="28"/>
        </w:rPr>
      </w:pPr>
      <w:r w:rsidRPr="00EA0E0B">
        <w:rPr>
          <w:color w:val="0D0D0D" w:themeColor="text1" w:themeTint="F2"/>
          <w:sz w:val="28"/>
          <w:szCs w:val="28"/>
        </w:rPr>
        <w:t xml:space="preserve">       </w:t>
      </w:r>
      <w:r w:rsidRPr="00EA0E0B">
        <w:rPr>
          <w:rStyle w:val="c4"/>
          <w:b/>
          <w:color w:val="0D0D0D" w:themeColor="text1" w:themeTint="F2"/>
          <w:sz w:val="28"/>
          <w:szCs w:val="28"/>
        </w:rPr>
        <w:t>Практика:</w:t>
      </w:r>
      <w:r w:rsidRPr="00EA0E0B">
        <w:rPr>
          <w:color w:val="0D0D0D" w:themeColor="text1" w:themeTint="F2"/>
          <w:sz w:val="28"/>
          <w:szCs w:val="28"/>
        </w:rPr>
        <w:t xml:space="preserve"> Составить цветовой круг из бисера (мозаика).Составить образцы узоров из бисера.</w:t>
      </w:r>
    </w:p>
    <w:p w:rsidR="00530C28" w:rsidRPr="00EA0E0B" w:rsidRDefault="00530C28" w:rsidP="00530C28">
      <w:pPr>
        <w:pStyle w:val="ab"/>
        <w:tabs>
          <w:tab w:val="left" w:pos="567"/>
          <w:tab w:val="left" w:pos="1418"/>
        </w:tabs>
        <w:spacing w:before="0" w:beforeAutospacing="0" w:after="0" w:afterAutospacing="0"/>
        <w:ind w:right="-1"/>
        <w:jc w:val="both"/>
        <w:rPr>
          <w:rStyle w:val="c10"/>
          <w:b/>
          <w:bCs/>
          <w:color w:val="0D0D0D" w:themeColor="text1" w:themeTint="F2"/>
          <w:sz w:val="28"/>
          <w:szCs w:val="28"/>
        </w:rPr>
      </w:pPr>
      <w:r>
        <w:rPr>
          <w:rStyle w:val="c4"/>
          <w:b/>
          <w:i/>
          <w:color w:val="0D0D0D" w:themeColor="text1" w:themeTint="F2"/>
          <w:sz w:val="28"/>
          <w:szCs w:val="28"/>
        </w:rPr>
        <w:t xml:space="preserve">        </w:t>
      </w:r>
      <w:r w:rsidRPr="00EA0E0B">
        <w:rPr>
          <w:rStyle w:val="c4"/>
          <w:b/>
          <w:i/>
          <w:color w:val="0D0D0D" w:themeColor="text1" w:themeTint="F2"/>
          <w:sz w:val="28"/>
          <w:szCs w:val="28"/>
        </w:rPr>
        <w:t xml:space="preserve">1.4 </w:t>
      </w:r>
      <w:r w:rsidRPr="00EA0E0B">
        <w:rPr>
          <w:b/>
          <w:i/>
          <w:color w:val="0D0D0D" w:themeColor="text1" w:themeTint="F2"/>
          <w:sz w:val="28"/>
          <w:szCs w:val="28"/>
        </w:rPr>
        <w:t>Основные приёмы плетения на проволоке: «скрутка», «низание петлями по кругу», параллельный и спиральный  , «коралловое». (12чаов).</w:t>
      </w:r>
      <w:r w:rsidRPr="00EA0E0B">
        <w:rPr>
          <w:color w:val="0D0D0D" w:themeColor="text1" w:themeTint="F2"/>
          <w:sz w:val="28"/>
          <w:szCs w:val="28"/>
        </w:rPr>
        <w:t xml:space="preserve">                             </w:t>
      </w:r>
      <w:r w:rsidRPr="00EA0E0B">
        <w:rPr>
          <w:rStyle w:val="c10"/>
          <w:b/>
          <w:bCs/>
          <w:color w:val="0D0D0D" w:themeColor="text1" w:themeTint="F2"/>
          <w:sz w:val="28"/>
          <w:szCs w:val="28"/>
        </w:rPr>
        <w:t xml:space="preserve">      </w:t>
      </w:r>
    </w:p>
    <w:p w:rsidR="00530C28" w:rsidRPr="00EA0E0B" w:rsidRDefault="00530C28" w:rsidP="00530C28">
      <w:pPr>
        <w:pStyle w:val="ab"/>
        <w:tabs>
          <w:tab w:val="left" w:pos="567"/>
        </w:tabs>
        <w:spacing w:before="0" w:beforeAutospacing="0" w:after="0" w:afterAutospacing="0"/>
        <w:ind w:right="-1"/>
        <w:jc w:val="both"/>
        <w:rPr>
          <w:color w:val="0D0D0D" w:themeColor="text1" w:themeTint="F2"/>
          <w:sz w:val="28"/>
          <w:szCs w:val="28"/>
        </w:rPr>
      </w:pPr>
      <w:r>
        <w:rPr>
          <w:rStyle w:val="c10"/>
          <w:b/>
          <w:bCs/>
          <w:color w:val="0D0D0D" w:themeColor="text1" w:themeTint="F2"/>
          <w:sz w:val="28"/>
          <w:szCs w:val="28"/>
        </w:rPr>
        <w:t xml:space="preserve">       </w:t>
      </w:r>
      <w:r w:rsidRPr="00EA0E0B">
        <w:rPr>
          <w:rStyle w:val="c10"/>
          <w:b/>
          <w:bCs/>
          <w:color w:val="0D0D0D" w:themeColor="text1" w:themeTint="F2"/>
          <w:sz w:val="28"/>
          <w:szCs w:val="28"/>
        </w:rPr>
        <w:t xml:space="preserve">Теория: </w:t>
      </w:r>
      <w:r w:rsidRPr="00EA0E0B">
        <w:rPr>
          <w:color w:val="0D0D0D" w:themeColor="text1" w:themeTint="F2"/>
          <w:sz w:val="28"/>
          <w:szCs w:val="28"/>
        </w:rPr>
        <w:t>Основные приемы бисероплетения. Технология изготовления. Применение. Наращивание проволоки.</w:t>
      </w:r>
    </w:p>
    <w:p w:rsidR="00530C28" w:rsidRPr="00EA0E0B" w:rsidRDefault="00530C28" w:rsidP="00530C28">
      <w:pPr>
        <w:pStyle w:val="ab"/>
        <w:spacing w:before="0" w:beforeAutospacing="0" w:after="0" w:afterAutospacing="0"/>
        <w:ind w:right="-1"/>
        <w:jc w:val="both"/>
        <w:rPr>
          <w:rStyle w:val="c4"/>
          <w:color w:val="0D0D0D" w:themeColor="text1" w:themeTint="F2"/>
          <w:sz w:val="28"/>
          <w:szCs w:val="28"/>
        </w:rPr>
      </w:pPr>
      <w:r>
        <w:rPr>
          <w:rStyle w:val="c4"/>
          <w:b/>
          <w:color w:val="0D0D0D" w:themeColor="text1" w:themeTint="F2"/>
          <w:sz w:val="28"/>
          <w:szCs w:val="28"/>
        </w:rPr>
        <w:t xml:space="preserve">        </w:t>
      </w:r>
      <w:r w:rsidRPr="00EA0E0B">
        <w:rPr>
          <w:rStyle w:val="c4"/>
          <w:b/>
          <w:color w:val="0D0D0D" w:themeColor="text1" w:themeTint="F2"/>
          <w:sz w:val="28"/>
          <w:szCs w:val="28"/>
        </w:rPr>
        <w:t xml:space="preserve">Практика: </w:t>
      </w:r>
      <w:r w:rsidRPr="00EA0E0B">
        <w:rPr>
          <w:rStyle w:val="c4"/>
          <w:color w:val="0D0D0D" w:themeColor="text1" w:themeTint="F2"/>
          <w:sz w:val="28"/>
          <w:szCs w:val="28"/>
        </w:rPr>
        <w:t>Изготовление образца каждого из приёмов. Соревнование «кто быстрей?». Опрос.</w:t>
      </w:r>
    </w:p>
    <w:p w:rsidR="00530C28" w:rsidRPr="00EA0E0B" w:rsidRDefault="00530C28" w:rsidP="00530C28">
      <w:pPr>
        <w:pStyle w:val="ab"/>
        <w:tabs>
          <w:tab w:val="left" w:pos="1418"/>
        </w:tabs>
        <w:spacing w:before="0" w:beforeAutospacing="0" w:after="0" w:afterAutospacing="0"/>
        <w:ind w:right="-1"/>
        <w:jc w:val="both"/>
        <w:rPr>
          <w:b/>
          <w:i/>
          <w:color w:val="0D0D0D" w:themeColor="text1" w:themeTint="F2"/>
          <w:sz w:val="28"/>
          <w:szCs w:val="28"/>
        </w:rPr>
      </w:pPr>
      <w:r>
        <w:rPr>
          <w:b/>
          <w:i/>
          <w:color w:val="0D0D0D" w:themeColor="text1" w:themeTint="F2"/>
          <w:sz w:val="28"/>
          <w:szCs w:val="28"/>
        </w:rPr>
        <w:t xml:space="preserve">       </w:t>
      </w:r>
      <w:r w:rsidRPr="00EA0E0B">
        <w:rPr>
          <w:b/>
          <w:i/>
          <w:color w:val="0D0D0D" w:themeColor="text1" w:themeTint="F2"/>
          <w:sz w:val="28"/>
          <w:szCs w:val="28"/>
        </w:rPr>
        <w:t xml:space="preserve">1.5 Составление схем по образцу (2часа). </w:t>
      </w:r>
    </w:p>
    <w:p w:rsidR="00530C28" w:rsidRPr="00EA0E0B" w:rsidRDefault="00530C28" w:rsidP="00530C28">
      <w:pPr>
        <w:pStyle w:val="ab"/>
        <w:tabs>
          <w:tab w:val="left" w:pos="567"/>
          <w:tab w:val="left" w:pos="1418"/>
        </w:tabs>
        <w:spacing w:before="0" w:beforeAutospacing="0" w:after="0" w:afterAutospacing="0"/>
        <w:ind w:right="-1"/>
        <w:jc w:val="both"/>
        <w:rPr>
          <w:b/>
          <w:i/>
          <w:color w:val="0D0D0D" w:themeColor="text1" w:themeTint="F2"/>
          <w:sz w:val="28"/>
          <w:szCs w:val="28"/>
        </w:rPr>
      </w:pPr>
      <w:r>
        <w:rPr>
          <w:b/>
          <w:bCs/>
          <w:color w:val="0D0D0D" w:themeColor="text1" w:themeTint="F2"/>
          <w:sz w:val="28"/>
          <w:szCs w:val="28"/>
        </w:rPr>
        <w:t xml:space="preserve">       </w:t>
      </w:r>
      <w:r w:rsidRPr="00EA0E0B">
        <w:rPr>
          <w:b/>
          <w:bCs/>
          <w:color w:val="0D0D0D" w:themeColor="text1" w:themeTint="F2"/>
          <w:sz w:val="28"/>
          <w:szCs w:val="28"/>
        </w:rPr>
        <w:t>Теория:</w:t>
      </w:r>
      <w:r w:rsidRPr="00EA0E0B">
        <w:rPr>
          <w:color w:val="0D0D0D" w:themeColor="text1" w:themeTint="F2"/>
          <w:sz w:val="28"/>
          <w:szCs w:val="28"/>
        </w:rPr>
        <w:t> - расположение бисера, направление плетения, количество бисера и места соединения, этапы выполнения работы. Изготовление схем (работа со схемами проводится в начале каждой практической работы и предусматривает умение ребёнка читать схему изделия и зарисовывать в тетрадь, а в дальнейшем самостоятельное выполнение схем).</w:t>
      </w:r>
    </w:p>
    <w:p w:rsidR="00530C28" w:rsidRPr="00EA0E0B" w:rsidRDefault="00530C28" w:rsidP="00530C28">
      <w:pPr>
        <w:pStyle w:val="ab"/>
        <w:tabs>
          <w:tab w:val="left" w:pos="567"/>
        </w:tabs>
        <w:spacing w:before="0" w:beforeAutospacing="0" w:after="0" w:afterAutospacing="0"/>
        <w:ind w:right="-1"/>
        <w:jc w:val="both"/>
        <w:rPr>
          <w:color w:val="0D0D0D" w:themeColor="text1" w:themeTint="F2"/>
          <w:sz w:val="28"/>
          <w:szCs w:val="28"/>
        </w:rPr>
      </w:pPr>
      <w:r>
        <w:rPr>
          <w:b/>
          <w:bCs/>
          <w:color w:val="0D0D0D" w:themeColor="text1" w:themeTint="F2"/>
          <w:sz w:val="28"/>
          <w:szCs w:val="28"/>
        </w:rPr>
        <w:t xml:space="preserve">       </w:t>
      </w:r>
      <w:r w:rsidRPr="00EA0E0B">
        <w:rPr>
          <w:b/>
          <w:bCs/>
          <w:color w:val="0D0D0D" w:themeColor="text1" w:themeTint="F2"/>
          <w:sz w:val="28"/>
          <w:szCs w:val="28"/>
        </w:rPr>
        <w:t>Практика:</w:t>
      </w:r>
      <w:r w:rsidRPr="00EA0E0B">
        <w:rPr>
          <w:color w:val="0D0D0D" w:themeColor="text1" w:themeTint="F2"/>
          <w:sz w:val="28"/>
          <w:szCs w:val="28"/>
        </w:rPr>
        <w:t xml:space="preserve"> зарисовка схем феничек и браслетов в тетрадь. </w:t>
      </w:r>
    </w:p>
    <w:p w:rsidR="00530C28" w:rsidRPr="00EA0E0B" w:rsidRDefault="00530C28" w:rsidP="00530C28">
      <w:pPr>
        <w:pStyle w:val="ab"/>
        <w:tabs>
          <w:tab w:val="left" w:pos="567"/>
          <w:tab w:val="left" w:pos="1418"/>
        </w:tabs>
        <w:spacing w:before="0" w:beforeAutospacing="0" w:after="0" w:afterAutospacing="0"/>
        <w:ind w:right="-1"/>
        <w:jc w:val="both"/>
        <w:rPr>
          <w:rStyle w:val="c2"/>
          <w:b/>
          <w:bCs/>
          <w:i/>
          <w:iCs/>
          <w:color w:val="0D0D0D" w:themeColor="text1" w:themeTint="F2"/>
          <w:sz w:val="28"/>
          <w:szCs w:val="28"/>
        </w:rPr>
      </w:pPr>
      <w:r>
        <w:rPr>
          <w:rStyle w:val="c2"/>
          <w:b/>
          <w:bCs/>
          <w:i/>
          <w:iCs/>
          <w:color w:val="0D0D0D" w:themeColor="text1" w:themeTint="F2"/>
          <w:sz w:val="28"/>
          <w:szCs w:val="28"/>
        </w:rPr>
        <w:t xml:space="preserve">       </w:t>
      </w:r>
      <w:r w:rsidRPr="00EA0E0B">
        <w:rPr>
          <w:rStyle w:val="c2"/>
          <w:b/>
          <w:bCs/>
          <w:i/>
          <w:iCs/>
          <w:color w:val="0D0D0D" w:themeColor="text1" w:themeTint="F2"/>
          <w:sz w:val="28"/>
          <w:szCs w:val="28"/>
        </w:rPr>
        <w:t>1.6 Изготовление плоских фигур насекомых: бабочка, стрекоза божья коровка, паучок.(8часов).</w:t>
      </w:r>
    </w:p>
    <w:p w:rsidR="00530C28" w:rsidRPr="00EA0E0B" w:rsidRDefault="00530C28" w:rsidP="00530C28">
      <w:pPr>
        <w:pStyle w:val="ab"/>
        <w:tabs>
          <w:tab w:val="left" w:pos="567"/>
          <w:tab w:val="left" w:pos="1418"/>
        </w:tabs>
        <w:spacing w:before="0" w:beforeAutospacing="0" w:after="0" w:afterAutospacing="0"/>
        <w:ind w:right="-1"/>
        <w:jc w:val="both"/>
        <w:rPr>
          <w:color w:val="0D0D0D" w:themeColor="text1" w:themeTint="F2"/>
          <w:sz w:val="28"/>
          <w:szCs w:val="28"/>
        </w:rPr>
      </w:pPr>
      <w:r w:rsidRPr="00EA0E0B">
        <w:rPr>
          <w:rStyle w:val="c2"/>
          <w:b/>
          <w:bCs/>
          <w:i/>
          <w:iCs/>
          <w:color w:val="0D0D0D" w:themeColor="text1" w:themeTint="F2"/>
          <w:sz w:val="28"/>
          <w:szCs w:val="28"/>
        </w:rPr>
        <w:t xml:space="preserve">        </w:t>
      </w:r>
      <w:r w:rsidRPr="00EA0E0B">
        <w:rPr>
          <w:rStyle w:val="c10"/>
          <w:b/>
          <w:bCs/>
          <w:color w:val="0D0D0D" w:themeColor="text1" w:themeTint="F2"/>
          <w:sz w:val="28"/>
          <w:szCs w:val="28"/>
        </w:rPr>
        <w:t>Теория:</w:t>
      </w:r>
      <w:r w:rsidRPr="00EA0E0B">
        <w:rPr>
          <w:rStyle w:val="c10"/>
          <w:bCs/>
          <w:color w:val="0D0D0D" w:themeColor="text1" w:themeTint="F2"/>
          <w:sz w:val="28"/>
          <w:szCs w:val="28"/>
        </w:rPr>
        <w:t xml:space="preserve"> Беседа о разнообразии мира насекомых, их внешнем виде. </w:t>
      </w:r>
      <w:r w:rsidRPr="00EA0E0B">
        <w:rPr>
          <w:rStyle w:val="c4"/>
          <w:color w:val="0D0D0D" w:themeColor="text1" w:themeTint="F2"/>
          <w:sz w:val="28"/>
          <w:szCs w:val="28"/>
        </w:rPr>
        <w:t xml:space="preserve"> Знакомство с плоским параллельным плетением с использованием проволоки. Обучение плетению с использованием схемы выполнения работы. Беседа на тему «Способы закрепления и наращивания проволоки».</w:t>
      </w:r>
      <w:r w:rsidRPr="00EA0E0B">
        <w:rPr>
          <w:rStyle w:val="c10"/>
          <w:b/>
          <w:bCs/>
          <w:color w:val="0D0D0D" w:themeColor="text1" w:themeTint="F2"/>
          <w:sz w:val="28"/>
          <w:szCs w:val="28"/>
        </w:rPr>
        <w:t> </w:t>
      </w:r>
      <w:r w:rsidRPr="00EA0E0B">
        <w:rPr>
          <w:rStyle w:val="c4"/>
          <w:color w:val="0D0D0D" w:themeColor="text1" w:themeTint="F2"/>
          <w:sz w:val="28"/>
          <w:szCs w:val="28"/>
        </w:rPr>
        <w:t>Повторение пройденного материала. Составление схем.</w:t>
      </w:r>
    </w:p>
    <w:p w:rsidR="00530C28" w:rsidRPr="00EA0E0B" w:rsidRDefault="00530C28" w:rsidP="00530C28">
      <w:pPr>
        <w:pStyle w:val="ab"/>
        <w:tabs>
          <w:tab w:val="left" w:pos="567"/>
          <w:tab w:val="left" w:pos="1418"/>
        </w:tabs>
        <w:spacing w:before="0" w:beforeAutospacing="0" w:after="0" w:afterAutospacing="0"/>
        <w:ind w:right="-1"/>
        <w:jc w:val="both"/>
        <w:rPr>
          <w:color w:val="0D0D0D" w:themeColor="text1" w:themeTint="F2"/>
          <w:sz w:val="28"/>
          <w:szCs w:val="28"/>
        </w:rPr>
      </w:pPr>
      <w:r>
        <w:rPr>
          <w:rStyle w:val="c10"/>
          <w:b/>
          <w:bCs/>
          <w:color w:val="0D0D0D" w:themeColor="text1" w:themeTint="F2"/>
          <w:sz w:val="28"/>
          <w:szCs w:val="28"/>
        </w:rPr>
        <w:lastRenderedPageBreak/>
        <w:t xml:space="preserve">       </w:t>
      </w:r>
      <w:r w:rsidRPr="00EA0E0B">
        <w:rPr>
          <w:rStyle w:val="c10"/>
          <w:b/>
          <w:bCs/>
          <w:color w:val="0D0D0D" w:themeColor="text1" w:themeTint="F2"/>
          <w:sz w:val="28"/>
          <w:szCs w:val="28"/>
        </w:rPr>
        <w:t>Практика:</w:t>
      </w:r>
      <w:r w:rsidRPr="00EA0E0B">
        <w:rPr>
          <w:rStyle w:val="c4"/>
          <w:color w:val="0D0D0D" w:themeColor="text1" w:themeTint="F2"/>
          <w:sz w:val="28"/>
          <w:szCs w:val="28"/>
        </w:rPr>
        <w:t xml:space="preserve"> Составление схем.</w:t>
      </w:r>
      <w:r w:rsidRPr="00EA0E0B">
        <w:rPr>
          <w:rStyle w:val="c10"/>
          <w:b/>
          <w:bCs/>
          <w:color w:val="0D0D0D" w:themeColor="text1" w:themeTint="F2"/>
          <w:sz w:val="28"/>
          <w:szCs w:val="28"/>
        </w:rPr>
        <w:t> </w:t>
      </w:r>
      <w:r w:rsidRPr="00EA0E0B">
        <w:rPr>
          <w:rStyle w:val="c4"/>
          <w:color w:val="0D0D0D" w:themeColor="text1" w:themeTint="F2"/>
          <w:sz w:val="28"/>
          <w:szCs w:val="28"/>
        </w:rPr>
        <w:t>Выполнение насекомых (</w:t>
      </w:r>
      <w:r w:rsidRPr="00EA0E0B">
        <w:rPr>
          <w:color w:val="0D0D0D" w:themeColor="text1" w:themeTint="F2"/>
          <w:sz w:val="28"/>
          <w:szCs w:val="28"/>
        </w:rPr>
        <w:t>бабочка, стрекоза, божья коровка, паучок</w:t>
      </w:r>
      <w:r w:rsidRPr="00EA0E0B">
        <w:rPr>
          <w:rStyle w:val="c4"/>
          <w:color w:val="0D0D0D" w:themeColor="text1" w:themeTint="F2"/>
          <w:sz w:val="28"/>
          <w:szCs w:val="28"/>
        </w:rPr>
        <w:t>) в технике плоского параллельного плетения. Опрос.</w:t>
      </w:r>
    </w:p>
    <w:p w:rsidR="00530C28" w:rsidRPr="00EA0E0B" w:rsidRDefault="00530C28" w:rsidP="00530C28">
      <w:pPr>
        <w:pStyle w:val="ab"/>
        <w:shd w:val="clear" w:color="auto" w:fill="FFFFFF"/>
        <w:tabs>
          <w:tab w:val="left" w:pos="709"/>
          <w:tab w:val="left" w:pos="1418"/>
        </w:tabs>
        <w:spacing w:before="0" w:beforeAutospacing="0" w:after="0" w:afterAutospacing="0"/>
        <w:ind w:right="-1"/>
        <w:jc w:val="both"/>
        <w:rPr>
          <w:rStyle w:val="c2"/>
          <w:b/>
          <w:bCs/>
          <w:i/>
          <w:iCs/>
          <w:color w:val="0D0D0D" w:themeColor="text1" w:themeTint="F2"/>
          <w:sz w:val="28"/>
          <w:szCs w:val="28"/>
        </w:rPr>
      </w:pPr>
      <w:r>
        <w:rPr>
          <w:rStyle w:val="c4"/>
          <w:b/>
          <w:color w:val="0D0D0D" w:themeColor="text1" w:themeTint="F2"/>
          <w:sz w:val="28"/>
          <w:szCs w:val="28"/>
        </w:rPr>
        <w:t xml:space="preserve">        </w:t>
      </w:r>
      <w:r w:rsidRPr="00EA0E0B">
        <w:rPr>
          <w:rStyle w:val="c4"/>
          <w:b/>
          <w:color w:val="0D0D0D" w:themeColor="text1" w:themeTint="F2"/>
          <w:sz w:val="28"/>
          <w:szCs w:val="28"/>
        </w:rPr>
        <w:t xml:space="preserve">1.7 </w:t>
      </w:r>
      <w:r w:rsidRPr="00EA0E0B">
        <w:rPr>
          <w:rStyle w:val="c2"/>
          <w:b/>
          <w:bCs/>
          <w:i/>
          <w:iCs/>
          <w:color w:val="0D0D0D" w:themeColor="text1" w:themeTint="F2"/>
          <w:sz w:val="28"/>
          <w:szCs w:val="28"/>
        </w:rPr>
        <w:t>Изготовление плоских фигур фруктов: яблоко, груша, вишня. (6часов).</w:t>
      </w:r>
    </w:p>
    <w:p w:rsidR="00530C28" w:rsidRPr="00EA0E0B" w:rsidRDefault="00530C28" w:rsidP="00530C28">
      <w:pPr>
        <w:pStyle w:val="ab"/>
        <w:shd w:val="clear" w:color="auto" w:fill="FFFFFF"/>
        <w:tabs>
          <w:tab w:val="left" w:pos="567"/>
          <w:tab w:val="left" w:pos="1418"/>
        </w:tabs>
        <w:spacing w:before="0" w:beforeAutospacing="0" w:after="0" w:afterAutospacing="0"/>
        <w:ind w:right="-1"/>
        <w:jc w:val="both"/>
        <w:rPr>
          <w:b/>
          <w:bCs/>
          <w:i/>
          <w:iCs/>
          <w:color w:val="0D0D0D" w:themeColor="text1" w:themeTint="F2"/>
          <w:sz w:val="28"/>
          <w:szCs w:val="28"/>
        </w:rPr>
      </w:pPr>
      <w:r w:rsidRPr="00EA0E0B">
        <w:rPr>
          <w:rStyle w:val="c2"/>
          <w:b/>
          <w:bCs/>
          <w:i/>
          <w:iCs/>
          <w:color w:val="0D0D0D" w:themeColor="text1" w:themeTint="F2"/>
          <w:sz w:val="28"/>
          <w:szCs w:val="28"/>
        </w:rPr>
        <w:t xml:space="preserve">       </w:t>
      </w:r>
      <w:r w:rsidRPr="00EA0E0B">
        <w:rPr>
          <w:rStyle w:val="c10"/>
          <w:b/>
          <w:bCs/>
          <w:color w:val="0D0D0D" w:themeColor="text1" w:themeTint="F2"/>
          <w:sz w:val="28"/>
          <w:szCs w:val="28"/>
        </w:rPr>
        <w:t>Теория:</w:t>
      </w:r>
      <w:r w:rsidRPr="00EA0E0B">
        <w:rPr>
          <w:rStyle w:val="c10"/>
          <w:bCs/>
          <w:color w:val="0D0D0D" w:themeColor="text1" w:themeTint="F2"/>
          <w:sz w:val="28"/>
          <w:szCs w:val="28"/>
        </w:rPr>
        <w:t> </w:t>
      </w:r>
      <w:r w:rsidRPr="00EA0E0B">
        <w:rPr>
          <w:rStyle w:val="c10"/>
          <w:b/>
          <w:bCs/>
          <w:color w:val="0D0D0D" w:themeColor="text1" w:themeTint="F2"/>
          <w:sz w:val="28"/>
          <w:szCs w:val="28"/>
        </w:rPr>
        <w:t xml:space="preserve"> </w:t>
      </w:r>
      <w:r w:rsidRPr="00EA0E0B">
        <w:rPr>
          <w:rStyle w:val="c10"/>
          <w:bCs/>
          <w:color w:val="0D0D0D" w:themeColor="text1" w:themeTint="F2"/>
          <w:sz w:val="28"/>
          <w:szCs w:val="28"/>
        </w:rPr>
        <w:t xml:space="preserve">Беседа </w:t>
      </w:r>
      <w:r w:rsidRPr="00EA0E0B">
        <w:rPr>
          <w:color w:val="0D0D0D" w:themeColor="text1" w:themeTint="F2"/>
          <w:sz w:val="28"/>
          <w:szCs w:val="28"/>
        </w:rPr>
        <w:t xml:space="preserve">о фруктах, ягодах их пользе и о местах произростания Основные приемы бисероплетения, используемые для изготовления изделий на плоской основе. Анализ моделей. </w:t>
      </w:r>
    </w:p>
    <w:p w:rsidR="00530C28" w:rsidRPr="00EA0E0B" w:rsidRDefault="00530C28" w:rsidP="00530C28">
      <w:pPr>
        <w:pStyle w:val="ab"/>
        <w:shd w:val="clear" w:color="auto" w:fill="FFFFFF"/>
        <w:tabs>
          <w:tab w:val="left" w:pos="567"/>
          <w:tab w:val="left" w:pos="1418"/>
        </w:tabs>
        <w:spacing w:before="0" w:beforeAutospacing="0" w:after="0" w:afterAutospacing="0"/>
        <w:ind w:right="-1"/>
        <w:jc w:val="both"/>
        <w:rPr>
          <w:color w:val="0D0D0D" w:themeColor="text1" w:themeTint="F2"/>
          <w:sz w:val="28"/>
          <w:szCs w:val="28"/>
        </w:rPr>
      </w:pPr>
      <w:r>
        <w:rPr>
          <w:rStyle w:val="c10"/>
          <w:b/>
          <w:bCs/>
          <w:color w:val="0D0D0D" w:themeColor="text1" w:themeTint="F2"/>
          <w:sz w:val="28"/>
          <w:szCs w:val="28"/>
        </w:rPr>
        <w:t xml:space="preserve">       </w:t>
      </w:r>
      <w:r w:rsidRPr="00EA0E0B">
        <w:rPr>
          <w:rStyle w:val="c10"/>
          <w:b/>
          <w:bCs/>
          <w:color w:val="0D0D0D" w:themeColor="text1" w:themeTint="F2"/>
          <w:sz w:val="28"/>
          <w:szCs w:val="28"/>
        </w:rPr>
        <w:t xml:space="preserve"> Практика:</w:t>
      </w:r>
      <w:r w:rsidRPr="00EA0E0B">
        <w:rPr>
          <w:rStyle w:val="c10"/>
          <w:bCs/>
          <w:color w:val="0D0D0D" w:themeColor="text1" w:themeTint="F2"/>
          <w:sz w:val="28"/>
          <w:szCs w:val="28"/>
        </w:rPr>
        <w:t xml:space="preserve"> Составление схем в тетради. Подбор бисера.</w:t>
      </w:r>
      <w:r w:rsidRPr="00EA0E0B">
        <w:rPr>
          <w:rStyle w:val="c4"/>
          <w:color w:val="0D0D0D" w:themeColor="text1" w:themeTint="F2"/>
          <w:sz w:val="28"/>
          <w:szCs w:val="28"/>
        </w:rPr>
        <w:t xml:space="preserve"> Плетение фигур. </w:t>
      </w:r>
      <w:r w:rsidRPr="00EA0E0B">
        <w:rPr>
          <w:color w:val="0D0D0D" w:themeColor="text1" w:themeTint="F2"/>
          <w:sz w:val="28"/>
          <w:szCs w:val="28"/>
        </w:rPr>
        <w:t xml:space="preserve"> Выполнение отдельных элементов на основе изученных приёмов. Опрос. Проверка качества выполнения работ.</w:t>
      </w:r>
    </w:p>
    <w:p w:rsidR="00530C28" w:rsidRPr="00EA0E0B" w:rsidRDefault="00530C28" w:rsidP="00530C28">
      <w:pPr>
        <w:pStyle w:val="ab"/>
        <w:shd w:val="clear" w:color="auto" w:fill="FFFFFF"/>
        <w:tabs>
          <w:tab w:val="left" w:pos="567"/>
          <w:tab w:val="left" w:pos="1418"/>
        </w:tabs>
        <w:spacing w:before="0" w:beforeAutospacing="0" w:after="0" w:afterAutospacing="0"/>
        <w:ind w:right="-1"/>
        <w:jc w:val="both"/>
        <w:rPr>
          <w:color w:val="0D0D0D" w:themeColor="text1" w:themeTint="F2"/>
          <w:sz w:val="28"/>
          <w:szCs w:val="28"/>
        </w:rPr>
      </w:pPr>
      <w:r>
        <w:rPr>
          <w:rStyle w:val="c2"/>
          <w:b/>
          <w:bCs/>
          <w:i/>
          <w:iCs/>
          <w:color w:val="0D0D0D" w:themeColor="text1" w:themeTint="F2"/>
          <w:sz w:val="28"/>
          <w:szCs w:val="28"/>
        </w:rPr>
        <w:t xml:space="preserve">       </w:t>
      </w:r>
      <w:r w:rsidRPr="00EA0E0B">
        <w:rPr>
          <w:rStyle w:val="c2"/>
          <w:b/>
          <w:bCs/>
          <w:i/>
          <w:iCs/>
          <w:color w:val="0D0D0D" w:themeColor="text1" w:themeTint="F2"/>
          <w:sz w:val="28"/>
          <w:szCs w:val="28"/>
        </w:rPr>
        <w:t>1.8 Панно «Зимняя сказка».(26 часов).</w:t>
      </w:r>
      <w:r w:rsidRPr="00EA0E0B">
        <w:rPr>
          <w:color w:val="0D0D0D" w:themeColor="text1" w:themeTint="F2"/>
          <w:sz w:val="28"/>
          <w:szCs w:val="28"/>
        </w:rPr>
        <w:t xml:space="preserve"> </w:t>
      </w:r>
    </w:p>
    <w:p w:rsidR="00530C28" w:rsidRPr="00EA0E0B" w:rsidRDefault="00530C28" w:rsidP="00530C28">
      <w:pPr>
        <w:pStyle w:val="ab"/>
        <w:shd w:val="clear" w:color="auto" w:fill="FFFFFF"/>
        <w:tabs>
          <w:tab w:val="left" w:pos="567"/>
          <w:tab w:val="left" w:pos="1418"/>
        </w:tabs>
        <w:spacing w:before="0" w:beforeAutospacing="0" w:after="0" w:afterAutospacing="0"/>
        <w:ind w:right="-1"/>
        <w:jc w:val="both"/>
        <w:rPr>
          <w:color w:val="0D0D0D" w:themeColor="text1" w:themeTint="F2"/>
          <w:sz w:val="28"/>
          <w:szCs w:val="28"/>
        </w:rPr>
      </w:pPr>
      <w:r w:rsidRPr="00EA0E0B">
        <w:rPr>
          <w:rStyle w:val="c2"/>
          <w:bCs/>
          <w:i/>
          <w:iCs/>
          <w:color w:val="0D0D0D" w:themeColor="text1" w:themeTint="F2"/>
          <w:sz w:val="28"/>
          <w:szCs w:val="28"/>
        </w:rPr>
        <w:t xml:space="preserve">       </w:t>
      </w:r>
      <w:r w:rsidRPr="00EA0E0B">
        <w:rPr>
          <w:rStyle w:val="c10"/>
          <w:b/>
          <w:bCs/>
          <w:color w:val="0D0D0D" w:themeColor="text1" w:themeTint="F2"/>
          <w:sz w:val="28"/>
          <w:szCs w:val="28"/>
        </w:rPr>
        <w:t>Теория:</w:t>
      </w:r>
      <w:r w:rsidRPr="00EA0E0B">
        <w:rPr>
          <w:rStyle w:val="c10"/>
          <w:bCs/>
          <w:color w:val="0D0D0D" w:themeColor="text1" w:themeTint="F2"/>
          <w:sz w:val="28"/>
          <w:szCs w:val="28"/>
        </w:rPr>
        <w:t xml:space="preserve">  Беседа о персонажах в сказках о  зиме. </w:t>
      </w:r>
      <w:r w:rsidRPr="00EA0E0B">
        <w:rPr>
          <w:color w:val="0D0D0D" w:themeColor="text1" w:themeTint="F2"/>
          <w:sz w:val="28"/>
          <w:szCs w:val="28"/>
        </w:rPr>
        <w:t>Основные приемы бисероплетения, используемые для изготовления фигурок сказочных героев. Теоретические сведения. Основные приѐмы бисероплетения: параллельное, петельное, игольчатое плетение. Анализ моделей. Зарисовка схем.</w:t>
      </w:r>
    </w:p>
    <w:p w:rsidR="00530C28" w:rsidRPr="00EA0E0B" w:rsidRDefault="00530C28" w:rsidP="00530C28">
      <w:pPr>
        <w:pStyle w:val="ab"/>
        <w:shd w:val="clear" w:color="auto" w:fill="FFFFFF"/>
        <w:tabs>
          <w:tab w:val="left" w:pos="567"/>
          <w:tab w:val="left" w:pos="1418"/>
        </w:tabs>
        <w:spacing w:before="0" w:beforeAutospacing="0" w:after="0" w:afterAutospacing="0"/>
        <w:ind w:right="-1"/>
        <w:jc w:val="both"/>
        <w:rPr>
          <w:rStyle w:val="c2"/>
          <w:b/>
          <w:bCs/>
          <w:i/>
          <w:iCs/>
          <w:color w:val="0D0D0D" w:themeColor="text1" w:themeTint="F2"/>
          <w:sz w:val="28"/>
          <w:szCs w:val="28"/>
        </w:rPr>
      </w:pPr>
      <w:r>
        <w:rPr>
          <w:rStyle w:val="c10"/>
          <w:b/>
          <w:bCs/>
          <w:color w:val="0D0D0D" w:themeColor="text1" w:themeTint="F2"/>
          <w:sz w:val="28"/>
          <w:szCs w:val="28"/>
        </w:rPr>
        <w:t xml:space="preserve">      </w:t>
      </w:r>
      <w:r w:rsidRPr="00EA0E0B">
        <w:rPr>
          <w:rStyle w:val="c10"/>
          <w:b/>
          <w:bCs/>
          <w:color w:val="0D0D0D" w:themeColor="text1" w:themeTint="F2"/>
          <w:sz w:val="28"/>
          <w:szCs w:val="28"/>
        </w:rPr>
        <w:t xml:space="preserve"> Практика: </w:t>
      </w:r>
      <w:r w:rsidRPr="00EA0E0B">
        <w:rPr>
          <w:color w:val="0D0D0D" w:themeColor="text1" w:themeTint="F2"/>
          <w:sz w:val="28"/>
          <w:szCs w:val="28"/>
        </w:rPr>
        <w:t>Плетение из бисера фигурок сказочных героев: Снегурочка, Дед Мороз, снеговик, заяц, пингвин, ёлка. Сборка изделий. Оформление панно. Опрос.</w:t>
      </w:r>
    </w:p>
    <w:p w:rsidR="00530C28" w:rsidRPr="00EA0E0B" w:rsidRDefault="00530C28" w:rsidP="00530C28">
      <w:pPr>
        <w:pStyle w:val="c6"/>
        <w:shd w:val="clear" w:color="auto" w:fill="FFFFFF"/>
        <w:spacing w:before="0" w:beforeAutospacing="0" w:after="0" w:afterAutospacing="0"/>
        <w:ind w:right="-1"/>
        <w:jc w:val="both"/>
        <w:rPr>
          <w:rStyle w:val="c2"/>
          <w:b/>
          <w:bCs/>
          <w:i/>
          <w:iCs/>
          <w:color w:val="0D0D0D" w:themeColor="text1" w:themeTint="F2"/>
          <w:sz w:val="28"/>
          <w:szCs w:val="28"/>
        </w:rPr>
      </w:pPr>
      <w:r>
        <w:rPr>
          <w:rStyle w:val="c2"/>
          <w:b/>
          <w:bCs/>
          <w:i/>
          <w:iCs/>
          <w:color w:val="0D0D0D" w:themeColor="text1" w:themeTint="F2"/>
          <w:sz w:val="28"/>
          <w:szCs w:val="28"/>
        </w:rPr>
        <w:t xml:space="preserve">       </w:t>
      </w:r>
      <w:r w:rsidRPr="00EA0E0B">
        <w:rPr>
          <w:rStyle w:val="c2"/>
          <w:b/>
          <w:bCs/>
          <w:i/>
          <w:iCs/>
          <w:color w:val="0D0D0D" w:themeColor="text1" w:themeTint="F2"/>
          <w:sz w:val="28"/>
          <w:szCs w:val="28"/>
        </w:rPr>
        <w:t>1.9 Промежуточная аттестация. (2 часа).</w:t>
      </w:r>
    </w:p>
    <w:p w:rsidR="00530C28" w:rsidRPr="00EA0E0B" w:rsidRDefault="00530C28" w:rsidP="00530C28">
      <w:pPr>
        <w:pStyle w:val="c6"/>
        <w:shd w:val="clear" w:color="auto" w:fill="FFFFFF"/>
        <w:tabs>
          <w:tab w:val="left" w:pos="1418"/>
        </w:tabs>
        <w:spacing w:before="0" w:beforeAutospacing="0" w:after="0" w:afterAutospacing="0"/>
        <w:ind w:right="-1"/>
        <w:jc w:val="both"/>
        <w:rPr>
          <w:rStyle w:val="c2"/>
          <w:bCs/>
          <w:iCs/>
          <w:color w:val="0D0D0D" w:themeColor="text1" w:themeTint="F2"/>
          <w:sz w:val="28"/>
          <w:szCs w:val="28"/>
        </w:rPr>
      </w:pPr>
      <w:r w:rsidRPr="00EA0E0B">
        <w:rPr>
          <w:rStyle w:val="c2"/>
          <w:bCs/>
          <w:iCs/>
          <w:color w:val="0D0D0D" w:themeColor="text1" w:themeTint="F2"/>
          <w:sz w:val="28"/>
          <w:szCs w:val="28"/>
        </w:rPr>
        <w:t>Тестирование. Выполнение творческой работы.</w:t>
      </w:r>
    </w:p>
    <w:p w:rsidR="00530C28" w:rsidRPr="00591EBD" w:rsidRDefault="00530C28" w:rsidP="00530C28">
      <w:pPr>
        <w:pStyle w:val="c6"/>
        <w:shd w:val="clear" w:color="auto" w:fill="FFFFFF"/>
        <w:spacing w:before="0" w:beforeAutospacing="0" w:after="0" w:afterAutospacing="0"/>
        <w:ind w:right="-1"/>
        <w:jc w:val="center"/>
        <w:rPr>
          <w:rStyle w:val="c2"/>
          <w:b/>
          <w:bCs/>
          <w:i/>
          <w:iCs/>
          <w:color w:val="0D0D0D" w:themeColor="text1" w:themeTint="F2"/>
          <w:sz w:val="36"/>
          <w:szCs w:val="36"/>
        </w:rPr>
      </w:pPr>
      <w:r w:rsidRPr="00591EBD">
        <w:rPr>
          <w:rStyle w:val="c2"/>
          <w:b/>
          <w:bCs/>
          <w:i/>
          <w:iCs/>
          <w:color w:val="0D0D0D" w:themeColor="text1" w:themeTint="F2"/>
          <w:sz w:val="36"/>
          <w:szCs w:val="36"/>
        </w:rPr>
        <w:t>Раздел 2.</w:t>
      </w:r>
    </w:p>
    <w:p w:rsidR="00530C28" w:rsidRPr="00EA0E0B" w:rsidRDefault="00530C28" w:rsidP="00530C28">
      <w:pPr>
        <w:pStyle w:val="c6"/>
        <w:shd w:val="clear" w:color="auto" w:fill="FFFFFF"/>
        <w:spacing w:before="0" w:beforeAutospacing="0" w:after="0" w:afterAutospacing="0"/>
        <w:ind w:right="-1"/>
        <w:jc w:val="both"/>
        <w:rPr>
          <w:b/>
          <w:i/>
          <w:color w:val="0D0D0D" w:themeColor="text1" w:themeTint="F2"/>
          <w:sz w:val="28"/>
          <w:szCs w:val="28"/>
        </w:rPr>
      </w:pPr>
      <w:r w:rsidRPr="00EA0E0B">
        <w:rPr>
          <w:rStyle w:val="c2"/>
          <w:b/>
          <w:bCs/>
          <w:i/>
          <w:iCs/>
          <w:color w:val="0D0D0D" w:themeColor="text1" w:themeTint="F2"/>
          <w:sz w:val="28"/>
          <w:szCs w:val="28"/>
        </w:rPr>
        <w:t xml:space="preserve">  </w:t>
      </w:r>
      <w:r>
        <w:rPr>
          <w:rStyle w:val="c2"/>
          <w:b/>
          <w:bCs/>
          <w:i/>
          <w:iCs/>
          <w:color w:val="0D0D0D" w:themeColor="text1" w:themeTint="F2"/>
          <w:sz w:val="28"/>
          <w:szCs w:val="28"/>
        </w:rPr>
        <w:t xml:space="preserve">     </w:t>
      </w:r>
      <w:r w:rsidRPr="00EA0E0B">
        <w:rPr>
          <w:rStyle w:val="c2"/>
          <w:b/>
          <w:bCs/>
          <w:i/>
          <w:iCs/>
          <w:color w:val="0D0D0D" w:themeColor="text1" w:themeTint="F2"/>
          <w:sz w:val="28"/>
          <w:szCs w:val="28"/>
        </w:rPr>
        <w:t>2.1</w:t>
      </w:r>
      <w:r w:rsidRPr="00EA0E0B">
        <w:rPr>
          <w:b/>
          <w:i/>
          <w:color w:val="0D0D0D" w:themeColor="text1" w:themeTint="F2"/>
          <w:sz w:val="28"/>
          <w:szCs w:val="28"/>
        </w:rPr>
        <w:t xml:space="preserve"> Панно. Составление композиции. Подбор бисера. Схемы. Плетение элементов.(22часа).</w:t>
      </w:r>
    </w:p>
    <w:p w:rsidR="00530C28" w:rsidRPr="00EA0E0B" w:rsidRDefault="00530C28" w:rsidP="00530C28">
      <w:pPr>
        <w:pStyle w:val="c6"/>
        <w:shd w:val="clear" w:color="auto" w:fill="FFFFFF"/>
        <w:tabs>
          <w:tab w:val="left" w:pos="567"/>
        </w:tabs>
        <w:spacing w:before="0" w:beforeAutospacing="0" w:after="0" w:afterAutospacing="0"/>
        <w:ind w:right="-1"/>
        <w:jc w:val="both"/>
        <w:rPr>
          <w:rStyle w:val="c10"/>
          <w:b/>
          <w:bCs/>
          <w:color w:val="0D0D0D" w:themeColor="text1" w:themeTint="F2"/>
          <w:sz w:val="28"/>
          <w:szCs w:val="28"/>
        </w:rPr>
      </w:pPr>
      <w:r>
        <w:rPr>
          <w:rStyle w:val="c10"/>
          <w:b/>
          <w:bCs/>
          <w:color w:val="0D0D0D" w:themeColor="text1" w:themeTint="F2"/>
          <w:sz w:val="28"/>
          <w:szCs w:val="28"/>
        </w:rPr>
        <w:t xml:space="preserve">      </w:t>
      </w:r>
      <w:r w:rsidRPr="00EA0E0B">
        <w:rPr>
          <w:rStyle w:val="c10"/>
          <w:b/>
          <w:bCs/>
          <w:color w:val="0D0D0D" w:themeColor="text1" w:themeTint="F2"/>
          <w:sz w:val="28"/>
          <w:szCs w:val="28"/>
        </w:rPr>
        <w:t xml:space="preserve"> Теория:</w:t>
      </w:r>
      <w:r w:rsidRPr="00EA0E0B">
        <w:rPr>
          <w:rStyle w:val="c10"/>
          <w:bCs/>
          <w:color w:val="0D0D0D" w:themeColor="text1" w:themeTint="F2"/>
          <w:sz w:val="28"/>
          <w:szCs w:val="28"/>
        </w:rPr>
        <w:t xml:space="preserve">  </w:t>
      </w:r>
      <w:r w:rsidRPr="00EA0E0B">
        <w:rPr>
          <w:color w:val="0D0D0D" w:themeColor="text1" w:themeTint="F2"/>
          <w:sz w:val="28"/>
          <w:szCs w:val="28"/>
        </w:rPr>
        <w:t xml:space="preserve"> Составление композиции.  Основные приемы бисероплетения, используемые для изготовления элементов панно ( параллельное, петельное, игольчатое, плетение). Теоретические сведения. Анализ моделей. Зарисовка схем. </w:t>
      </w:r>
      <w:r w:rsidRPr="00EA0E0B">
        <w:rPr>
          <w:rStyle w:val="c10"/>
          <w:b/>
          <w:bCs/>
          <w:color w:val="0D0D0D" w:themeColor="text1" w:themeTint="F2"/>
          <w:sz w:val="28"/>
          <w:szCs w:val="28"/>
        </w:rPr>
        <w:t xml:space="preserve">        </w:t>
      </w:r>
    </w:p>
    <w:p w:rsidR="00530C28" w:rsidRPr="00EA0E0B" w:rsidRDefault="00530C28" w:rsidP="00530C28">
      <w:pPr>
        <w:pStyle w:val="c6"/>
        <w:shd w:val="clear" w:color="auto" w:fill="FFFFFF"/>
        <w:tabs>
          <w:tab w:val="left" w:pos="567"/>
          <w:tab w:val="left" w:pos="709"/>
          <w:tab w:val="left" w:pos="1418"/>
        </w:tabs>
        <w:spacing w:before="0" w:beforeAutospacing="0" w:after="0" w:afterAutospacing="0"/>
        <w:ind w:right="-1"/>
        <w:jc w:val="both"/>
        <w:rPr>
          <w:b/>
          <w:i/>
          <w:color w:val="0D0D0D" w:themeColor="text1" w:themeTint="F2"/>
          <w:sz w:val="28"/>
          <w:szCs w:val="28"/>
        </w:rPr>
      </w:pPr>
      <w:r>
        <w:rPr>
          <w:rStyle w:val="c10"/>
          <w:b/>
          <w:bCs/>
          <w:color w:val="0D0D0D" w:themeColor="text1" w:themeTint="F2"/>
          <w:sz w:val="28"/>
          <w:szCs w:val="28"/>
        </w:rPr>
        <w:t xml:space="preserve">       </w:t>
      </w:r>
      <w:r w:rsidRPr="00EA0E0B">
        <w:rPr>
          <w:rStyle w:val="c10"/>
          <w:b/>
          <w:bCs/>
          <w:color w:val="0D0D0D" w:themeColor="text1" w:themeTint="F2"/>
          <w:sz w:val="28"/>
          <w:szCs w:val="28"/>
        </w:rPr>
        <w:t xml:space="preserve">Практика: </w:t>
      </w:r>
      <w:r w:rsidRPr="00EA0E0B">
        <w:rPr>
          <w:color w:val="0D0D0D" w:themeColor="text1" w:themeTint="F2"/>
          <w:sz w:val="28"/>
          <w:szCs w:val="28"/>
        </w:rPr>
        <w:t>Плетение из бисера элементов панно по зарание подготовленным схемам. Сборка и оформление панно.</w:t>
      </w:r>
      <w:r w:rsidRPr="00EA0E0B">
        <w:rPr>
          <w:b/>
          <w:i/>
          <w:color w:val="0D0D0D" w:themeColor="text1" w:themeTint="F2"/>
          <w:sz w:val="28"/>
          <w:szCs w:val="28"/>
        </w:rPr>
        <w:t xml:space="preserve">         </w:t>
      </w:r>
    </w:p>
    <w:p w:rsidR="00530C28" w:rsidRPr="00EA0E0B" w:rsidRDefault="00530C28" w:rsidP="00530C28">
      <w:pPr>
        <w:pStyle w:val="c6"/>
        <w:shd w:val="clear" w:color="auto" w:fill="FFFFFF"/>
        <w:tabs>
          <w:tab w:val="left" w:pos="1418"/>
        </w:tabs>
        <w:spacing w:before="0" w:beforeAutospacing="0" w:after="0" w:afterAutospacing="0"/>
        <w:ind w:right="-1"/>
        <w:jc w:val="both"/>
        <w:rPr>
          <w:b/>
          <w:i/>
          <w:color w:val="0D0D0D" w:themeColor="text1" w:themeTint="F2"/>
          <w:sz w:val="28"/>
          <w:szCs w:val="28"/>
        </w:rPr>
      </w:pPr>
      <w:r>
        <w:rPr>
          <w:b/>
          <w:i/>
          <w:color w:val="0D0D0D" w:themeColor="text1" w:themeTint="F2"/>
          <w:sz w:val="28"/>
          <w:szCs w:val="28"/>
        </w:rPr>
        <w:t xml:space="preserve">       </w:t>
      </w:r>
      <w:r w:rsidRPr="00EA0E0B">
        <w:rPr>
          <w:b/>
          <w:i/>
          <w:color w:val="0D0D0D" w:themeColor="text1" w:themeTint="F2"/>
          <w:sz w:val="28"/>
          <w:szCs w:val="28"/>
        </w:rPr>
        <w:t xml:space="preserve"> 2.2</w:t>
      </w:r>
      <w:r w:rsidRPr="00EA0E0B">
        <w:rPr>
          <w:rStyle w:val="c2"/>
          <w:b/>
          <w:bCs/>
          <w:i/>
          <w:iCs/>
          <w:color w:val="0D0D0D" w:themeColor="text1" w:themeTint="F2"/>
          <w:sz w:val="28"/>
          <w:szCs w:val="28"/>
        </w:rPr>
        <w:t xml:space="preserve"> </w:t>
      </w:r>
      <w:r w:rsidRPr="00EA0E0B">
        <w:rPr>
          <w:b/>
          <w:i/>
          <w:color w:val="0D0D0D" w:themeColor="text1" w:themeTint="F2"/>
          <w:sz w:val="28"/>
          <w:szCs w:val="28"/>
        </w:rPr>
        <w:t>Изготовление подарков к дню защитников Отечества.(6часов).</w:t>
      </w:r>
    </w:p>
    <w:p w:rsidR="00530C28" w:rsidRPr="00EA0E0B" w:rsidRDefault="00530C28" w:rsidP="00530C28">
      <w:pPr>
        <w:pStyle w:val="c6"/>
        <w:shd w:val="clear" w:color="auto" w:fill="FFFFFF"/>
        <w:tabs>
          <w:tab w:val="left" w:pos="1418"/>
        </w:tabs>
        <w:spacing w:before="0" w:beforeAutospacing="0" w:after="0" w:afterAutospacing="0"/>
        <w:ind w:right="-1"/>
        <w:jc w:val="both"/>
        <w:rPr>
          <w:rStyle w:val="c10"/>
          <w:b/>
          <w:bCs/>
          <w:color w:val="0D0D0D" w:themeColor="text1" w:themeTint="F2"/>
          <w:sz w:val="28"/>
          <w:szCs w:val="28"/>
        </w:rPr>
      </w:pPr>
      <w:r w:rsidRPr="00EA0E0B">
        <w:rPr>
          <w:rStyle w:val="c10"/>
          <w:b/>
          <w:bCs/>
          <w:color w:val="0D0D0D" w:themeColor="text1" w:themeTint="F2"/>
          <w:sz w:val="28"/>
          <w:szCs w:val="28"/>
        </w:rPr>
        <w:t xml:space="preserve">Теория:  </w:t>
      </w:r>
      <w:r w:rsidRPr="00EA0E0B">
        <w:rPr>
          <w:rStyle w:val="c10"/>
          <w:bCs/>
          <w:color w:val="0D0D0D" w:themeColor="text1" w:themeTint="F2"/>
          <w:sz w:val="28"/>
          <w:szCs w:val="28"/>
        </w:rPr>
        <w:t>Конкурс на лучший рассказ «Мой папа самый лучший друг».</w:t>
      </w:r>
      <w:r w:rsidRPr="00EA0E0B">
        <w:rPr>
          <w:rStyle w:val="c10"/>
          <w:b/>
          <w:bCs/>
          <w:color w:val="0D0D0D" w:themeColor="text1" w:themeTint="F2"/>
          <w:sz w:val="28"/>
          <w:szCs w:val="28"/>
        </w:rPr>
        <w:t xml:space="preserve">  </w:t>
      </w:r>
    </w:p>
    <w:p w:rsidR="00530C28" w:rsidRPr="00EA0E0B" w:rsidRDefault="00530C28" w:rsidP="00530C28">
      <w:pPr>
        <w:pStyle w:val="c6"/>
        <w:shd w:val="clear" w:color="auto" w:fill="FFFFFF"/>
        <w:tabs>
          <w:tab w:val="left" w:pos="1418"/>
        </w:tabs>
        <w:spacing w:before="0" w:beforeAutospacing="0" w:after="0" w:afterAutospacing="0"/>
        <w:ind w:right="-1"/>
        <w:jc w:val="both"/>
        <w:rPr>
          <w:rStyle w:val="c10"/>
          <w:bCs/>
          <w:color w:val="0D0D0D" w:themeColor="text1" w:themeTint="F2"/>
          <w:sz w:val="28"/>
          <w:szCs w:val="28"/>
        </w:rPr>
      </w:pPr>
      <w:r w:rsidRPr="00EA0E0B">
        <w:rPr>
          <w:rStyle w:val="c10"/>
          <w:b/>
          <w:bCs/>
          <w:color w:val="0D0D0D" w:themeColor="text1" w:themeTint="F2"/>
          <w:sz w:val="28"/>
          <w:szCs w:val="28"/>
        </w:rPr>
        <w:t xml:space="preserve">Практика: </w:t>
      </w:r>
      <w:r w:rsidRPr="00EA0E0B">
        <w:rPr>
          <w:rStyle w:val="c10"/>
          <w:bCs/>
          <w:color w:val="0D0D0D" w:themeColor="text1" w:themeTint="F2"/>
          <w:sz w:val="28"/>
          <w:szCs w:val="28"/>
        </w:rPr>
        <w:t xml:space="preserve">Составление схем. Плетение изделий, используя известные приёмы. </w:t>
      </w:r>
    </w:p>
    <w:p w:rsidR="00530C28" w:rsidRPr="00EA0E0B" w:rsidRDefault="00530C28" w:rsidP="00530C28">
      <w:pPr>
        <w:pStyle w:val="c6"/>
        <w:shd w:val="clear" w:color="auto" w:fill="FFFFFF"/>
        <w:tabs>
          <w:tab w:val="left" w:pos="567"/>
          <w:tab w:val="left" w:pos="1418"/>
        </w:tabs>
        <w:spacing w:before="0" w:beforeAutospacing="0" w:after="0" w:afterAutospacing="0"/>
        <w:ind w:right="-1"/>
        <w:jc w:val="both"/>
        <w:rPr>
          <w:rStyle w:val="c10"/>
          <w:b/>
          <w:bCs/>
          <w:i/>
          <w:color w:val="0D0D0D" w:themeColor="text1" w:themeTint="F2"/>
          <w:sz w:val="28"/>
          <w:szCs w:val="28"/>
        </w:rPr>
      </w:pPr>
      <w:r>
        <w:rPr>
          <w:rStyle w:val="c10"/>
          <w:b/>
          <w:bCs/>
          <w:i/>
          <w:color w:val="0D0D0D" w:themeColor="text1" w:themeTint="F2"/>
          <w:sz w:val="28"/>
          <w:szCs w:val="28"/>
        </w:rPr>
        <w:t xml:space="preserve">        </w:t>
      </w:r>
      <w:r w:rsidRPr="00EA0E0B">
        <w:rPr>
          <w:rStyle w:val="c10"/>
          <w:b/>
          <w:bCs/>
          <w:i/>
          <w:color w:val="0D0D0D" w:themeColor="text1" w:themeTint="F2"/>
          <w:sz w:val="28"/>
          <w:szCs w:val="28"/>
        </w:rPr>
        <w:t>2.3 Плоские фигурки животных из сказок. Лиса, волк, медведь, заяц. (16часов).</w:t>
      </w:r>
    </w:p>
    <w:p w:rsidR="00530C28" w:rsidRPr="00EA0E0B" w:rsidRDefault="00530C28" w:rsidP="00530C28">
      <w:pPr>
        <w:pStyle w:val="c6"/>
        <w:shd w:val="clear" w:color="auto" w:fill="FFFFFF"/>
        <w:tabs>
          <w:tab w:val="left" w:pos="567"/>
        </w:tabs>
        <w:spacing w:before="0" w:beforeAutospacing="0" w:after="0" w:afterAutospacing="0"/>
        <w:ind w:right="-1"/>
        <w:jc w:val="both"/>
        <w:rPr>
          <w:rStyle w:val="c10"/>
          <w:bCs/>
          <w:color w:val="0D0D0D" w:themeColor="text1" w:themeTint="F2"/>
          <w:sz w:val="28"/>
          <w:szCs w:val="28"/>
        </w:rPr>
      </w:pPr>
      <w:r w:rsidRPr="00EA0E0B">
        <w:rPr>
          <w:color w:val="0D0D0D" w:themeColor="text1" w:themeTint="F2"/>
          <w:sz w:val="28"/>
          <w:szCs w:val="28"/>
        </w:rPr>
        <w:t xml:space="preserve"> </w:t>
      </w:r>
      <w:r>
        <w:rPr>
          <w:color w:val="0D0D0D" w:themeColor="text1" w:themeTint="F2"/>
          <w:sz w:val="28"/>
          <w:szCs w:val="28"/>
        </w:rPr>
        <w:t xml:space="preserve">      </w:t>
      </w:r>
      <w:r w:rsidRPr="00EA0E0B">
        <w:rPr>
          <w:rStyle w:val="c10"/>
          <w:b/>
          <w:bCs/>
          <w:color w:val="0D0D0D" w:themeColor="text1" w:themeTint="F2"/>
          <w:sz w:val="28"/>
          <w:szCs w:val="28"/>
        </w:rPr>
        <w:t>Теория:</w:t>
      </w:r>
      <w:r w:rsidRPr="00EA0E0B">
        <w:rPr>
          <w:rStyle w:val="c10"/>
          <w:bCs/>
          <w:color w:val="0D0D0D" w:themeColor="text1" w:themeTint="F2"/>
          <w:sz w:val="28"/>
          <w:szCs w:val="28"/>
        </w:rPr>
        <w:t xml:space="preserve"> Видеосюжет о зайцах. Викторина « Зайка – сказочный герой». Демонстрация образцов. Обращение внимания на технику выполнения лапок, хвоста.</w:t>
      </w:r>
    </w:p>
    <w:p w:rsidR="00530C28" w:rsidRPr="00EA0E0B" w:rsidRDefault="00530C28" w:rsidP="00530C28">
      <w:pPr>
        <w:pStyle w:val="c6"/>
        <w:shd w:val="clear" w:color="auto" w:fill="FFFFFF"/>
        <w:spacing w:before="0" w:beforeAutospacing="0" w:after="0" w:afterAutospacing="0"/>
        <w:ind w:right="-1"/>
        <w:jc w:val="both"/>
        <w:rPr>
          <w:rStyle w:val="c10"/>
          <w:bCs/>
          <w:color w:val="0D0D0D" w:themeColor="text1" w:themeTint="F2"/>
          <w:sz w:val="28"/>
          <w:szCs w:val="28"/>
        </w:rPr>
      </w:pPr>
      <w:r>
        <w:rPr>
          <w:rStyle w:val="c10"/>
          <w:b/>
          <w:bCs/>
          <w:color w:val="0D0D0D" w:themeColor="text1" w:themeTint="F2"/>
          <w:sz w:val="28"/>
          <w:szCs w:val="28"/>
        </w:rPr>
        <w:t xml:space="preserve">        </w:t>
      </w:r>
      <w:r w:rsidRPr="00EA0E0B">
        <w:rPr>
          <w:rStyle w:val="c10"/>
          <w:b/>
          <w:bCs/>
          <w:color w:val="0D0D0D" w:themeColor="text1" w:themeTint="F2"/>
          <w:sz w:val="28"/>
          <w:szCs w:val="28"/>
        </w:rPr>
        <w:t>Практика:</w:t>
      </w:r>
      <w:r w:rsidRPr="00EA0E0B">
        <w:rPr>
          <w:rStyle w:val="c10"/>
          <w:bCs/>
          <w:color w:val="0D0D0D" w:themeColor="text1" w:themeTint="F2"/>
          <w:sz w:val="28"/>
          <w:szCs w:val="28"/>
        </w:rPr>
        <w:t xml:space="preserve"> Изучение различных вариантов фигурок. Показ отличия объемной фигурки и плоской. Тренировочные упражнения по выведению лапок и хвоста. Цветовое решение. Подбор бисера. Выполнения сувенира.</w:t>
      </w:r>
    </w:p>
    <w:p w:rsidR="00530C28" w:rsidRPr="00EA0E0B" w:rsidRDefault="00530C28" w:rsidP="00530C28">
      <w:pPr>
        <w:pStyle w:val="c6"/>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10"/>
          <w:b/>
          <w:bCs/>
          <w:color w:val="0D0D0D" w:themeColor="text1" w:themeTint="F2"/>
          <w:sz w:val="28"/>
          <w:szCs w:val="28"/>
        </w:rPr>
        <w:t xml:space="preserve">       Практика: </w:t>
      </w:r>
      <w:r w:rsidRPr="00EA0E0B">
        <w:rPr>
          <w:rStyle w:val="c4"/>
          <w:color w:val="0D0D0D" w:themeColor="text1" w:themeTint="F2"/>
          <w:sz w:val="28"/>
          <w:szCs w:val="28"/>
        </w:rPr>
        <w:t>Самостоятельное выполнение изделия в технике плоского параллельного плетения. Изготовление брелка из выполненного изделия.</w:t>
      </w:r>
    </w:p>
    <w:p w:rsidR="00530C28" w:rsidRPr="00EA0E0B" w:rsidRDefault="00530C28" w:rsidP="00530C28">
      <w:pPr>
        <w:pStyle w:val="c6"/>
        <w:shd w:val="clear" w:color="auto" w:fill="FFFFFF"/>
        <w:tabs>
          <w:tab w:val="left" w:pos="567"/>
        </w:tabs>
        <w:spacing w:before="0" w:beforeAutospacing="0" w:after="0" w:afterAutospacing="0"/>
        <w:ind w:right="-1"/>
        <w:jc w:val="both"/>
        <w:rPr>
          <w:rStyle w:val="c4"/>
          <w:color w:val="0D0D0D" w:themeColor="text1" w:themeTint="F2"/>
          <w:sz w:val="28"/>
          <w:szCs w:val="28"/>
        </w:rPr>
      </w:pPr>
      <w:r w:rsidRPr="00EA0E0B">
        <w:rPr>
          <w:rStyle w:val="c10"/>
          <w:b/>
          <w:bCs/>
          <w:color w:val="0D0D0D" w:themeColor="text1" w:themeTint="F2"/>
          <w:sz w:val="28"/>
          <w:szCs w:val="28"/>
        </w:rPr>
        <w:t xml:space="preserve">       Материалы: </w:t>
      </w:r>
      <w:r w:rsidRPr="00EA0E0B">
        <w:rPr>
          <w:rStyle w:val="c4"/>
          <w:color w:val="0D0D0D" w:themeColor="text1" w:themeTint="F2"/>
          <w:sz w:val="28"/>
          <w:szCs w:val="28"/>
        </w:rPr>
        <w:t>бисер, проволока, схема, линейка, кусачки.</w:t>
      </w:r>
    </w:p>
    <w:p w:rsidR="00530C28" w:rsidRPr="00EA0E0B" w:rsidRDefault="00530C28" w:rsidP="00530C28">
      <w:pPr>
        <w:pStyle w:val="c6"/>
        <w:shd w:val="clear" w:color="auto" w:fill="FFFFFF"/>
        <w:tabs>
          <w:tab w:val="left" w:pos="567"/>
          <w:tab w:val="left" w:pos="1418"/>
        </w:tabs>
        <w:spacing w:before="0" w:beforeAutospacing="0" w:after="0" w:afterAutospacing="0"/>
        <w:ind w:right="-1"/>
        <w:jc w:val="both"/>
        <w:rPr>
          <w:color w:val="0D0D0D" w:themeColor="text1" w:themeTint="F2"/>
          <w:sz w:val="28"/>
          <w:szCs w:val="28"/>
        </w:rPr>
      </w:pPr>
      <w:r>
        <w:rPr>
          <w:rStyle w:val="c4"/>
          <w:b/>
          <w:i/>
          <w:color w:val="0D0D0D" w:themeColor="text1" w:themeTint="F2"/>
          <w:sz w:val="28"/>
          <w:szCs w:val="28"/>
        </w:rPr>
        <w:t xml:space="preserve">       </w:t>
      </w:r>
      <w:r w:rsidRPr="00EA0E0B">
        <w:rPr>
          <w:rStyle w:val="c4"/>
          <w:b/>
          <w:i/>
          <w:color w:val="0D0D0D" w:themeColor="text1" w:themeTint="F2"/>
          <w:sz w:val="28"/>
          <w:szCs w:val="28"/>
        </w:rPr>
        <w:t>2.4</w:t>
      </w:r>
      <w:r w:rsidRPr="00EA0E0B">
        <w:rPr>
          <w:b/>
          <w:i/>
          <w:color w:val="0D0D0D" w:themeColor="text1" w:themeTint="F2"/>
          <w:sz w:val="28"/>
          <w:szCs w:val="28"/>
        </w:rPr>
        <w:t xml:space="preserve"> Игрушка самолёт. (4 часа).</w:t>
      </w:r>
      <w:r w:rsidRPr="00EA0E0B">
        <w:rPr>
          <w:color w:val="0D0D0D" w:themeColor="text1" w:themeTint="F2"/>
          <w:sz w:val="28"/>
          <w:szCs w:val="28"/>
        </w:rPr>
        <w:t xml:space="preserve"> </w:t>
      </w:r>
    </w:p>
    <w:p w:rsidR="00530C28" w:rsidRPr="00EA0E0B" w:rsidRDefault="00530C28" w:rsidP="00530C28">
      <w:pPr>
        <w:pStyle w:val="c6"/>
        <w:shd w:val="clear" w:color="auto" w:fill="FFFFFF"/>
        <w:tabs>
          <w:tab w:val="left" w:pos="567"/>
        </w:tabs>
        <w:spacing w:before="0" w:beforeAutospacing="0" w:after="0" w:afterAutospacing="0"/>
        <w:ind w:right="-1"/>
        <w:jc w:val="both"/>
        <w:rPr>
          <w:color w:val="0D0D0D" w:themeColor="text1" w:themeTint="F2"/>
          <w:sz w:val="28"/>
          <w:szCs w:val="28"/>
        </w:rPr>
      </w:pPr>
      <w:r w:rsidRPr="00EA0E0B">
        <w:rPr>
          <w:color w:val="0D0D0D" w:themeColor="text1" w:themeTint="F2"/>
          <w:sz w:val="28"/>
          <w:szCs w:val="28"/>
        </w:rPr>
        <w:t xml:space="preserve">       </w:t>
      </w:r>
      <w:r w:rsidRPr="00EA0E0B">
        <w:rPr>
          <w:b/>
          <w:color w:val="0D0D0D" w:themeColor="text1" w:themeTint="F2"/>
          <w:sz w:val="28"/>
          <w:szCs w:val="28"/>
        </w:rPr>
        <w:t>Теория:</w:t>
      </w:r>
      <w:r w:rsidRPr="00EA0E0B">
        <w:rPr>
          <w:color w:val="0D0D0D" w:themeColor="text1" w:themeTint="F2"/>
          <w:sz w:val="28"/>
          <w:szCs w:val="28"/>
        </w:rPr>
        <w:t xml:space="preserve"> Контрастные цвета. Параллельное низание на проволоке. Рассматривание и анализ образца. Выполнение изделия с переменной шириной. </w:t>
      </w:r>
    </w:p>
    <w:p w:rsidR="00530C28" w:rsidRPr="00EA0E0B" w:rsidRDefault="00530C28" w:rsidP="00530C28">
      <w:pPr>
        <w:pStyle w:val="c6"/>
        <w:shd w:val="clear" w:color="auto" w:fill="FFFFFF"/>
        <w:tabs>
          <w:tab w:val="left" w:pos="567"/>
          <w:tab w:val="left" w:pos="1418"/>
        </w:tabs>
        <w:spacing w:before="0" w:beforeAutospacing="0" w:after="0" w:afterAutospacing="0"/>
        <w:ind w:right="-1"/>
        <w:jc w:val="both"/>
        <w:rPr>
          <w:color w:val="0D0D0D" w:themeColor="text1" w:themeTint="F2"/>
          <w:sz w:val="28"/>
          <w:szCs w:val="28"/>
        </w:rPr>
      </w:pPr>
      <w:r>
        <w:rPr>
          <w:b/>
          <w:color w:val="0D0D0D" w:themeColor="text1" w:themeTint="F2"/>
          <w:sz w:val="28"/>
          <w:szCs w:val="28"/>
        </w:rPr>
        <w:t xml:space="preserve">       </w:t>
      </w:r>
      <w:r w:rsidRPr="00EA0E0B">
        <w:rPr>
          <w:b/>
          <w:color w:val="0D0D0D" w:themeColor="text1" w:themeTint="F2"/>
          <w:sz w:val="28"/>
          <w:szCs w:val="28"/>
        </w:rPr>
        <w:t>Практика:</w:t>
      </w:r>
      <w:r w:rsidRPr="00EA0E0B">
        <w:rPr>
          <w:color w:val="0D0D0D" w:themeColor="text1" w:themeTint="F2"/>
          <w:sz w:val="28"/>
          <w:szCs w:val="28"/>
        </w:rPr>
        <w:t xml:space="preserve"> Тренировочные упражнения по плетению изделий с переменной шириной. Выбор цвета. Выполнение изделия.</w:t>
      </w:r>
    </w:p>
    <w:p w:rsidR="00530C28" w:rsidRPr="00EA0E0B" w:rsidRDefault="00530C28" w:rsidP="00530C28">
      <w:pPr>
        <w:pStyle w:val="c6"/>
        <w:shd w:val="clear" w:color="auto" w:fill="FFFFFF"/>
        <w:tabs>
          <w:tab w:val="left" w:pos="567"/>
          <w:tab w:val="left" w:pos="1418"/>
        </w:tabs>
        <w:spacing w:before="0" w:beforeAutospacing="0" w:after="0" w:afterAutospacing="0"/>
        <w:ind w:right="-1"/>
        <w:jc w:val="both"/>
        <w:rPr>
          <w:b/>
          <w:i/>
          <w:color w:val="0D0D0D" w:themeColor="text1" w:themeTint="F2"/>
          <w:sz w:val="28"/>
          <w:szCs w:val="28"/>
        </w:rPr>
      </w:pPr>
      <w:r>
        <w:rPr>
          <w:rStyle w:val="c4"/>
          <w:b/>
          <w:i/>
          <w:color w:val="0D0D0D" w:themeColor="text1" w:themeTint="F2"/>
          <w:sz w:val="28"/>
          <w:szCs w:val="28"/>
        </w:rPr>
        <w:t xml:space="preserve">        </w:t>
      </w:r>
      <w:r w:rsidRPr="00EA0E0B">
        <w:rPr>
          <w:rStyle w:val="c4"/>
          <w:b/>
          <w:i/>
          <w:color w:val="0D0D0D" w:themeColor="text1" w:themeTint="F2"/>
          <w:sz w:val="28"/>
          <w:szCs w:val="28"/>
        </w:rPr>
        <w:t>2.5</w:t>
      </w:r>
      <w:r w:rsidRPr="00EA0E0B">
        <w:rPr>
          <w:b/>
          <w:i/>
          <w:color w:val="0D0D0D" w:themeColor="text1" w:themeTint="F2"/>
          <w:sz w:val="28"/>
          <w:szCs w:val="28"/>
        </w:rPr>
        <w:t xml:space="preserve"> День космонавтики. Составление  схемы и плетение брелка ракеты. (4 часа).</w:t>
      </w:r>
    </w:p>
    <w:p w:rsidR="00530C28" w:rsidRPr="00EA0E0B" w:rsidRDefault="00530C28" w:rsidP="00530C28">
      <w:pPr>
        <w:pStyle w:val="c6"/>
        <w:shd w:val="clear" w:color="auto" w:fill="FFFFFF"/>
        <w:tabs>
          <w:tab w:val="left" w:pos="567"/>
        </w:tabs>
        <w:spacing w:before="0" w:beforeAutospacing="0" w:after="0" w:afterAutospacing="0"/>
        <w:ind w:right="-1"/>
        <w:jc w:val="both"/>
        <w:rPr>
          <w:bCs/>
          <w:color w:val="0D0D0D" w:themeColor="text1" w:themeTint="F2"/>
          <w:sz w:val="28"/>
          <w:szCs w:val="28"/>
        </w:rPr>
      </w:pPr>
      <w:r w:rsidRPr="00EA0E0B">
        <w:rPr>
          <w:rStyle w:val="c4"/>
          <w:b/>
          <w:i/>
          <w:color w:val="0D0D0D" w:themeColor="text1" w:themeTint="F2"/>
          <w:sz w:val="28"/>
          <w:szCs w:val="28"/>
        </w:rPr>
        <w:lastRenderedPageBreak/>
        <w:t xml:space="preserve">       </w:t>
      </w:r>
      <w:r w:rsidRPr="00EA0E0B">
        <w:rPr>
          <w:b/>
          <w:bCs/>
          <w:color w:val="0D0D0D" w:themeColor="text1" w:themeTint="F2"/>
          <w:sz w:val="28"/>
          <w:szCs w:val="28"/>
        </w:rPr>
        <w:t xml:space="preserve">Теория: </w:t>
      </w:r>
      <w:r w:rsidRPr="00EA0E0B">
        <w:rPr>
          <w:bCs/>
          <w:color w:val="0D0D0D" w:themeColor="text1" w:themeTint="F2"/>
          <w:sz w:val="28"/>
          <w:szCs w:val="28"/>
        </w:rPr>
        <w:t>Беседа о истории космонавтики.</w:t>
      </w:r>
    </w:p>
    <w:p w:rsidR="00530C28" w:rsidRPr="00EA0E0B" w:rsidRDefault="00530C28" w:rsidP="00530C28">
      <w:pPr>
        <w:pStyle w:val="c6"/>
        <w:shd w:val="clear" w:color="auto" w:fill="FFFFFF"/>
        <w:tabs>
          <w:tab w:val="left" w:pos="567"/>
        </w:tabs>
        <w:spacing w:before="0" w:beforeAutospacing="0" w:after="0" w:afterAutospacing="0"/>
        <w:ind w:right="-1"/>
        <w:jc w:val="both"/>
        <w:rPr>
          <w:b/>
          <w:i/>
          <w:color w:val="0D0D0D" w:themeColor="text1" w:themeTint="F2"/>
          <w:sz w:val="28"/>
          <w:szCs w:val="28"/>
        </w:rPr>
      </w:pPr>
      <w:r>
        <w:rPr>
          <w:b/>
          <w:color w:val="0D0D0D" w:themeColor="text1" w:themeTint="F2"/>
          <w:sz w:val="28"/>
          <w:szCs w:val="28"/>
        </w:rPr>
        <w:t xml:space="preserve">       </w:t>
      </w:r>
      <w:r w:rsidRPr="00EA0E0B">
        <w:rPr>
          <w:b/>
          <w:color w:val="0D0D0D" w:themeColor="text1" w:themeTint="F2"/>
          <w:sz w:val="28"/>
          <w:szCs w:val="28"/>
        </w:rPr>
        <w:t>Практика</w:t>
      </w:r>
      <w:r w:rsidRPr="00EA0E0B">
        <w:rPr>
          <w:color w:val="0D0D0D" w:themeColor="text1" w:themeTint="F2"/>
          <w:sz w:val="28"/>
          <w:szCs w:val="28"/>
        </w:rPr>
        <w:t>: Плетение изделия по составленной схеме.</w:t>
      </w:r>
    </w:p>
    <w:p w:rsidR="00530C28" w:rsidRPr="00EA0E0B" w:rsidRDefault="00530C28" w:rsidP="00530C28">
      <w:pPr>
        <w:pStyle w:val="ab"/>
        <w:tabs>
          <w:tab w:val="left" w:pos="1418"/>
        </w:tabs>
        <w:spacing w:before="0" w:beforeAutospacing="0" w:after="0" w:afterAutospacing="0"/>
        <w:ind w:right="-1"/>
        <w:jc w:val="both"/>
        <w:rPr>
          <w:rStyle w:val="c2"/>
          <w:b/>
          <w:bCs/>
          <w:i/>
          <w:iCs/>
          <w:color w:val="0D0D0D" w:themeColor="text1" w:themeTint="F2"/>
          <w:sz w:val="28"/>
          <w:szCs w:val="28"/>
        </w:rPr>
      </w:pPr>
      <w:r>
        <w:rPr>
          <w:rStyle w:val="c2"/>
          <w:b/>
          <w:bCs/>
          <w:i/>
          <w:iCs/>
          <w:color w:val="0D0D0D" w:themeColor="text1" w:themeTint="F2"/>
          <w:sz w:val="28"/>
          <w:szCs w:val="28"/>
        </w:rPr>
        <w:t xml:space="preserve">       </w:t>
      </w:r>
      <w:r w:rsidRPr="00EA0E0B">
        <w:rPr>
          <w:rStyle w:val="c2"/>
          <w:b/>
          <w:bCs/>
          <w:i/>
          <w:iCs/>
          <w:color w:val="0D0D0D" w:themeColor="text1" w:themeTint="F2"/>
          <w:sz w:val="28"/>
          <w:szCs w:val="28"/>
        </w:rPr>
        <w:t>2.6. Изготовление коллективной выставочной работы (14 часов).</w:t>
      </w:r>
    </w:p>
    <w:p w:rsidR="00530C28" w:rsidRPr="00EA0E0B" w:rsidRDefault="00530C28" w:rsidP="00530C28">
      <w:pPr>
        <w:pStyle w:val="ab"/>
        <w:tabs>
          <w:tab w:val="left" w:pos="567"/>
        </w:tabs>
        <w:spacing w:before="0" w:beforeAutospacing="0" w:after="0" w:afterAutospacing="0"/>
        <w:ind w:right="-1"/>
        <w:jc w:val="both"/>
        <w:rPr>
          <w:color w:val="0D0D0D" w:themeColor="text1" w:themeTint="F2"/>
          <w:sz w:val="28"/>
          <w:szCs w:val="28"/>
        </w:rPr>
      </w:pPr>
      <w:r>
        <w:rPr>
          <w:b/>
          <w:bCs/>
          <w:color w:val="0D0D0D" w:themeColor="text1" w:themeTint="F2"/>
          <w:sz w:val="28"/>
          <w:szCs w:val="28"/>
        </w:rPr>
        <w:t xml:space="preserve">       </w:t>
      </w:r>
      <w:r w:rsidRPr="00EA0E0B">
        <w:rPr>
          <w:b/>
          <w:bCs/>
          <w:color w:val="0D0D0D" w:themeColor="text1" w:themeTint="F2"/>
          <w:sz w:val="28"/>
          <w:szCs w:val="28"/>
        </w:rPr>
        <w:t>Теория: </w:t>
      </w:r>
      <w:r w:rsidRPr="00EA0E0B">
        <w:rPr>
          <w:color w:val="0D0D0D" w:themeColor="text1" w:themeTint="F2"/>
          <w:sz w:val="28"/>
          <w:szCs w:val="28"/>
        </w:rPr>
        <w:t xml:space="preserve">Ознакомление с техникой «аппликация», показ изделий. Основы композиции на примере изготовления панно: соотношение и взаимное расположение отдельных элементов в плоскости. Порядок и целенаправленность замысла. </w:t>
      </w:r>
    </w:p>
    <w:p w:rsidR="00530C28" w:rsidRPr="00EA0E0B" w:rsidRDefault="00530C28" w:rsidP="00530C28">
      <w:pPr>
        <w:pStyle w:val="ab"/>
        <w:tabs>
          <w:tab w:val="left" w:pos="567"/>
        </w:tabs>
        <w:spacing w:before="0" w:beforeAutospacing="0" w:after="0" w:afterAutospacing="0"/>
        <w:ind w:right="-1"/>
        <w:jc w:val="both"/>
        <w:rPr>
          <w:color w:val="0D0D0D" w:themeColor="text1" w:themeTint="F2"/>
          <w:sz w:val="28"/>
          <w:szCs w:val="28"/>
        </w:rPr>
      </w:pPr>
      <w:r>
        <w:rPr>
          <w:b/>
          <w:bCs/>
          <w:color w:val="0D0D0D" w:themeColor="text1" w:themeTint="F2"/>
          <w:sz w:val="28"/>
          <w:szCs w:val="28"/>
        </w:rPr>
        <w:t xml:space="preserve">       </w:t>
      </w:r>
      <w:r w:rsidRPr="00EA0E0B">
        <w:rPr>
          <w:b/>
          <w:bCs/>
          <w:color w:val="0D0D0D" w:themeColor="text1" w:themeTint="F2"/>
          <w:sz w:val="28"/>
          <w:szCs w:val="28"/>
        </w:rPr>
        <w:t>Практика:</w:t>
      </w:r>
      <w:r w:rsidRPr="00EA0E0B">
        <w:rPr>
          <w:color w:val="0D0D0D" w:themeColor="text1" w:themeTint="F2"/>
          <w:sz w:val="28"/>
          <w:szCs w:val="28"/>
        </w:rPr>
        <w:t xml:space="preserve"> Зарисовка в тетрадь сюжета для панно. Зарисовка схем деталей к панно. Изготовление деталей по схемам к панно «Морские обитатели», «Лето», «Осень». </w:t>
      </w:r>
    </w:p>
    <w:p w:rsidR="00530C28" w:rsidRPr="00EA0E0B" w:rsidRDefault="00530C28" w:rsidP="00530C28">
      <w:pPr>
        <w:pStyle w:val="c6"/>
        <w:shd w:val="clear" w:color="auto" w:fill="FFFFFF"/>
        <w:tabs>
          <w:tab w:val="left" w:pos="567"/>
        </w:tabs>
        <w:spacing w:before="0" w:beforeAutospacing="0" w:after="0" w:afterAutospacing="0"/>
        <w:ind w:right="-1"/>
        <w:jc w:val="both"/>
        <w:rPr>
          <w:rStyle w:val="c2"/>
          <w:b/>
          <w:bCs/>
          <w:i/>
          <w:iCs/>
          <w:color w:val="0D0D0D" w:themeColor="text1" w:themeTint="F2"/>
          <w:sz w:val="28"/>
          <w:szCs w:val="28"/>
        </w:rPr>
      </w:pPr>
      <w:r w:rsidRPr="00EA0E0B">
        <w:rPr>
          <w:rStyle w:val="c4"/>
          <w:b/>
          <w:i/>
          <w:color w:val="0D0D0D" w:themeColor="text1" w:themeTint="F2"/>
          <w:sz w:val="28"/>
          <w:szCs w:val="28"/>
        </w:rPr>
        <w:t xml:space="preserve">       2.7</w:t>
      </w:r>
      <w:r w:rsidRPr="00EA0E0B">
        <w:rPr>
          <w:b/>
          <w:i/>
          <w:color w:val="0D0D0D" w:themeColor="text1" w:themeTint="F2"/>
          <w:sz w:val="28"/>
          <w:szCs w:val="28"/>
        </w:rPr>
        <w:t>Оформление коллективной выставочной работы.</w:t>
      </w:r>
      <w:r w:rsidRPr="00EA0E0B">
        <w:rPr>
          <w:rStyle w:val="c2"/>
          <w:b/>
          <w:bCs/>
          <w:i/>
          <w:iCs/>
          <w:color w:val="0D0D0D" w:themeColor="text1" w:themeTint="F2"/>
          <w:sz w:val="28"/>
          <w:szCs w:val="28"/>
        </w:rPr>
        <w:t xml:space="preserve"> (2 часа).</w:t>
      </w:r>
    </w:p>
    <w:p w:rsidR="00530C28" w:rsidRPr="00EA0E0B" w:rsidRDefault="00530C28" w:rsidP="00530C28">
      <w:pPr>
        <w:pStyle w:val="c6"/>
        <w:shd w:val="clear" w:color="auto" w:fill="FFFFFF"/>
        <w:tabs>
          <w:tab w:val="left" w:pos="567"/>
          <w:tab w:val="left" w:pos="1418"/>
        </w:tabs>
        <w:spacing w:before="0" w:beforeAutospacing="0" w:after="0" w:afterAutospacing="0"/>
        <w:ind w:right="-1"/>
        <w:jc w:val="both"/>
        <w:rPr>
          <w:color w:val="0D0D0D" w:themeColor="text1" w:themeTint="F2"/>
          <w:sz w:val="28"/>
          <w:szCs w:val="28"/>
        </w:rPr>
      </w:pPr>
      <w:r>
        <w:rPr>
          <w:b/>
          <w:color w:val="0D0D0D" w:themeColor="text1" w:themeTint="F2"/>
          <w:sz w:val="28"/>
          <w:szCs w:val="28"/>
        </w:rPr>
        <w:t xml:space="preserve">       </w:t>
      </w:r>
      <w:r w:rsidRPr="00EA0E0B">
        <w:rPr>
          <w:b/>
          <w:color w:val="0D0D0D" w:themeColor="text1" w:themeTint="F2"/>
          <w:sz w:val="28"/>
          <w:szCs w:val="28"/>
        </w:rPr>
        <w:t>Теория:</w:t>
      </w:r>
      <w:r w:rsidRPr="00EA0E0B">
        <w:rPr>
          <w:color w:val="0D0D0D" w:themeColor="text1" w:themeTint="F2"/>
          <w:sz w:val="28"/>
          <w:szCs w:val="28"/>
        </w:rPr>
        <w:t xml:space="preserve"> Правила ТБ при работе с колющим и режущими инструментами.</w:t>
      </w:r>
    </w:p>
    <w:p w:rsidR="00530C28" w:rsidRPr="00EA0E0B" w:rsidRDefault="00530C28" w:rsidP="00530C28">
      <w:pPr>
        <w:pStyle w:val="ab"/>
        <w:tabs>
          <w:tab w:val="left" w:pos="567"/>
        </w:tabs>
        <w:spacing w:before="0" w:beforeAutospacing="0" w:after="0" w:afterAutospacing="0"/>
        <w:ind w:right="-1"/>
        <w:jc w:val="both"/>
        <w:rPr>
          <w:color w:val="0D0D0D" w:themeColor="text1" w:themeTint="F2"/>
          <w:sz w:val="28"/>
          <w:szCs w:val="28"/>
        </w:rPr>
      </w:pPr>
      <w:r w:rsidRPr="00EA0E0B">
        <w:rPr>
          <w:bCs/>
          <w:color w:val="0D0D0D" w:themeColor="text1" w:themeTint="F2"/>
          <w:sz w:val="28"/>
          <w:szCs w:val="28"/>
        </w:rPr>
        <w:t xml:space="preserve">       </w:t>
      </w:r>
      <w:r w:rsidRPr="00EA0E0B">
        <w:rPr>
          <w:b/>
          <w:bCs/>
          <w:color w:val="0D0D0D" w:themeColor="text1" w:themeTint="F2"/>
          <w:sz w:val="28"/>
          <w:szCs w:val="28"/>
        </w:rPr>
        <w:t>Практика:</w:t>
      </w:r>
      <w:r w:rsidRPr="00EA0E0B">
        <w:rPr>
          <w:bCs/>
          <w:color w:val="0D0D0D" w:themeColor="text1" w:themeTint="F2"/>
          <w:sz w:val="28"/>
          <w:szCs w:val="28"/>
        </w:rPr>
        <w:t xml:space="preserve">  Соединение и о</w:t>
      </w:r>
      <w:r w:rsidRPr="00EA0E0B">
        <w:rPr>
          <w:color w:val="0D0D0D" w:themeColor="text1" w:themeTint="F2"/>
          <w:sz w:val="28"/>
          <w:szCs w:val="28"/>
        </w:rPr>
        <w:t>формление всех элементов в единый экспонат. Сборка панно: в технике «аппликация» способом приклеивания деталей на картон. Заправка картины в рамку.</w:t>
      </w:r>
    </w:p>
    <w:p w:rsidR="00530C28" w:rsidRPr="00EA0E0B" w:rsidRDefault="00530C28" w:rsidP="00530C28">
      <w:pPr>
        <w:pStyle w:val="c6"/>
        <w:shd w:val="clear" w:color="auto" w:fill="FFFFFF"/>
        <w:spacing w:before="0" w:beforeAutospacing="0" w:after="0" w:afterAutospacing="0"/>
        <w:ind w:right="-1"/>
        <w:jc w:val="both"/>
        <w:rPr>
          <w:rStyle w:val="c4"/>
          <w:color w:val="0D0D0D" w:themeColor="text1" w:themeTint="F2"/>
          <w:sz w:val="28"/>
          <w:szCs w:val="28"/>
        </w:rPr>
      </w:pPr>
      <w:r>
        <w:rPr>
          <w:b/>
          <w:i/>
          <w:color w:val="0D0D0D" w:themeColor="text1" w:themeTint="F2"/>
          <w:sz w:val="28"/>
          <w:szCs w:val="28"/>
        </w:rPr>
        <w:t xml:space="preserve">       </w:t>
      </w:r>
      <w:r w:rsidRPr="00EA0E0B">
        <w:rPr>
          <w:b/>
          <w:i/>
          <w:color w:val="0D0D0D" w:themeColor="text1" w:themeTint="F2"/>
          <w:sz w:val="28"/>
          <w:szCs w:val="28"/>
        </w:rPr>
        <w:t>2.8 Подготовка к выставке.</w:t>
      </w:r>
      <w:r w:rsidRPr="00EA0E0B">
        <w:rPr>
          <w:rStyle w:val="c2"/>
          <w:b/>
          <w:bCs/>
          <w:i/>
          <w:iCs/>
          <w:color w:val="0D0D0D" w:themeColor="text1" w:themeTint="F2"/>
          <w:sz w:val="28"/>
          <w:szCs w:val="28"/>
        </w:rPr>
        <w:t xml:space="preserve"> (2 часа).</w:t>
      </w:r>
      <w:r w:rsidRPr="00EA0E0B">
        <w:rPr>
          <w:rStyle w:val="c4"/>
          <w:color w:val="0D0D0D" w:themeColor="text1" w:themeTint="F2"/>
          <w:sz w:val="28"/>
          <w:szCs w:val="28"/>
        </w:rPr>
        <w:t xml:space="preserve"> </w:t>
      </w:r>
    </w:p>
    <w:p w:rsidR="00530C28" w:rsidRPr="00EA0E0B" w:rsidRDefault="00530C28" w:rsidP="00530C28">
      <w:pPr>
        <w:pStyle w:val="c6"/>
        <w:shd w:val="clear" w:color="auto" w:fill="FFFFFF"/>
        <w:tabs>
          <w:tab w:val="left" w:pos="567"/>
          <w:tab w:val="left" w:pos="1418"/>
        </w:tabs>
        <w:spacing w:before="0" w:beforeAutospacing="0" w:after="0" w:afterAutospacing="0"/>
        <w:ind w:right="-1"/>
        <w:jc w:val="both"/>
        <w:rPr>
          <w:rStyle w:val="c4"/>
          <w:color w:val="0D0D0D" w:themeColor="text1" w:themeTint="F2"/>
          <w:sz w:val="28"/>
          <w:szCs w:val="28"/>
        </w:rPr>
      </w:pPr>
      <w:r>
        <w:rPr>
          <w:rStyle w:val="c10"/>
          <w:b/>
          <w:bCs/>
          <w:color w:val="0D0D0D" w:themeColor="text1" w:themeTint="F2"/>
          <w:sz w:val="28"/>
          <w:szCs w:val="28"/>
        </w:rPr>
        <w:t xml:space="preserve">       </w:t>
      </w:r>
      <w:r w:rsidRPr="00EA0E0B">
        <w:rPr>
          <w:rStyle w:val="c10"/>
          <w:b/>
          <w:bCs/>
          <w:color w:val="0D0D0D" w:themeColor="text1" w:themeTint="F2"/>
          <w:sz w:val="28"/>
          <w:szCs w:val="28"/>
        </w:rPr>
        <w:t>Содержание: </w:t>
      </w:r>
      <w:r w:rsidRPr="00EA0E0B">
        <w:rPr>
          <w:rStyle w:val="c4"/>
          <w:color w:val="0D0D0D" w:themeColor="text1" w:themeTint="F2"/>
          <w:sz w:val="28"/>
          <w:szCs w:val="28"/>
        </w:rPr>
        <w:t>Подготовка экспонатов и творческих работ для участия в выставках и конкурсах различного уровня. Повторить знания, умения и навыки, приобретенные обучающимися за время обучения по данной программе.</w:t>
      </w:r>
    </w:p>
    <w:p w:rsidR="00530C28" w:rsidRPr="00EA0E0B" w:rsidRDefault="00530C28" w:rsidP="00530C28">
      <w:pPr>
        <w:pStyle w:val="c6"/>
        <w:shd w:val="clear" w:color="auto" w:fill="FFFFFF"/>
        <w:tabs>
          <w:tab w:val="left" w:pos="567"/>
          <w:tab w:val="left" w:pos="1418"/>
        </w:tabs>
        <w:spacing w:before="0" w:beforeAutospacing="0" w:after="0" w:afterAutospacing="0"/>
        <w:ind w:right="-1"/>
        <w:jc w:val="both"/>
        <w:rPr>
          <w:rStyle w:val="c2"/>
          <w:b/>
          <w:bCs/>
          <w:i/>
          <w:iCs/>
          <w:color w:val="0D0D0D" w:themeColor="text1" w:themeTint="F2"/>
          <w:sz w:val="28"/>
          <w:szCs w:val="28"/>
        </w:rPr>
      </w:pPr>
      <w:r w:rsidRPr="00EA0E0B">
        <w:rPr>
          <w:rStyle w:val="c4"/>
          <w:color w:val="0D0D0D" w:themeColor="text1" w:themeTint="F2"/>
          <w:sz w:val="28"/>
          <w:szCs w:val="28"/>
        </w:rPr>
        <w:t>Итоговая ат</w:t>
      </w:r>
      <w:r>
        <w:rPr>
          <w:rStyle w:val="c4"/>
          <w:color w:val="0D0D0D" w:themeColor="text1" w:themeTint="F2"/>
          <w:sz w:val="28"/>
          <w:szCs w:val="28"/>
        </w:rPr>
        <w:t>т</w:t>
      </w:r>
      <w:r w:rsidRPr="00EA0E0B">
        <w:rPr>
          <w:rStyle w:val="c4"/>
          <w:color w:val="0D0D0D" w:themeColor="text1" w:themeTint="F2"/>
          <w:sz w:val="28"/>
          <w:szCs w:val="28"/>
        </w:rPr>
        <w:t>естация.</w:t>
      </w:r>
      <w:r w:rsidRPr="00EA0E0B">
        <w:rPr>
          <w:rStyle w:val="c2"/>
          <w:b/>
          <w:bCs/>
          <w:i/>
          <w:iCs/>
          <w:color w:val="0D0D0D" w:themeColor="text1" w:themeTint="F2"/>
          <w:sz w:val="28"/>
          <w:szCs w:val="28"/>
        </w:rPr>
        <w:t xml:space="preserve">      </w:t>
      </w:r>
    </w:p>
    <w:p w:rsidR="00530C28" w:rsidRPr="00EA0E0B" w:rsidRDefault="00530C28" w:rsidP="00530C28">
      <w:pPr>
        <w:pStyle w:val="c6"/>
        <w:shd w:val="clear" w:color="auto" w:fill="FFFFFF"/>
        <w:tabs>
          <w:tab w:val="left" w:pos="567"/>
        </w:tabs>
        <w:spacing w:before="0" w:beforeAutospacing="0" w:after="0" w:afterAutospacing="0"/>
        <w:ind w:right="-1"/>
        <w:jc w:val="both"/>
        <w:rPr>
          <w:color w:val="0D0D0D" w:themeColor="text1" w:themeTint="F2"/>
          <w:sz w:val="28"/>
          <w:szCs w:val="28"/>
        </w:rPr>
      </w:pPr>
      <w:r>
        <w:rPr>
          <w:b/>
          <w:i/>
          <w:color w:val="0D0D0D" w:themeColor="text1" w:themeTint="F2"/>
          <w:sz w:val="28"/>
          <w:szCs w:val="28"/>
        </w:rPr>
        <w:t xml:space="preserve">       </w:t>
      </w:r>
      <w:r w:rsidRPr="00EA0E0B">
        <w:rPr>
          <w:b/>
          <w:i/>
          <w:color w:val="0D0D0D" w:themeColor="text1" w:themeTint="F2"/>
          <w:sz w:val="28"/>
          <w:szCs w:val="28"/>
        </w:rPr>
        <w:t>2.9 Итоговое занятие.</w:t>
      </w:r>
      <w:r w:rsidRPr="00EA0E0B">
        <w:rPr>
          <w:rStyle w:val="c2"/>
          <w:b/>
          <w:bCs/>
          <w:i/>
          <w:iCs/>
          <w:color w:val="0D0D0D" w:themeColor="text1" w:themeTint="F2"/>
          <w:sz w:val="28"/>
          <w:szCs w:val="28"/>
        </w:rPr>
        <w:t xml:space="preserve"> (2 часа).</w:t>
      </w:r>
    </w:p>
    <w:p w:rsidR="00530C28" w:rsidRPr="00EA0E0B" w:rsidRDefault="00530C28" w:rsidP="00530C28">
      <w:pPr>
        <w:pStyle w:val="c6"/>
        <w:shd w:val="clear" w:color="auto" w:fill="FFFFFF"/>
        <w:tabs>
          <w:tab w:val="left" w:pos="567"/>
        </w:tabs>
        <w:spacing w:before="0" w:beforeAutospacing="0" w:after="0" w:afterAutospacing="0"/>
        <w:ind w:right="-1"/>
        <w:jc w:val="both"/>
        <w:rPr>
          <w:b/>
          <w:i/>
          <w:color w:val="0D0D0D" w:themeColor="text1" w:themeTint="F2"/>
          <w:sz w:val="28"/>
          <w:szCs w:val="28"/>
        </w:rPr>
      </w:pPr>
      <w:r>
        <w:rPr>
          <w:rStyle w:val="c10"/>
          <w:b/>
          <w:bCs/>
          <w:color w:val="0D0D0D" w:themeColor="text1" w:themeTint="F2"/>
          <w:sz w:val="28"/>
          <w:szCs w:val="28"/>
        </w:rPr>
        <w:t xml:space="preserve">       </w:t>
      </w:r>
      <w:r w:rsidRPr="00EA0E0B">
        <w:rPr>
          <w:rStyle w:val="c10"/>
          <w:b/>
          <w:bCs/>
          <w:color w:val="0D0D0D" w:themeColor="text1" w:themeTint="F2"/>
          <w:sz w:val="28"/>
          <w:szCs w:val="28"/>
        </w:rPr>
        <w:t>Содержание:</w:t>
      </w:r>
      <w:r>
        <w:rPr>
          <w:rStyle w:val="c10"/>
          <w:b/>
          <w:bCs/>
          <w:color w:val="0D0D0D" w:themeColor="text1" w:themeTint="F2"/>
          <w:sz w:val="28"/>
          <w:szCs w:val="28"/>
        </w:rPr>
        <w:t xml:space="preserve"> </w:t>
      </w:r>
      <w:r w:rsidRPr="00EA0E0B">
        <w:rPr>
          <w:rStyle w:val="c4"/>
          <w:color w:val="0D0D0D" w:themeColor="text1" w:themeTint="F2"/>
          <w:sz w:val="28"/>
          <w:szCs w:val="28"/>
        </w:rPr>
        <w:t>Подведение итогов работы за год. Выставка выполненных игрушек, панно, изделий декора интерьера для дома, букетов цветов, украшений, картин и др. Выдача грамот лучшим обучающимся.</w:t>
      </w:r>
    </w:p>
    <w:p w:rsidR="00530C28" w:rsidRPr="00EA0E0B" w:rsidRDefault="00530C28" w:rsidP="00530C28">
      <w:pPr>
        <w:pStyle w:val="c6"/>
        <w:shd w:val="clear" w:color="auto" w:fill="FFFFFF"/>
        <w:tabs>
          <w:tab w:val="left" w:pos="567"/>
        </w:tabs>
        <w:spacing w:before="0" w:beforeAutospacing="0" w:after="0" w:afterAutospacing="0"/>
        <w:ind w:right="-1"/>
        <w:jc w:val="both"/>
        <w:rPr>
          <w:b/>
          <w:i/>
          <w:color w:val="0D0D0D" w:themeColor="text1" w:themeTint="F2"/>
          <w:sz w:val="28"/>
          <w:szCs w:val="28"/>
        </w:rPr>
      </w:pPr>
      <w:r>
        <w:rPr>
          <w:b/>
          <w:i/>
          <w:color w:val="0D0D0D" w:themeColor="text1" w:themeTint="F2"/>
          <w:sz w:val="28"/>
          <w:szCs w:val="28"/>
        </w:rPr>
        <w:t xml:space="preserve">        </w:t>
      </w:r>
      <w:r w:rsidRPr="00EA0E0B">
        <w:rPr>
          <w:b/>
          <w:i/>
          <w:color w:val="0D0D0D" w:themeColor="text1" w:themeTint="F2"/>
          <w:sz w:val="28"/>
          <w:szCs w:val="28"/>
        </w:rPr>
        <w:t>3. Познавательно -досуговая  деятельность.</w:t>
      </w:r>
      <w:r w:rsidRPr="00EA0E0B">
        <w:rPr>
          <w:rStyle w:val="c2"/>
          <w:b/>
          <w:bCs/>
          <w:i/>
          <w:iCs/>
          <w:color w:val="0D0D0D" w:themeColor="text1" w:themeTint="F2"/>
          <w:sz w:val="28"/>
          <w:szCs w:val="28"/>
        </w:rPr>
        <w:t xml:space="preserve"> (14 часов).</w:t>
      </w:r>
    </w:p>
    <w:p w:rsidR="00530C28" w:rsidRPr="00EA0E0B" w:rsidRDefault="00530C28" w:rsidP="00530C28">
      <w:pPr>
        <w:tabs>
          <w:tab w:val="left" w:pos="567"/>
          <w:tab w:val="left" w:pos="1418"/>
        </w:tabs>
        <w:spacing w:after="0" w:line="240" w:lineRule="auto"/>
        <w:ind w:right="-1"/>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w:t>
      </w:r>
      <w:r w:rsidRPr="00EA0E0B">
        <w:rPr>
          <w:rFonts w:ascii="Times New Roman" w:hAnsi="Times New Roman" w:cs="Times New Roman"/>
          <w:color w:val="0D0D0D" w:themeColor="text1" w:themeTint="F2"/>
          <w:sz w:val="28"/>
          <w:szCs w:val="28"/>
        </w:rPr>
        <w:t>Праздник посвящённый дню матери Новогодний карнавал. Развлекательная программа «Новогодняя фантазия». Оздоровительная программа «Весёлая лыжня». Развлекательная программа «Чтобы тело не болело». Международный день музеев.</w:t>
      </w:r>
      <w:r w:rsidRPr="00EA0E0B">
        <w:rPr>
          <w:rStyle w:val="c2"/>
          <w:rFonts w:ascii="Times New Roman" w:hAnsi="Times New Roman" w:cs="Times New Roman"/>
          <w:b/>
          <w:bCs/>
          <w:i/>
          <w:iCs/>
          <w:color w:val="0D0D0D" w:themeColor="text1" w:themeTint="F2"/>
          <w:sz w:val="28"/>
          <w:szCs w:val="28"/>
        </w:rPr>
        <w:t xml:space="preserve">             </w:t>
      </w:r>
    </w:p>
    <w:p w:rsidR="00530C28" w:rsidRPr="00EA0E0B" w:rsidRDefault="00530C28" w:rsidP="00530C28">
      <w:pPr>
        <w:pStyle w:val="c6"/>
        <w:shd w:val="clear" w:color="auto" w:fill="FFFFFF"/>
        <w:tabs>
          <w:tab w:val="left" w:pos="567"/>
        </w:tabs>
        <w:spacing w:before="0" w:beforeAutospacing="0" w:after="0" w:afterAutospacing="0"/>
        <w:ind w:right="-1"/>
        <w:jc w:val="both"/>
        <w:rPr>
          <w:color w:val="0D0D0D" w:themeColor="text1" w:themeTint="F2"/>
          <w:sz w:val="28"/>
          <w:szCs w:val="28"/>
        </w:rPr>
      </w:pPr>
      <w:r>
        <w:rPr>
          <w:rStyle w:val="c10"/>
          <w:b/>
          <w:bCs/>
          <w:color w:val="0D0D0D" w:themeColor="text1" w:themeTint="F2"/>
          <w:sz w:val="28"/>
          <w:szCs w:val="28"/>
        </w:rPr>
        <w:t xml:space="preserve">        </w:t>
      </w:r>
      <w:r w:rsidRPr="00EA0E0B">
        <w:rPr>
          <w:rStyle w:val="c10"/>
          <w:b/>
          <w:bCs/>
          <w:color w:val="0D0D0D" w:themeColor="text1" w:themeTint="F2"/>
          <w:sz w:val="28"/>
          <w:szCs w:val="28"/>
        </w:rPr>
        <w:t>Задачи:</w:t>
      </w:r>
    </w:p>
    <w:p w:rsidR="00530C28" w:rsidRPr="00EA0E0B" w:rsidRDefault="00530C28" w:rsidP="00530C28">
      <w:pPr>
        <w:pStyle w:val="c6"/>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сформировать у обучающихся познавательный интерес, положительную мотивацию к обучению, совершенствование навыков и умений;</w:t>
      </w:r>
    </w:p>
    <w:p w:rsidR="00530C28" w:rsidRPr="00EA0E0B" w:rsidRDefault="00530C28" w:rsidP="00530C28">
      <w:pPr>
        <w:pStyle w:val="c6"/>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организовать полноценный отдых детей;</w:t>
      </w:r>
    </w:p>
    <w:p w:rsidR="00530C28" w:rsidRPr="00EA0E0B" w:rsidRDefault="00530C28" w:rsidP="00530C28">
      <w:pPr>
        <w:pStyle w:val="c6"/>
        <w:shd w:val="clear" w:color="auto" w:fill="FFFFFF"/>
        <w:spacing w:before="0" w:beforeAutospacing="0" w:after="0" w:afterAutospacing="0"/>
        <w:ind w:right="-1"/>
        <w:jc w:val="both"/>
        <w:rPr>
          <w:b/>
          <w:color w:val="0D0D0D" w:themeColor="text1" w:themeTint="F2"/>
          <w:sz w:val="28"/>
          <w:szCs w:val="28"/>
        </w:rPr>
      </w:pPr>
      <w:r w:rsidRPr="00EA0E0B">
        <w:rPr>
          <w:rStyle w:val="c4"/>
          <w:color w:val="0D0D0D" w:themeColor="text1" w:themeTint="F2"/>
          <w:sz w:val="28"/>
          <w:szCs w:val="28"/>
        </w:rPr>
        <w:t>- создать положительные эмоции, теплую и дружескую атмосферу в коллективе.</w:t>
      </w:r>
    </w:p>
    <w:p w:rsidR="00530C28" w:rsidRPr="00EA0E0B" w:rsidRDefault="00530C28" w:rsidP="00530C28">
      <w:pPr>
        <w:shd w:val="clear" w:color="auto" w:fill="FFFFFF"/>
        <w:tabs>
          <w:tab w:val="left" w:pos="567"/>
        </w:tabs>
        <w:spacing w:after="0" w:line="240" w:lineRule="auto"/>
        <w:ind w:right="-1"/>
        <w:rPr>
          <w:rFonts w:ascii="Times New Roman" w:eastAsia="Times New Roman" w:hAnsi="Times New Roman" w:cs="Times New Roman"/>
          <w:b/>
          <w:color w:val="0D0D0D" w:themeColor="text1" w:themeTint="F2"/>
          <w:sz w:val="28"/>
          <w:szCs w:val="28"/>
          <w:lang w:eastAsia="ru-RU"/>
        </w:rPr>
      </w:pPr>
      <w:r>
        <w:rPr>
          <w:rFonts w:ascii="Times New Roman" w:hAnsi="Times New Roman" w:cs="Times New Roman"/>
          <w:b/>
          <w:color w:val="0D0D0D" w:themeColor="text1" w:themeTint="F2"/>
          <w:sz w:val="28"/>
          <w:szCs w:val="28"/>
        </w:rPr>
        <w:t xml:space="preserve">        </w:t>
      </w:r>
      <w:r w:rsidRPr="00EA0E0B">
        <w:rPr>
          <w:rFonts w:ascii="Times New Roman" w:hAnsi="Times New Roman" w:cs="Times New Roman"/>
          <w:b/>
          <w:color w:val="0D0D0D" w:themeColor="text1" w:themeTint="F2"/>
          <w:sz w:val="28"/>
          <w:szCs w:val="28"/>
        </w:rPr>
        <w:t xml:space="preserve">Организационно </w:t>
      </w:r>
      <w:r w:rsidRPr="00EA0E0B">
        <w:rPr>
          <w:rFonts w:ascii="Times New Roman" w:eastAsia="Times New Roman" w:hAnsi="Times New Roman" w:cs="Times New Roman"/>
          <w:b/>
          <w:color w:val="0D0D0D" w:themeColor="text1" w:themeTint="F2"/>
          <w:sz w:val="28"/>
          <w:szCs w:val="28"/>
          <w:lang w:eastAsia="ru-RU"/>
        </w:rPr>
        <w:t>– педагогические условия реализации программы.</w:t>
      </w:r>
    </w:p>
    <w:p w:rsidR="00530C28" w:rsidRPr="00EA0E0B" w:rsidRDefault="00530C28" w:rsidP="00530C28">
      <w:pPr>
        <w:shd w:val="clear" w:color="auto" w:fill="FFFFFF"/>
        <w:spacing w:after="0" w:line="240" w:lineRule="auto"/>
        <w:ind w:right="-1"/>
        <w:jc w:val="both"/>
        <w:rPr>
          <w:rFonts w:ascii="Times New Roman" w:eastAsia="Times New Roman" w:hAnsi="Times New Roman" w:cs="Times New Roman"/>
          <w:color w:val="0D0D0D" w:themeColor="text1" w:themeTint="F2"/>
          <w:sz w:val="28"/>
          <w:szCs w:val="28"/>
          <w:lang w:eastAsia="ru-RU"/>
        </w:rPr>
      </w:pPr>
      <w:r w:rsidRPr="00EA0E0B">
        <w:rPr>
          <w:rFonts w:ascii="Times New Roman" w:eastAsia="Times New Roman" w:hAnsi="Times New Roman" w:cs="Times New Roman"/>
          <w:color w:val="0D0D0D" w:themeColor="text1" w:themeTint="F2"/>
          <w:sz w:val="28"/>
          <w:szCs w:val="28"/>
          <w:lang w:eastAsia="ru-RU"/>
        </w:rPr>
        <w:t xml:space="preserve">        </w:t>
      </w:r>
      <w:r w:rsidRPr="00EA0E0B">
        <w:rPr>
          <w:rFonts w:ascii="Times New Roman" w:eastAsia="Times New Roman" w:hAnsi="Times New Roman" w:cs="Times New Roman"/>
          <w:i/>
          <w:color w:val="0D0D0D" w:themeColor="text1" w:themeTint="F2"/>
          <w:sz w:val="28"/>
          <w:szCs w:val="28"/>
          <w:lang w:eastAsia="ru-RU"/>
        </w:rPr>
        <w:t>Помещение</w:t>
      </w:r>
      <w:r w:rsidRPr="00EA0E0B">
        <w:rPr>
          <w:rFonts w:ascii="Times New Roman" w:eastAsia="Times New Roman" w:hAnsi="Times New Roman" w:cs="Times New Roman"/>
          <w:color w:val="0D0D0D" w:themeColor="text1" w:themeTint="F2"/>
          <w:sz w:val="28"/>
          <w:szCs w:val="28"/>
          <w:lang w:eastAsia="ru-RU"/>
        </w:rPr>
        <w:t xml:space="preserve"> для проведения  занятий должно отвечать требованиям санитарии и противопожарной безопасности.</w:t>
      </w:r>
    </w:p>
    <w:p w:rsidR="00530C28" w:rsidRPr="00EA0E0B" w:rsidRDefault="00530C28" w:rsidP="00530C28">
      <w:pPr>
        <w:shd w:val="clear" w:color="auto" w:fill="FFFFFF"/>
        <w:spacing w:after="0" w:line="240" w:lineRule="auto"/>
        <w:ind w:right="-1"/>
        <w:jc w:val="both"/>
        <w:rPr>
          <w:rFonts w:ascii="Times New Roman" w:eastAsia="Times New Roman" w:hAnsi="Times New Roman" w:cs="Times New Roman"/>
          <w:color w:val="0D0D0D" w:themeColor="text1" w:themeTint="F2"/>
          <w:sz w:val="28"/>
          <w:szCs w:val="28"/>
          <w:lang w:eastAsia="ru-RU"/>
        </w:rPr>
      </w:pPr>
      <w:r w:rsidRPr="00EA0E0B">
        <w:rPr>
          <w:rFonts w:ascii="Times New Roman" w:eastAsia="Times New Roman" w:hAnsi="Times New Roman" w:cs="Times New Roman"/>
          <w:color w:val="0D0D0D" w:themeColor="text1" w:themeTint="F2"/>
          <w:sz w:val="28"/>
          <w:szCs w:val="28"/>
          <w:lang w:eastAsia="ru-RU"/>
        </w:rPr>
        <w:t>В соответствии с санитарно-гигиеническими требованиями площадь помещения, обеспечивающая нормальные условия работы, должна быть не менее 2,5 м</w:t>
      </w:r>
      <w:r w:rsidRPr="00EA0E0B">
        <w:rPr>
          <w:rFonts w:ascii="Times New Roman" w:eastAsia="Times New Roman" w:hAnsi="Times New Roman" w:cs="Times New Roman"/>
          <w:color w:val="0D0D0D" w:themeColor="text1" w:themeTint="F2"/>
          <w:sz w:val="28"/>
          <w:szCs w:val="28"/>
          <w:vertAlign w:val="superscript"/>
          <w:lang w:eastAsia="ru-RU"/>
        </w:rPr>
        <w:t>2</w:t>
      </w:r>
      <w:r w:rsidRPr="00EA0E0B">
        <w:rPr>
          <w:rFonts w:ascii="Times New Roman" w:eastAsia="Times New Roman" w:hAnsi="Times New Roman" w:cs="Times New Roman"/>
          <w:color w:val="0D0D0D" w:themeColor="text1" w:themeTint="F2"/>
          <w:sz w:val="28"/>
          <w:szCs w:val="28"/>
          <w:lang w:eastAsia="ru-RU"/>
        </w:rPr>
        <w:t> на человека. Температура воздуха в кабинете должна поддерживаться в пределах от +17 до +20</w:t>
      </w:r>
      <w:r w:rsidRPr="00EA0E0B">
        <w:rPr>
          <w:rFonts w:ascii="Times New Roman" w:eastAsia="Times New Roman" w:hAnsi="Times New Roman" w:cs="Times New Roman"/>
          <w:color w:val="0D0D0D" w:themeColor="text1" w:themeTint="F2"/>
          <w:sz w:val="28"/>
          <w:szCs w:val="28"/>
          <w:vertAlign w:val="superscript"/>
          <w:lang w:eastAsia="ru-RU"/>
        </w:rPr>
        <w:t>0</w:t>
      </w:r>
      <w:r w:rsidRPr="00EA0E0B">
        <w:rPr>
          <w:rFonts w:ascii="Times New Roman" w:eastAsia="Times New Roman" w:hAnsi="Times New Roman" w:cs="Times New Roman"/>
          <w:color w:val="0D0D0D" w:themeColor="text1" w:themeTint="F2"/>
          <w:sz w:val="28"/>
          <w:szCs w:val="28"/>
          <w:lang w:eastAsia="ru-RU"/>
        </w:rPr>
        <w:t>С при влажности 40-60 %.</w:t>
      </w:r>
    </w:p>
    <w:p w:rsidR="00530C28" w:rsidRPr="00EA0E0B" w:rsidRDefault="00530C28" w:rsidP="00530C28">
      <w:pPr>
        <w:shd w:val="clear" w:color="auto" w:fill="FFFFFF"/>
        <w:spacing w:after="0" w:line="240" w:lineRule="auto"/>
        <w:ind w:right="-1"/>
        <w:jc w:val="both"/>
        <w:rPr>
          <w:rFonts w:ascii="Times New Roman" w:eastAsia="Times New Roman" w:hAnsi="Times New Roman" w:cs="Times New Roman"/>
          <w:color w:val="0D0D0D" w:themeColor="text1" w:themeTint="F2"/>
          <w:sz w:val="28"/>
          <w:szCs w:val="28"/>
          <w:lang w:eastAsia="ru-RU"/>
        </w:rPr>
      </w:pPr>
      <w:r w:rsidRPr="00EA0E0B">
        <w:rPr>
          <w:rFonts w:ascii="Times New Roman" w:eastAsia="Times New Roman" w:hAnsi="Times New Roman" w:cs="Times New Roman"/>
          <w:color w:val="0D0D0D" w:themeColor="text1" w:themeTint="F2"/>
          <w:sz w:val="28"/>
          <w:szCs w:val="28"/>
          <w:lang w:eastAsia="ru-RU"/>
        </w:rPr>
        <w:t xml:space="preserve">       Общее освещение кабинета лучше обеспечивать люминесцентными лампами. Они создают освещение, близкое к естественному.</w:t>
      </w:r>
    </w:p>
    <w:p w:rsidR="00530C28" w:rsidRPr="00EA0E0B" w:rsidRDefault="00530C28" w:rsidP="00530C28">
      <w:pPr>
        <w:shd w:val="clear" w:color="auto" w:fill="FFFFFF"/>
        <w:spacing w:after="0" w:line="240" w:lineRule="auto"/>
        <w:ind w:right="-1"/>
        <w:jc w:val="both"/>
        <w:rPr>
          <w:rFonts w:ascii="Times New Roman" w:eastAsia="Times New Roman" w:hAnsi="Times New Roman" w:cs="Times New Roman"/>
          <w:color w:val="0D0D0D" w:themeColor="text1" w:themeTint="F2"/>
          <w:sz w:val="28"/>
          <w:szCs w:val="28"/>
          <w:lang w:eastAsia="ru-RU"/>
        </w:rPr>
      </w:pPr>
      <w:r w:rsidRPr="00EA0E0B">
        <w:rPr>
          <w:rFonts w:ascii="Times New Roman" w:eastAsia="Times New Roman" w:hAnsi="Times New Roman" w:cs="Times New Roman"/>
          <w:color w:val="0D0D0D" w:themeColor="text1" w:themeTint="F2"/>
          <w:sz w:val="28"/>
          <w:szCs w:val="28"/>
          <w:lang w:eastAsia="ru-RU"/>
        </w:rPr>
        <w:t>На окнах должны быть занавеси для защиты глаз от воздействия прямых солнечных лучей. Занавеси рекомендуются светлые, в тон стен.</w:t>
      </w:r>
    </w:p>
    <w:p w:rsidR="00530C28" w:rsidRPr="00EA0E0B" w:rsidRDefault="00530C28" w:rsidP="00530C28">
      <w:pPr>
        <w:shd w:val="clear" w:color="auto" w:fill="FFFFFF"/>
        <w:spacing w:after="0" w:line="240" w:lineRule="auto"/>
        <w:ind w:right="-1"/>
        <w:jc w:val="both"/>
        <w:rPr>
          <w:rFonts w:ascii="Times New Roman" w:eastAsia="Times New Roman" w:hAnsi="Times New Roman" w:cs="Times New Roman"/>
          <w:color w:val="0D0D0D" w:themeColor="text1" w:themeTint="F2"/>
          <w:sz w:val="28"/>
          <w:szCs w:val="28"/>
          <w:lang w:eastAsia="ru-RU"/>
        </w:rPr>
      </w:pPr>
      <w:r w:rsidRPr="00EA0E0B">
        <w:rPr>
          <w:rFonts w:ascii="Times New Roman" w:eastAsia="Times New Roman" w:hAnsi="Times New Roman" w:cs="Times New Roman"/>
          <w:color w:val="0D0D0D" w:themeColor="text1" w:themeTint="F2"/>
          <w:sz w:val="28"/>
          <w:szCs w:val="28"/>
          <w:lang w:eastAsia="ru-RU"/>
        </w:rPr>
        <w:t>Рекомендуется светлая окраска стен. Это благотворно действует на зрительный аппарат и, кроме того, способствует увеличению общей освещенности кабинета.</w:t>
      </w:r>
    </w:p>
    <w:p w:rsidR="00530C28" w:rsidRPr="00EA0E0B" w:rsidRDefault="00530C28" w:rsidP="00530C28">
      <w:pPr>
        <w:shd w:val="clear" w:color="auto" w:fill="FFFFFF"/>
        <w:tabs>
          <w:tab w:val="left" w:pos="567"/>
        </w:tabs>
        <w:spacing w:after="0" w:line="240" w:lineRule="auto"/>
        <w:ind w:right="-1"/>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lastRenderedPageBreak/>
        <w:t xml:space="preserve">      </w:t>
      </w:r>
      <w:r w:rsidRPr="00EA0E0B">
        <w:rPr>
          <w:rFonts w:ascii="Times New Roman" w:eastAsia="Times New Roman" w:hAnsi="Times New Roman" w:cs="Times New Roman"/>
          <w:color w:val="0D0D0D" w:themeColor="text1" w:themeTint="F2"/>
          <w:sz w:val="28"/>
          <w:szCs w:val="28"/>
          <w:lang w:eastAsia="ru-RU"/>
        </w:rPr>
        <w:t>При размещении рабочих столов необходимо учитывать направление дневного света и вечернего освещения, чтобы рабочие места были освещены с левой стороны и сверху, стол ученический соответствующий возрасту.</w:t>
      </w:r>
    </w:p>
    <w:p w:rsidR="00530C28" w:rsidRPr="00EA0E0B" w:rsidRDefault="00530C28" w:rsidP="00530C28">
      <w:pPr>
        <w:shd w:val="clear" w:color="auto" w:fill="FFFFFF"/>
        <w:spacing w:after="0" w:line="240" w:lineRule="auto"/>
        <w:ind w:right="-1"/>
        <w:jc w:val="both"/>
        <w:rPr>
          <w:rFonts w:ascii="Times New Roman" w:eastAsia="Times New Roman" w:hAnsi="Times New Roman" w:cs="Times New Roman"/>
          <w:color w:val="0D0D0D" w:themeColor="text1" w:themeTint="F2"/>
          <w:sz w:val="28"/>
          <w:szCs w:val="28"/>
          <w:lang w:eastAsia="ru-RU"/>
        </w:rPr>
      </w:pPr>
      <w:r w:rsidRPr="00EA0E0B">
        <w:rPr>
          <w:rFonts w:ascii="Times New Roman" w:eastAsia="Times New Roman" w:hAnsi="Times New Roman" w:cs="Times New Roman"/>
          <w:color w:val="0D0D0D" w:themeColor="text1" w:themeTint="F2"/>
          <w:sz w:val="28"/>
          <w:szCs w:val="28"/>
          <w:lang w:eastAsia="ru-RU"/>
        </w:rPr>
        <w:t xml:space="preserve"> Подвесная доска используется для показа наглядных пособий, чертежей. Окна должны быть оборудованы открывающимися форточками  для периодического  проветривания помещения. </w:t>
      </w:r>
    </w:p>
    <w:p w:rsidR="00530C28" w:rsidRPr="00EA0E0B" w:rsidRDefault="00530C28" w:rsidP="00530C28">
      <w:pPr>
        <w:shd w:val="clear" w:color="auto" w:fill="FFFFFF"/>
        <w:spacing w:after="0" w:line="240" w:lineRule="auto"/>
        <w:ind w:right="-1"/>
        <w:jc w:val="both"/>
        <w:rPr>
          <w:rFonts w:ascii="Times New Roman" w:eastAsia="Times New Roman" w:hAnsi="Times New Roman" w:cs="Times New Roman"/>
          <w:color w:val="0D0D0D" w:themeColor="text1" w:themeTint="F2"/>
          <w:sz w:val="28"/>
          <w:szCs w:val="28"/>
          <w:lang w:eastAsia="ru-RU"/>
        </w:rPr>
      </w:pPr>
      <w:r w:rsidRPr="00EA0E0B">
        <w:rPr>
          <w:rFonts w:ascii="Times New Roman" w:eastAsia="Times New Roman" w:hAnsi="Times New Roman" w:cs="Times New Roman"/>
          <w:color w:val="0D0D0D" w:themeColor="text1" w:themeTint="F2"/>
          <w:sz w:val="28"/>
          <w:szCs w:val="28"/>
          <w:lang w:eastAsia="ru-RU"/>
        </w:rPr>
        <w:t>Столы и стулья по числу учащихся и для педагога, шкафы.</w:t>
      </w:r>
      <w:r w:rsidRPr="00EA0E0B">
        <w:rPr>
          <w:rFonts w:ascii="Times New Roman" w:eastAsia="Times New Roman" w:hAnsi="Times New Roman" w:cs="Times New Roman"/>
          <w:b/>
          <w:bCs/>
          <w:i/>
          <w:iCs/>
          <w:color w:val="0D0D0D" w:themeColor="text1" w:themeTint="F2"/>
          <w:sz w:val="28"/>
          <w:szCs w:val="28"/>
          <w:lang w:eastAsia="ru-RU"/>
        </w:rPr>
        <w:t>     </w:t>
      </w:r>
    </w:p>
    <w:p w:rsidR="00530C28" w:rsidRDefault="00530C28" w:rsidP="00530C28">
      <w:pPr>
        <w:pStyle w:val="c8"/>
        <w:shd w:val="clear" w:color="auto" w:fill="FFFFFF"/>
        <w:tabs>
          <w:tab w:val="left" w:pos="567"/>
        </w:tabs>
        <w:spacing w:before="0" w:beforeAutospacing="0" w:after="0" w:afterAutospacing="0"/>
        <w:ind w:right="-1"/>
        <w:rPr>
          <w:rStyle w:val="c4"/>
          <w:color w:val="0D0D0D" w:themeColor="text1" w:themeTint="F2"/>
          <w:sz w:val="28"/>
          <w:szCs w:val="28"/>
        </w:rPr>
      </w:pPr>
      <w:r>
        <w:rPr>
          <w:rStyle w:val="c4"/>
          <w:color w:val="0D0D0D" w:themeColor="text1" w:themeTint="F2"/>
          <w:sz w:val="28"/>
          <w:szCs w:val="28"/>
        </w:rPr>
        <w:t xml:space="preserve">        </w:t>
      </w:r>
      <w:r w:rsidRPr="00EA0E0B">
        <w:rPr>
          <w:rStyle w:val="c4"/>
          <w:color w:val="0D0D0D" w:themeColor="text1" w:themeTint="F2"/>
          <w:sz w:val="28"/>
          <w:szCs w:val="28"/>
        </w:rPr>
        <w:t>Для реализации данной программы необходимы </w:t>
      </w:r>
      <w:r w:rsidRPr="00EA0E0B">
        <w:rPr>
          <w:rStyle w:val="c2"/>
          <w:bCs/>
          <w:i/>
          <w:color w:val="0D0D0D" w:themeColor="text1" w:themeTint="F2"/>
          <w:sz w:val="28"/>
          <w:szCs w:val="28"/>
        </w:rPr>
        <w:t>инструменты и материалы</w:t>
      </w:r>
      <w:r w:rsidRPr="00EA0E0B">
        <w:rPr>
          <w:rStyle w:val="c2"/>
          <w:bCs/>
          <w:color w:val="0D0D0D" w:themeColor="text1" w:themeTint="F2"/>
          <w:sz w:val="28"/>
          <w:szCs w:val="28"/>
        </w:rPr>
        <w:t xml:space="preserve"> для бисероплетения</w:t>
      </w:r>
      <w:r w:rsidRPr="00EA0E0B">
        <w:rPr>
          <w:rStyle w:val="c4"/>
          <w:color w:val="0D0D0D" w:themeColor="text1" w:themeTint="F2"/>
          <w:sz w:val="28"/>
          <w:szCs w:val="28"/>
        </w:rPr>
        <w:t>, а именно:</w:t>
      </w:r>
    </w:p>
    <w:p w:rsidR="00530C28" w:rsidRDefault="00530C28" w:rsidP="00530C28">
      <w:pPr>
        <w:pStyle w:val="c8"/>
        <w:numPr>
          <w:ilvl w:val="0"/>
          <w:numId w:val="33"/>
        </w:numPr>
        <w:shd w:val="clear" w:color="auto" w:fill="FFFFFF"/>
        <w:tabs>
          <w:tab w:val="left" w:pos="567"/>
        </w:tabs>
        <w:spacing w:before="0" w:beforeAutospacing="0" w:after="0" w:afterAutospacing="0"/>
        <w:ind w:right="-284"/>
        <w:rPr>
          <w:rStyle w:val="c4"/>
          <w:color w:val="0D0D0D" w:themeColor="text1" w:themeTint="F2"/>
          <w:sz w:val="28"/>
          <w:szCs w:val="28"/>
        </w:rPr>
      </w:pPr>
      <w:r>
        <w:rPr>
          <w:rStyle w:val="c4"/>
          <w:color w:val="0D0D0D" w:themeColor="text1" w:themeTint="F2"/>
          <w:sz w:val="28"/>
          <w:szCs w:val="28"/>
        </w:rPr>
        <w:t xml:space="preserve">  </w:t>
      </w:r>
      <w:r w:rsidRPr="00EE79E5">
        <w:rPr>
          <w:rStyle w:val="c4"/>
          <w:color w:val="0D0D0D" w:themeColor="text1" w:themeTint="F2"/>
          <w:sz w:val="28"/>
          <w:szCs w:val="28"/>
        </w:rPr>
        <w:t>бисер, бусины, рубка, стеклярус разных цветов и размеров;</w:t>
      </w:r>
    </w:p>
    <w:p w:rsidR="00530C28" w:rsidRDefault="00530C28" w:rsidP="00530C28">
      <w:pPr>
        <w:pStyle w:val="c8"/>
        <w:numPr>
          <w:ilvl w:val="0"/>
          <w:numId w:val="33"/>
        </w:numPr>
        <w:shd w:val="clear" w:color="auto" w:fill="FFFFFF"/>
        <w:tabs>
          <w:tab w:val="left" w:pos="567"/>
        </w:tabs>
        <w:spacing w:before="0" w:beforeAutospacing="0" w:after="0" w:afterAutospacing="0"/>
        <w:ind w:right="-284"/>
        <w:rPr>
          <w:rStyle w:val="c4"/>
          <w:color w:val="0D0D0D" w:themeColor="text1" w:themeTint="F2"/>
          <w:sz w:val="28"/>
          <w:szCs w:val="28"/>
        </w:rPr>
      </w:pPr>
      <w:r>
        <w:rPr>
          <w:rStyle w:val="c4"/>
          <w:color w:val="0D0D0D" w:themeColor="text1" w:themeTint="F2"/>
          <w:sz w:val="28"/>
          <w:szCs w:val="28"/>
        </w:rPr>
        <w:t xml:space="preserve">  </w:t>
      </w:r>
      <w:r w:rsidRPr="00EE79E5">
        <w:rPr>
          <w:rStyle w:val="c4"/>
          <w:color w:val="0D0D0D" w:themeColor="text1" w:themeTint="F2"/>
          <w:sz w:val="28"/>
          <w:szCs w:val="28"/>
        </w:rPr>
        <w:t>проволока для бисероплетения (0,2–0,4 мм) разных цветов;</w:t>
      </w:r>
    </w:p>
    <w:p w:rsidR="00530C28" w:rsidRDefault="00530C28" w:rsidP="00530C28">
      <w:pPr>
        <w:pStyle w:val="c8"/>
        <w:numPr>
          <w:ilvl w:val="0"/>
          <w:numId w:val="33"/>
        </w:numPr>
        <w:shd w:val="clear" w:color="auto" w:fill="FFFFFF"/>
        <w:tabs>
          <w:tab w:val="left" w:pos="567"/>
        </w:tabs>
        <w:spacing w:before="0" w:beforeAutospacing="0" w:after="0" w:afterAutospacing="0"/>
        <w:ind w:right="-284"/>
        <w:rPr>
          <w:rStyle w:val="c4"/>
          <w:color w:val="0D0D0D" w:themeColor="text1" w:themeTint="F2"/>
          <w:sz w:val="28"/>
          <w:szCs w:val="28"/>
        </w:rPr>
      </w:pPr>
      <w:r>
        <w:rPr>
          <w:rStyle w:val="c4"/>
          <w:color w:val="0D0D0D" w:themeColor="text1" w:themeTint="F2"/>
          <w:sz w:val="28"/>
          <w:szCs w:val="28"/>
        </w:rPr>
        <w:t xml:space="preserve">  </w:t>
      </w:r>
      <w:r w:rsidRPr="00EE79E5">
        <w:rPr>
          <w:rStyle w:val="c4"/>
          <w:color w:val="0D0D0D" w:themeColor="text1" w:themeTint="F2"/>
          <w:sz w:val="28"/>
          <w:szCs w:val="28"/>
        </w:rPr>
        <w:t>леска или мононить для бисероплетения (0,2–0,4 мм);ножницы;</w:t>
      </w:r>
    </w:p>
    <w:p w:rsidR="00530C28" w:rsidRDefault="00530C28" w:rsidP="00530C28">
      <w:pPr>
        <w:pStyle w:val="c8"/>
        <w:numPr>
          <w:ilvl w:val="0"/>
          <w:numId w:val="33"/>
        </w:numPr>
        <w:shd w:val="clear" w:color="auto" w:fill="FFFFFF"/>
        <w:tabs>
          <w:tab w:val="left" w:pos="567"/>
        </w:tabs>
        <w:spacing w:before="0" w:beforeAutospacing="0" w:after="0" w:afterAutospacing="0"/>
        <w:ind w:right="-284"/>
        <w:rPr>
          <w:rStyle w:val="c4"/>
          <w:color w:val="0D0D0D" w:themeColor="text1" w:themeTint="F2"/>
          <w:sz w:val="28"/>
          <w:szCs w:val="28"/>
        </w:rPr>
      </w:pPr>
      <w:r>
        <w:rPr>
          <w:rStyle w:val="c4"/>
          <w:color w:val="0D0D0D" w:themeColor="text1" w:themeTint="F2"/>
          <w:sz w:val="28"/>
          <w:szCs w:val="28"/>
        </w:rPr>
        <w:t xml:space="preserve">  </w:t>
      </w:r>
      <w:r w:rsidRPr="00EE79E5">
        <w:rPr>
          <w:rStyle w:val="c4"/>
          <w:color w:val="0D0D0D" w:themeColor="text1" w:themeTint="F2"/>
          <w:sz w:val="28"/>
          <w:szCs w:val="28"/>
        </w:rPr>
        <w:t>линейка;</w:t>
      </w:r>
    </w:p>
    <w:p w:rsidR="00530C28" w:rsidRPr="00530C28" w:rsidRDefault="00530C28" w:rsidP="00530C28">
      <w:pPr>
        <w:pStyle w:val="c8"/>
        <w:numPr>
          <w:ilvl w:val="0"/>
          <w:numId w:val="32"/>
        </w:numPr>
        <w:shd w:val="clear" w:color="auto" w:fill="FFFFFF"/>
        <w:tabs>
          <w:tab w:val="left" w:pos="567"/>
        </w:tabs>
        <w:spacing w:before="0" w:beforeAutospacing="0" w:after="0" w:afterAutospacing="0"/>
        <w:ind w:right="-284"/>
        <w:rPr>
          <w:color w:val="0D0D0D" w:themeColor="text1" w:themeTint="F2"/>
          <w:sz w:val="28"/>
          <w:szCs w:val="28"/>
        </w:rPr>
      </w:pPr>
      <w:r w:rsidRPr="00530C28">
        <w:rPr>
          <w:rStyle w:val="c4"/>
          <w:color w:val="0D0D0D" w:themeColor="text1" w:themeTint="F2"/>
          <w:sz w:val="28"/>
          <w:szCs w:val="28"/>
        </w:rPr>
        <w:t xml:space="preserve">  тетрадь в клетку (для зарисовок схем);</w:t>
      </w:r>
    </w:p>
    <w:p w:rsidR="00530C28" w:rsidRPr="00EA0E0B" w:rsidRDefault="00530C28" w:rsidP="00530C28">
      <w:pPr>
        <w:pStyle w:val="c8"/>
        <w:numPr>
          <w:ilvl w:val="0"/>
          <w:numId w:val="32"/>
        </w:numPr>
        <w:shd w:val="clear" w:color="auto" w:fill="FFFFFF"/>
        <w:spacing w:before="0" w:beforeAutospacing="0" w:after="0" w:afterAutospacing="0"/>
        <w:ind w:right="-284"/>
        <w:rPr>
          <w:rStyle w:val="c4"/>
          <w:color w:val="0D0D0D" w:themeColor="text1" w:themeTint="F2"/>
          <w:sz w:val="28"/>
          <w:szCs w:val="28"/>
        </w:rPr>
      </w:pPr>
      <w:r w:rsidRPr="00EA0E0B">
        <w:rPr>
          <w:rStyle w:val="c4"/>
          <w:color w:val="0D0D0D" w:themeColor="text1" w:themeTint="F2"/>
          <w:sz w:val="28"/>
          <w:szCs w:val="28"/>
        </w:rPr>
        <w:t>цветные карандаши или фломастеры.</w:t>
      </w:r>
    </w:p>
    <w:p w:rsidR="00530C28" w:rsidRPr="00EA0E0B" w:rsidRDefault="00530C28" w:rsidP="00530C28">
      <w:pPr>
        <w:pStyle w:val="c23"/>
        <w:shd w:val="clear" w:color="auto" w:fill="FFFFFF"/>
        <w:spacing w:before="0" w:beforeAutospacing="0" w:after="0" w:afterAutospacing="0"/>
        <w:ind w:right="-1"/>
        <w:jc w:val="both"/>
        <w:rPr>
          <w:i/>
          <w:color w:val="0D0D0D" w:themeColor="text1" w:themeTint="F2"/>
          <w:sz w:val="28"/>
          <w:szCs w:val="28"/>
        </w:rPr>
      </w:pPr>
      <w:r w:rsidRPr="00EA0E0B">
        <w:rPr>
          <w:rStyle w:val="c2"/>
          <w:bCs/>
          <w:i/>
          <w:color w:val="0D0D0D" w:themeColor="text1" w:themeTint="F2"/>
          <w:sz w:val="28"/>
          <w:szCs w:val="28"/>
        </w:rPr>
        <w:t xml:space="preserve">         Обеспечение программы  методическим, дидактическим  и  лекционным материалом.</w:t>
      </w:r>
    </w:p>
    <w:p w:rsidR="00530C28" w:rsidRPr="00EA0E0B" w:rsidRDefault="00530C28" w:rsidP="00530C28">
      <w:pPr>
        <w:pStyle w:val="c8"/>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xml:space="preserve">         Для обучения собран весь необходимый обучающий материал, как для  педагога, так и для обучающихся, а именно:</w:t>
      </w:r>
    </w:p>
    <w:p w:rsidR="00530C28" w:rsidRPr="00EA0E0B" w:rsidRDefault="00530C28" w:rsidP="00530C28">
      <w:pPr>
        <w:pStyle w:val="c8"/>
        <w:shd w:val="clear" w:color="auto" w:fill="FFFFFF"/>
        <w:spacing w:before="0" w:beforeAutospacing="0" w:after="0" w:afterAutospacing="0"/>
        <w:ind w:right="-1"/>
        <w:rPr>
          <w:color w:val="0D0D0D" w:themeColor="text1" w:themeTint="F2"/>
          <w:sz w:val="28"/>
          <w:szCs w:val="28"/>
        </w:rPr>
      </w:pPr>
      <w:r w:rsidRPr="00EA0E0B">
        <w:rPr>
          <w:rStyle w:val="c4"/>
          <w:color w:val="0D0D0D" w:themeColor="text1" w:themeTint="F2"/>
          <w:sz w:val="28"/>
          <w:szCs w:val="28"/>
        </w:rPr>
        <w:t>- информационная и справочная литература по технике выполнения различных методов низания и плетения из бисера;</w:t>
      </w:r>
    </w:p>
    <w:p w:rsidR="00530C28" w:rsidRPr="00EA0E0B" w:rsidRDefault="00530C28" w:rsidP="00530C28">
      <w:pPr>
        <w:pStyle w:val="c8"/>
        <w:shd w:val="clear" w:color="auto" w:fill="FFFFFF"/>
        <w:spacing w:before="0" w:beforeAutospacing="0" w:after="0" w:afterAutospacing="0"/>
        <w:ind w:right="-1"/>
        <w:rPr>
          <w:color w:val="0D0D0D" w:themeColor="text1" w:themeTint="F2"/>
          <w:sz w:val="28"/>
          <w:szCs w:val="28"/>
        </w:rPr>
      </w:pPr>
      <w:r w:rsidRPr="00EA0E0B">
        <w:rPr>
          <w:rStyle w:val="c4"/>
          <w:color w:val="0D0D0D" w:themeColor="text1" w:themeTint="F2"/>
          <w:sz w:val="28"/>
          <w:szCs w:val="28"/>
        </w:rPr>
        <w:t>- наглядные пособия по темам;</w:t>
      </w:r>
    </w:p>
    <w:p w:rsidR="00530C28" w:rsidRPr="00EA0E0B" w:rsidRDefault="00530C28" w:rsidP="00530C28">
      <w:pPr>
        <w:pStyle w:val="c8"/>
        <w:shd w:val="clear" w:color="auto" w:fill="FFFFFF"/>
        <w:spacing w:before="0" w:beforeAutospacing="0" w:after="0" w:afterAutospacing="0"/>
        <w:ind w:right="-1"/>
        <w:rPr>
          <w:color w:val="0D0D0D" w:themeColor="text1" w:themeTint="F2"/>
          <w:sz w:val="28"/>
          <w:szCs w:val="28"/>
        </w:rPr>
      </w:pPr>
      <w:r w:rsidRPr="00EA0E0B">
        <w:rPr>
          <w:rStyle w:val="c4"/>
          <w:color w:val="0D0D0D" w:themeColor="text1" w:themeTint="F2"/>
          <w:sz w:val="28"/>
          <w:szCs w:val="28"/>
        </w:rPr>
        <w:t>- образцы схем выполнения различных изделий из бисера;</w:t>
      </w:r>
    </w:p>
    <w:p w:rsidR="00530C28" w:rsidRPr="00EA0E0B" w:rsidRDefault="00530C28" w:rsidP="00530C28">
      <w:pPr>
        <w:pStyle w:val="c8"/>
        <w:shd w:val="clear" w:color="auto" w:fill="FFFFFF"/>
        <w:tabs>
          <w:tab w:val="left" w:pos="567"/>
        </w:tabs>
        <w:spacing w:before="0" w:beforeAutospacing="0" w:after="0" w:afterAutospacing="0"/>
        <w:ind w:right="-1"/>
        <w:rPr>
          <w:color w:val="0D0D0D" w:themeColor="text1" w:themeTint="F2"/>
          <w:sz w:val="28"/>
          <w:szCs w:val="28"/>
        </w:rPr>
      </w:pPr>
      <w:r w:rsidRPr="00EA0E0B">
        <w:rPr>
          <w:rStyle w:val="c4"/>
          <w:color w:val="0D0D0D" w:themeColor="text1" w:themeTint="F2"/>
          <w:sz w:val="28"/>
          <w:szCs w:val="28"/>
        </w:rPr>
        <w:t>- образцы изделий с различными видами низания и способами плетения из бисера;</w:t>
      </w:r>
    </w:p>
    <w:p w:rsidR="00530C28" w:rsidRPr="00EA0E0B" w:rsidRDefault="00530C28" w:rsidP="00530C28">
      <w:pPr>
        <w:pStyle w:val="c8"/>
        <w:shd w:val="clear" w:color="auto" w:fill="FFFFFF"/>
        <w:spacing w:before="0" w:beforeAutospacing="0" w:after="0" w:afterAutospacing="0"/>
        <w:ind w:right="-1"/>
        <w:rPr>
          <w:color w:val="0D0D0D" w:themeColor="text1" w:themeTint="F2"/>
          <w:sz w:val="28"/>
          <w:szCs w:val="28"/>
        </w:rPr>
      </w:pPr>
      <w:r w:rsidRPr="00EA0E0B">
        <w:rPr>
          <w:rStyle w:val="c4"/>
          <w:color w:val="0D0D0D" w:themeColor="text1" w:themeTint="F2"/>
          <w:sz w:val="28"/>
          <w:szCs w:val="28"/>
        </w:rPr>
        <w:t>- образцы изделий различного направления: игрушки, панно, украшения, сувениры, цветы, вышивка и пр.;</w:t>
      </w:r>
    </w:p>
    <w:p w:rsidR="00530C28" w:rsidRPr="00EA0E0B" w:rsidRDefault="00530C28" w:rsidP="00530C28">
      <w:pPr>
        <w:pStyle w:val="c8"/>
        <w:shd w:val="clear" w:color="auto" w:fill="FFFFFF"/>
        <w:spacing w:before="0" w:beforeAutospacing="0" w:after="0" w:afterAutospacing="0"/>
        <w:ind w:right="-1"/>
        <w:rPr>
          <w:color w:val="0D0D0D" w:themeColor="text1" w:themeTint="F2"/>
          <w:sz w:val="28"/>
          <w:szCs w:val="28"/>
        </w:rPr>
      </w:pPr>
      <w:r w:rsidRPr="00EA0E0B">
        <w:rPr>
          <w:rStyle w:val="c4"/>
          <w:color w:val="0D0D0D" w:themeColor="text1" w:themeTint="F2"/>
          <w:sz w:val="28"/>
          <w:szCs w:val="28"/>
        </w:rPr>
        <w:t>- инструкции по технике безопасности;</w:t>
      </w:r>
    </w:p>
    <w:p w:rsidR="00530C28" w:rsidRPr="00EA0E0B" w:rsidRDefault="00530C28" w:rsidP="00530C28">
      <w:pPr>
        <w:pStyle w:val="c8"/>
        <w:shd w:val="clear" w:color="auto" w:fill="FFFFFF"/>
        <w:spacing w:before="0" w:beforeAutospacing="0" w:after="0" w:afterAutospacing="0"/>
        <w:ind w:right="-1"/>
        <w:rPr>
          <w:rStyle w:val="c4"/>
          <w:color w:val="0D0D0D" w:themeColor="text1" w:themeTint="F2"/>
          <w:sz w:val="28"/>
          <w:szCs w:val="28"/>
        </w:rPr>
      </w:pPr>
      <w:r w:rsidRPr="00EA0E0B">
        <w:rPr>
          <w:rStyle w:val="c4"/>
          <w:color w:val="0D0D0D" w:themeColor="text1" w:themeTint="F2"/>
          <w:sz w:val="28"/>
          <w:szCs w:val="28"/>
        </w:rPr>
        <w:t>- индивидуальный раздаточный материал по каждой теме (схемы, иллюстрации).</w:t>
      </w:r>
    </w:p>
    <w:p w:rsidR="00530C28" w:rsidRPr="00EA0E0B" w:rsidRDefault="00530C28" w:rsidP="00530C28">
      <w:pPr>
        <w:pStyle w:val="c50"/>
        <w:shd w:val="clear" w:color="auto" w:fill="FFFFFF"/>
        <w:tabs>
          <w:tab w:val="left" w:pos="567"/>
        </w:tabs>
        <w:spacing w:before="0" w:beforeAutospacing="0" w:after="0" w:afterAutospacing="0"/>
        <w:ind w:right="-1"/>
        <w:jc w:val="both"/>
        <w:rPr>
          <w:b/>
          <w:i/>
          <w:color w:val="0D0D0D" w:themeColor="text1" w:themeTint="F2"/>
          <w:sz w:val="28"/>
          <w:szCs w:val="28"/>
        </w:rPr>
      </w:pPr>
      <w:r w:rsidRPr="00EA0E0B">
        <w:rPr>
          <w:rStyle w:val="c10"/>
          <w:b/>
          <w:i/>
          <w:color w:val="0D0D0D" w:themeColor="text1" w:themeTint="F2"/>
          <w:sz w:val="28"/>
          <w:szCs w:val="28"/>
        </w:rPr>
        <w:t xml:space="preserve">         Основные педагогические приёмы, принципы и технологии, используемые в образовательном процессе.</w:t>
      </w:r>
    </w:p>
    <w:p w:rsidR="00530C28" w:rsidRPr="00EA0E0B" w:rsidRDefault="00530C28" w:rsidP="00530C28">
      <w:pPr>
        <w:pStyle w:val="c8"/>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xml:space="preserve">         При определении содержания деятельности учитываются следующие  </w:t>
      </w:r>
      <w:r w:rsidRPr="00EA0E0B">
        <w:rPr>
          <w:rStyle w:val="c2"/>
          <w:b/>
          <w:bCs/>
          <w:color w:val="0D0D0D" w:themeColor="text1" w:themeTint="F2"/>
          <w:sz w:val="28"/>
          <w:szCs w:val="28"/>
        </w:rPr>
        <w:t>принципы</w:t>
      </w:r>
      <w:r w:rsidRPr="00EA0E0B">
        <w:rPr>
          <w:rStyle w:val="c10"/>
          <w:color w:val="0D0D0D" w:themeColor="text1" w:themeTint="F2"/>
          <w:sz w:val="28"/>
          <w:szCs w:val="28"/>
        </w:rPr>
        <w:t>:</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-воспитывающего характера труда;</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-научности (соблюдение строгой технической терминологии, символики, установленной размеренности);</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-связи теории с практикой (практике отводится 75% учебного времени);</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-систематичности и последовательности;</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-доступности и посильности (с учетом возрастных и психологических особенностей);</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-комплексности, системности и последовательности (образовательный процесс тесно связан с воспитательной работой);</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-сознательности и активности (заинтересованность детей);</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-наглядности (мышление опирается на восприятие);</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-прочности овладения знаниями и умениями (достигается реализацией всех вышеперечисленных принципов).</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2"/>
          <w:b/>
          <w:bCs/>
          <w:color w:val="0D0D0D" w:themeColor="text1" w:themeTint="F2"/>
          <w:sz w:val="28"/>
          <w:szCs w:val="28"/>
        </w:rPr>
        <w:t xml:space="preserve">         Педагогические приемы:</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-формирование взглядов (убеждение, пример, разъяснение, дискуссия);</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2"/>
          <w:b/>
          <w:bCs/>
          <w:color w:val="0D0D0D" w:themeColor="text1" w:themeTint="F2"/>
          <w:sz w:val="28"/>
          <w:szCs w:val="28"/>
        </w:rPr>
        <w:lastRenderedPageBreak/>
        <w:t>-</w:t>
      </w:r>
      <w:r w:rsidRPr="00EA0E0B">
        <w:rPr>
          <w:rStyle w:val="c4"/>
          <w:color w:val="0D0D0D" w:themeColor="text1" w:themeTint="F2"/>
          <w:sz w:val="28"/>
          <w:szCs w:val="28"/>
        </w:rPr>
        <w:t>организации деятельности (приучение, упражнение, показ, подражание, требование);</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-стимулирования и коррекции (поощрение, похвала, соревнование, оценка, взаимооценка и т.д.);</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-сотрудничества, позволяющего педагогу и воспитаннику быть партнерами в увлекательном процессе образования;</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-свободного выбора, когда детям предоставляется возможность выбирать для себя направление деятельности, педагога, степень сложности задания и т.п.</w:t>
      </w:r>
    </w:p>
    <w:p w:rsidR="00530C28" w:rsidRPr="00EA0E0B" w:rsidRDefault="00530C28" w:rsidP="00530C28">
      <w:pPr>
        <w:pStyle w:val="c8"/>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xml:space="preserve">         На занятиях используются следующие </w:t>
      </w:r>
      <w:r w:rsidRPr="00EA0E0B">
        <w:rPr>
          <w:rStyle w:val="c2"/>
          <w:b/>
          <w:bCs/>
          <w:color w:val="0D0D0D" w:themeColor="text1" w:themeTint="F2"/>
          <w:sz w:val="28"/>
          <w:szCs w:val="28"/>
        </w:rPr>
        <w:t>педагогические технологии</w:t>
      </w:r>
      <w:r w:rsidRPr="00EA0E0B">
        <w:rPr>
          <w:rStyle w:val="c4"/>
          <w:color w:val="0D0D0D" w:themeColor="text1" w:themeTint="F2"/>
          <w:sz w:val="28"/>
          <w:szCs w:val="28"/>
        </w:rPr>
        <w:t>:</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 xml:space="preserve">         Технология проблемного обучения</w:t>
      </w:r>
      <w:r w:rsidRPr="00EA0E0B">
        <w:rPr>
          <w:rStyle w:val="c4"/>
          <w:color w:val="0D0D0D" w:themeColor="text1" w:themeTint="F2"/>
          <w:sz w:val="28"/>
          <w:szCs w:val="28"/>
        </w:rPr>
        <w:t>, которая ставит своей целью развитие познавательной активности и творческой самостоятельности обучающихся.</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2"/>
          <w:b/>
          <w:bCs/>
          <w:color w:val="0D0D0D" w:themeColor="text1" w:themeTint="F2"/>
          <w:sz w:val="28"/>
          <w:szCs w:val="28"/>
        </w:rPr>
        <w:t xml:space="preserve">         </w:t>
      </w:r>
      <w:r w:rsidRPr="00EA0E0B">
        <w:rPr>
          <w:rStyle w:val="c2"/>
          <w:bCs/>
          <w:i/>
          <w:color w:val="0D0D0D" w:themeColor="text1" w:themeTint="F2"/>
          <w:sz w:val="28"/>
          <w:szCs w:val="28"/>
        </w:rPr>
        <w:t>Технология дифференцированного обучения</w:t>
      </w:r>
      <w:r w:rsidRPr="00EA0E0B">
        <w:rPr>
          <w:rStyle w:val="c4"/>
          <w:color w:val="0D0D0D" w:themeColor="text1" w:themeTint="F2"/>
          <w:sz w:val="28"/>
          <w:szCs w:val="28"/>
        </w:rPr>
        <w:t>, которая включает в себя учёт индивидуальных особенностей, группирование на основе этих особенностей, вариативность учебного процесса в группе.</w:t>
      </w:r>
    </w:p>
    <w:p w:rsidR="00530C28" w:rsidRPr="00EA0E0B" w:rsidRDefault="00530C28" w:rsidP="00530C28">
      <w:pPr>
        <w:pStyle w:val="c6"/>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 xml:space="preserve">         Технология личностно</w:t>
      </w:r>
      <w:r w:rsidRPr="00EA0E0B">
        <w:rPr>
          <w:rStyle w:val="c4"/>
          <w:i/>
          <w:color w:val="0D0D0D" w:themeColor="text1" w:themeTint="F2"/>
          <w:sz w:val="28"/>
          <w:szCs w:val="28"/>
        </w:rPr>
        <w:t>-</w:t>
      </w:r>
      <w:r w:rsidRPr="00EA0E0B">
        <w:rPr>
          <w:rStyle w:val="c2"/>
          <w:bCs/>
          <w:i/>
          <w:color w:val="0D0D0D" w:themeColor="text1" w:themeTint="F2"/>
          <w:sz w:val="28"/>
          <w:szCs w:val="28"/>
        </w:rPr>
        <w:t>ориентированного обучения</w:t>
      </w:r>
      <w:r w:rsidRPr="00EA0E0B">
        <w:rPr>
          <w:rStyle w:val="c4"/>
          <w:color w:val="0D0D0D" w:themeColor="text1" w:themeTint="F2"/>
          <w:sz w:val="28"/>
          <w:szCs w:val="28"/>
        </w:rPr>
        <w:t> – организация воспитательного процесса на основе глубокого уважения к личности ребёнка, учёте особенностей его индивидуального развития, отношения к нему как к сознательному, полноправному и ответственному участнику образовательного процесса. Это формирование целостной, свободной, раскрепощённой личности, осознающей своё достоинство и уважающей достоинство и свободу других людей.</w:t>
      </w:r>
    </w:p>
    <w:p w:rsidR="00530C28" w:rsidRPr="00EA0E0B" w:rsidRDefault="00530C28" w:rsidP="00530C28">
      <w:pPr>
        <w:pStyle w:val="c6"/>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 xml:space="preserve">         Технология разноуровневого обучения</w:t>
      </w:r>
      <w:r w:rsidRPr="00EA0E0B">
        <w:rPr>
          <w:rStyle w:val="c4"/>
          <w:color w:val="0D0D0D" w:themeColor="text1" w:themeTint="F2"/>
          <w:sz w:val="28"/>
          <w:szCs w:val="28"/>
        </w:rPr>
        <w:t> -  это педагогическая технология организации учебного процесса, в рамках которого предполагается разный уровень усвоения учебного материала, то есть глубина и сложность одного и того же учебного материала различна, что дает возможность каждому обучающемуся овладевать учебным материалом в зависимости от способностей и индивидуальных особенностей личности.</w:t>
      </w:r>
    </w:p>
    <w:p w:rsidR="00530C28" w:rsidRPr="00EA0E0B" w:rsidRDefault="00530C28" w:rsidP="00530C28">
      <w:pPr>
        <w:pStyle w:val="c8"/>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 xml:space="preserve">         Технология развивающего обучения</w:t>
      </w:r>
      <w:r w:rsidRPr="00EA0E0B">
        <w:rPr>
          <w:rStyle w:val="c4"/>
          <w:i/>
          <w:color w:val="0D0D0D" w:themeColor="text1" w:themeTint="F2"/>
          <w:sz w:val="28"/>
          <w:szCs w:val="28"/>
        </w:rPr>
        <w:t>,</w:t>
      </w:r>
      <w:r w:rsidRPr="00EA0E0B">
        <w:rPr>
          <w:rStyle w:val="c4"/>
          <w:color w:val="0D0D0D" w:themeColor="text1" w:themeTint="F2"/>
          <w:sz w:val="28"/>
          <w:szCs w:val="28"/>
        </w:rPr>
        <w:t xml:space="preserve"> которая способствует развитию образного мышления, формированию потребности в самоопределении и самоанализе личности воспитанника.</w:t>
      </w:r>
    </w:p>
    <w:p w:rsidR="00530C28" w:rsidRPr="00EA0E0B" w:rsidRDefault="00530C28" w:rsidP="00530C28">
      <w:pPr>
        <w:pStyle w:val="c8"/>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 xml:space="preserve">         Технология мастерских</w:t>
      </w:r>
      <w:r w:rsidRPr="00EA0E0B">
        <w:rPr>
          <w:rStyle w:val="c4"/>
          <w:color w:val="0D0D0D" w:themeColor="text1" w:themeTint="F2"/>
          <w:sz w:val="28"/>
          <w:szCs w:val="28"/>
        </w:rPr>
        <w:t>, при помощи которой формируются основы художественных представлений и художественных знаний обучающихся и способствует эффективному развитию практических умений в работе с материалом. Центральное место на занятиях отводится практической индивидуальной и самостоятельной работе, а также взаимопомощи воспитанников с разным уровнем обучения.</w:t>
      </w:r>
    </w:p>
    <w:p w:rsidR="00530C28" w:rsidRPr="00EA0E0B" w:rsidRDefault="00530C28" w:rsidP="00530C28">
      <w:pPr>
        <w:pStyle w:val="c8"/>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 xml:space="preserve">          Игровые технологии</w:t>
      </w:r>
      <w:r w:rsidRPr="00EA0E0B">
        <w:rPr>
          <w:rStyle w:val="c4"/>
          <w:color w:val="0D0D0D" w:themeColor="text1" w:themeTint="F2"/>
          <w:sz w:val="28"/>
          <w:szCs w:val="28"/>
        </w:rPr>
        <w:t>, основной целью которых является обеспечение личностно-деятельного характера усвоения знаний, умений и навыков. Основным механизмом реализации этого вида технологий являются игровые методы вовлечения обучаемых в творческую деятельность (работа с карточками, загадки, тематические игры, конкурсы).</w:t>
      </w:r>
    </w:p>
    <w:p w:rsidR="00530C28" w:rsidRPr="00EA0E0B" w:rsidRDefault="00530C28" w:rsidP="00530C28">
      <w:pPr>
        <w:pStyle w:val="c8"/>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 xml:space="preserve">          Здоровьесберегающие технологии</w:t>
      </w:r>
      <w:r w:rsidRPr="00EA0E0B">
        <w:rPr>
          <w:rStyle w:val="c4"/>
          <w:color w:val="0D0D0D" w:themeColor="text1" w:themeTint="F2"/>
          <w:sz w:val="28"/>
          <w:szCs w:val="28"/>
        </w:rPr>
        <w:t xml:space="preserve">, предусматривающие создание оптимальной здоровьесберегающей среды, обеспечивающей охрану и укрепление физического, психического и нравственного здоровья воспитанников. В основе данных технологий лежит организация образовательного процесса (длительность занятий и перерывов), методы и формы работы, стимулирующие познавательную активность, психологический фон занятий (доброжелательность и тактичность </w:t>
      </w:r>
      <w:r w:rsidRPr="00EA0E0B">
        <w:rPr>
          <w:rStyle w:val="c4"/>
          <w:color w:val="0D0D0D" w:themeColor="text1" w:themeTint="F2"/>
          <w:sz w:val="28"/>
          <w:szCs w:val="28"/>
        </w:rPr>
        <w:lastRenderedPageBreak/>
        <w:t>педагога), санитарно-гигиенические условия (проветривание помещения, температурное соответствие, чистота), двигательный режим обучающихся (с учётом их возрастной динамики).       </w:t>
      </w:r>
    </w:p>
    <w:p w:rsidR="00530C28" w:rsidRPr="00EA0E0B" w:rsidRDefault="00530C28" w:rsidP="00530C28">
      <w:pPr>
        <w:pStyle w:val="c16"/>
        <w:shd w:val="clear" w:color="auto" w:fill="FFFFFF"/>
        <w:tabs>
          <w:tab w:val="left" w:pos="567"/>
        </w:tabs>
        <w:spacing w:before="0" w:beforeAutospacing="0" w:after="0" w:afterAutospacing="0"/>
        <w:ind w:right="-1"/>
        <w:jc w:val="both"/>
        <w:rPr>
          <w:b/>
          <w:color w:val="0D0D0D" w:themeColor="text1" w:themeTint="F2"/>
          <w:sz w:val="28"/>
          <w:szCs w:val="28"/>
        </w:rPr>
      </w:pPr>
      <w:r w:rsidRPr="00EA0E0B">
        <w:rPr>
          <w:rStyle w:val="c10"/>
          <w:b/>
          <w:color w:val="0D0D0D" w:themeColor="text1" w:themeTint="F2"/>
          <w:sz w:val="28"/>
          <w:szCs w:val="28"/>
        </w:rPr>
        <w:t xml:space="preserve">         Формы организации и формы проведения занятия.</w:t>
      </w:r>
    </w:p>
    <w:p w:rsidR="00530C28" w:rsidRPr="00EA0E0B" w:rsidRDefault="00530C28" w:rsidP="00530C28">
      <w:pPr>
        <w:pStyle w:val="c8"/>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xml:space="preserve">         Основной формой работы в детском объединении является учебно-практическая деятельность (75% - практические занятия, 25% - теоретические).</w:t>
      </w:r>
    </w:p>
    <w:p w:rsidR="00530C28" w:rsidRPr="00EA0E0B" w:rsidRDefault="00530C28" w:rsidP="00530C28">
      <w:pPr>
        <w:pStyle w:val="c8"/>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xml:space="preserve">         Для более эффективной реализации программы предлагается использовать различные </w:t>
      </w:r>
      <w:r w:rsidRPr="00EA0E0B">
        <w:rPr>
          <w:rStyle w:val="c2"/>
          <w:bCs/>
          <w:color w:val="0D0D0D" w:themeColor="text1" w:themeTint="F2"/>
          <w:sz w:val="28"/>
          <w:szCs w:val="28"/>
        </w:rPr>
        <w:t>формы организации детей на занятии</w:t>
      </w:r>
      <w:r w:rsidRPr="00EA0E0B">
        <w:rPr>
          <w:rStyle w:val="c4"/>
          <w:color w:val="0D0D0D" w:themeColor="text1" w:themeTint="F2"/>
          <w:sz w:val="28"/>
          <w:szCs w:val="28"/>
        </w:rPr>
        <w:t>:</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фронтальная</w:t>
      </w:r>
      <w:r w:rsidRPr="00EA0E0B">
        <w:rPr>
          <w:rStyle w:val="c4"/>
          <w:i/>
          <w:iCs/>
          <w:color w:val="0D0D0D" w:themeColor="text1" w:themeTint="F2"/>
          <w:sz w:val="28"/>
          <w:szCs w:val="28"/>
        </w:rPr>
        <w:t> –</w:t>
      </w:r>
      <w:r w:rsidRPr="00EA0E0B">
        <w:rPr>
          <w:rStyle w:val="c4"/>
          <w:color w:val="0D0D0D" w:themeColor="text1" w:themeTint="F2"/>
          <w:sz w:val="28"/>
          <w:szCs w:val="28"/>
        </w:rPr>
        <w:t> одновременная работа со всеми учащимися;</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индивидуальная</w:t>
      </w:r>
      <w:r w:rsidRPr="00EA0E0B">
        <w:rPr>
          <w:rStyle w:val="c4"/>
          <w:i/>
          <w:iCs/>
          <w:color w:val="0D0D0D" w:themeColor="text1" w:themeTint="F2"/>
          <w:sz w:val="28"/>
          <w:szCs w:val="28"/>
        </w:rPr>
        <w:t> –</w:t>
      </w:r>
      <w:r w:rsidRPr="00EA0E0B">
        <w:rPr>
          <w:rStyle w:val="c4"/>
          <w:color w:val="0D0D0D" w:themeColor="text1" w:themeTint="F2"/>
          <w:sz w:val="28"/>
          <w:szCs w:val="28"/>
        </w:rPr>
        <w:t> самостоятельное выполнение заданий;</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индивидуализированная</w:t>
      </w:r>
      <w:r w:rsidRPr="00EA0E0B">
        <w:rPr>
          <w:rStyle w:val="c4"/>
          <w:i/>
          <w:iCs/>
          <w:color w:val="0D0D0D" w:themeColor="text1" w:themeTint="F2"/>
          <w:sz w:val="28"/>
          <w:szCs w:val="28"/>
        </w:rPr>
        <w:t> –</w:t>
      </w:r>
      <w:r w:rsidRPr="00EA0E0B">
        <w:rPr>
          <w:rStyle w:val="c4"/>
          <w:color w:val="0D0D0D" w:themeColor="text1" w:themeTint="F2"/>
          <w:sz w:val="28"/>
          <w:szCs w:val="28"/>
        </w:rPr>
        <w:t> где учитываются учебные и индивидуальные возможности обучающихся;</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индивидуально-фронтальная</w:t>
      </w:r>
      <w:r w:rsidRPr="00EA0E0B">
        <w:rPr>
          <w:rStyle w:val="c4"/>
          <w:i/>
          <w:iCs/>
          <w:color w:val="0D0D0D" w:themeColor="text1" w:themeTint="F2"/>
          <w:sz w:val="28"/>
          <w:szCs w:val="28"/>
        </w:rPr>
        <w:t> – </w:t>
      </w:r>
      <w:r w:rsidRPr="00EA0E0B">
        <w:rPr>
          <w:rStyle w:val="c4"/>
          <w:color w:val="0D0D0D" w:themeColor="text1" w:themeTint="F2"/>
          <w:sz w:val="28"/>
          <w:szCs w:val="28"/>
        </w:rPr>
        <w:t>чередование индивидуальных и фронтальных форм;</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коллективная</w:t>
      </w:r>
      <w:r w:rsidRPr="00EA0E0B">
        <w:rPr>
          <w:rStyle w:val="c4"/>
          <w:i/>
          <w:iCs/>
          <w:color w:val="0D0D0D" w:themeColor="text1" w:themeTint="F2"/>
          <w:sz w:val="28"/>
          <w:szCs w:val="28"/>
        </w:rPr>
        <w:t> – </w:t>
      </w:r>
      <w:r w:rsidRPr="00EA0E0B">
        <w:rPr>
          <w:rStyle w:val="c4"/>
          <w:color w:val="0D0D0D" w:themeColor="text1" w:themeTint="F2"/>
          <w:sz w:val="28"/>
          <w:szCs w:val="28"/>
        </w:rPr>
        <w:t>организация творческого взаимодействия между детьми.</w:t>
      </w:r>
    </w:p>
    <w:p w:rsidR="00530C28" w:rsidRPr="00EA0E0B" w:rsidRDefault="00530C28" w:rsidP="00530C28">
      <w:pPr>
        <w:pStyle w:val="c8"/>
        <w:shd w:val="clear" w:color="auto" w:fill="FFFFFF"/>
        <w:tabs>
          <w:tab w:val="left" w:pos="567"/>
          <w:tab w:val="left" w:pos="709"/>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xml:space="preserve">         По дидактическим целям и задачам обучения </w:t>
      </w:r>
      <w:r w:rsidRPr="00EA0E0B">
        <w:rPr>
          <w:rStyle w:val="c2"/>
          <w:bCs/>
          <w:color w:val="0D0D0D" w:themeColor="text1" w:themeTint="F2"/>
          <w:sz w:val="28"/>
          <w:szCs w:val="28"/>
        </w:rPr>
        <w:t>формы проведения занятия</w:t>
      </w:r>
      <w:r w:rsidRPr="00EA0E0B">
        <w:rPr>
          <w:rStyle w:val="c4"/>
          <w:color w:val="0D0D0D" w:themeColor="text1" w:themeTint="F2"/>
          <w:sz w:val="28"/>
          <w:szCs w:val="28"/>
        </w:rPr>
        <w:t> бывают следующими:</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занятие освоения и первичного закрепления теоретического материала</w:t>
      </w:r>
      <w:r w:rsidRPr="00EA0E0B">
        <w:rPr>
          <w:rStyle w:val="c4"/>
          <w:i/>
          <w:iCs/>
          <w:color w:val="0D0D0D" w:themeColor="text1" w:themeTint="F2"/>
          <w:sz w:val="28"/>
          <w:szCs w:val="28"/>
        </w:rPr>
        <w:t> – </w:t>
      </w:r>
      <w:r w:rsidRPr="00EA0E0B">
        <w:rPr>
          <w:rStyle w:val="c4"/>
          <w:color w:val="0D0D0D" w:themeColor="text1" w:themeTint="F2"/>
          <w:sz w:val="28"/>
          <w:szCs w:val="28"/>
        </w:rPr>
        <w:t>знакомство с теоретической частью, беседа;</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занятие освоения практических знаний и умений</w:t>
      </w:r>
      <w:r w:rsidRPr="00EA0E0B">
        <w:rPr>
          <w:rStyle w:val="c4"/>
          <w:i/>
          <w:iCs/>
          <w:color w:val="0D0D0D" w:themeColor="text1" w:themeTint="F2"/>
          <w:sz w:val="28"/>
          <w:szCs w:val="28"/>
        </w:rPr>
        <w:t> – </w:t>
      </w:r>
      <w:r w:rsidRPr="00EA0E0B">
        <w:rPr>
          <w:rStyle w:val="c4"/>
          <w:color w:val="0D0D0D" w:themeColor="text1" w:themeTint="F2"/>
          <w:sz w:val="28"/>
          <w:szCs w:val="28"/>
        </w:rPr>
        <w:t>практическая работа, задание, упражнение, мастерская;</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занятие контроля и оценки полученных знаний, умений и навыков</w:t>
      </w:r>
      <w:r w:rsidRPr="00EA0E0B">
        <w:rPr>
          <w:rStyle w:val="c4"/>
          <w:i/>
          <w:iCs/>
          <w:color w:val="0D0D0D" w:themeColor="text1" w:themeTint="F2"/>
          <w:sz w:val="28"/>
          <w:szCs w:val="28"/>
        </w:rPr>
        <w:t> – </w:t>
      </w:r>
      <w:r w:rsidRPr="00EA0E0B">
        <w:rPr>
          <w:rStyle w:val="c4"/>
          <w:color w:val="0D0D0D" w:themeColor="text1" w:themeTint="F2"/>
          <w:sz w:val="28"/>
          <w:szCs w:val="28"/>
        </w:rPr>
        <w:t>викторина, конкурс, смотр, выставка;</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занятия решения воспитательных задач</w:t>
      </w:r>
      <w:r w:rsidRPr="00EA0E0B">
        <w:rPr>
          <w:rStyle w:val="c4"/>
          <w:i/>
          <w:iCs/>
          <w:color w:val="0D0D0D" w:themeColor="text1" w:themeTint="F2"/>
          <w:sz w:val="28"/>
          <w:szCs w:val="28"/>
        </w:rPr>
        <w:t> – </w:t>
      </w:r>
      <w:r w:rsidRPr="00EA0E0B">
        <w:rPr>
          <w:rStyle w:val="c4"/>
          <w:color w:val="0D0D0D" w:themeColor="text1" w:themeTint="F2"/>
          <w:sz w:val="28"/>
          <w:szCs w:val="28"/>
        </w:rPr>
        <w:t>беседа, диспут, игра, экскурсия, посещение выставок, творческая встреча;</w:t>
      </w:r>
    </w:p>
    <w:p w:rsidR="00530C28" w:rsidRPr="00EA0E0B" w:rsidRDefault="00530C28" w:rsidP="00530C28">
      <w:pPr>
        <w:pStyle w:val="c8"/>
        <w:shd w:val="clear" w:color="auto" w:fill="FFFFFF"/>
        <w:spacing w:before="0" w:beforeAutospacing="0" w:after="0" w:afterAutospacing="0"/>
        <w:ind w:right="-1"/>
        <w:jc w:val="both"/>
        <w:rPr>
          <w:color w:val="0D0D0D" w:themeColor="text1" w:themeTint="F2"/>
          <w:sz w:val="28"/>
          <w:szCs w:val="28"/>
        </w:rPr>
      </w:pPr>
      <w:r w:rsidRPr="00EA0E0B">
        <w:rPr>
          <w:rStyle w:val="c2"/>
          <w:bCs/>
          <w:i/>
          <w:color w:val="0D0D0D" w:themeColor="text1" w:themeTint="F2"/>
          <w:sz w:val="28"/>
          <w:szCs w:val="28"/>
        </w:rPr>
        <w:t>занятие-повторение</w:t>
      </w:r>
      <w:r w:rsidRPr="00EA0E0B">
        <w:rPr>
          <w:rStyle w:val="c4"/>
          <w:color w:val="0D0D0D" w:themeColor="text1" w:themeTint="F2"/>
          <w:sz w:val="28"/>
          <w:szCs w:val="28"/>
        </w:rPr>
        <w:t> – определяет качество усвоения материала и овладение умениями и навыками; подобное занятие является заключительным.</w:t>
      </w:r>
    </w:p>
    <w:p w:rsidR="00530C28" w:rsidRPr="00EA0E0B" w:rsidRDefault="00530C28" w:rsidP="00530C28">
      <w:pPr>
        <w:pStyle w:val="c50"/>
        <w:shd w:val="clear" w:color="auto" w:fill="FFFFFF"/>
        <w:tabs>
          <w:tab w:val="left" w:pos="567"/>
        </w:tabs>
        <w:spacing w:before="0" w:beforeAutospacing="0" w:after="0" w:afterAutospacing="0"/>
        <w:ind w:right="-1"/>
        <w:jc w:val="both"/>
        <w:rPr>
          <w:rStyle w:val="c10"/>
          <w:b/>
          <w:color w:val="0D0D0D" w:themeColor="text1" w:themeTint="F2"/>
          <w:sz w:val="28"/>
          <w:szCs w:val="28"/>
        </w:rPr>
      </w:pPr>
      <w:r w:rsidRPr="00EA0E0B">
        <w:rPr>
          <w:rStyle w:val="c10"/>
          <w:b/>
          <w:color w:val="0D0D0D" w:themeColor="text1" w:themeTint="F2"/>
          <w:sz w:val="28"/>
          <w:szCs w:val="28"/>
        </w:rPr>
        <w:t xml:space="preserve">         Методы организации образовательного процесса.</w:t>
      </w:r>
    </w:p>
    <w:p w:rsidR="00530C28" w:rsidRPr="00EA0E0B" w:rsidRDefault="00530C28" w:rsidP="00530C28">
      <w:pPr>
        <w:pStyle w:val="c50"/>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10"/>
          <w:b/>
          <w:color w:val="0D0D0D" w:themeColor="text1" w:themeTint="F2"/>
          <w:sz w:val="28"/>
          <w:szCs w:val="28"/>
        </w:rPr>
        <w:t xml:space="preserve">        </w:t>
      </w:r>
      <w:r w:rsidRPr="00EA0E0B">
        <w:rPr>
          <w:rStyle w:val="c4"/>
          <w:color w:val="0D0D0D" w:themeColor="text1" w:themeTint="F2"/>
          <w:sz w:val="28"/>
          <w:szCs w:val="28"/>
        </w:rPr>
        <w:t> В объединении используются следующие </w:t>
      </w:r>
      <w:r w:rsidRPr="00EA0E0B">
        <w:rPr>
          <w:rStyle w:val="c2"/>
          <w:bCs/>
          <w:color w:val="0D0D0D" w:themeColor="text1" w:themeTint="F2"/>
          <w:sz w:val="28"/>
          <w:szCs w:val="28"/>
        </w:rPr>
        <w:t>методы организации образовательного процесса:</w:t>
      </w:r>
    </w:p>
    <w:p w:rsidR="00530C28" w:rsidRPr="00EA0E0B" w:rsidRDefault="00530C28" w:rsidP="00530C28">
      <w:pPr>
        <w:pStyle w:val="c15"/>
        <w:shd w:val="clear" w:color="auto" w:fill="FFFFFF"/>
        <w:tabs>
          <w:tab w:val="left" w:pos="567"/>
        </w:tabs>
        <w:spacing w:before="0" w:beforeAutospacing="0" w:after="0" w:afterAutospacing="0"/>
        <w:ind w:right="-1"/>
        <w:jc w:val="both"/>
        <w:rPr>
          <w:i/>
          <w:color w:val="0D0D0D" w:themeColor="text1" w:themeTint="F2"/>
          <w:sz w:val="28"/>
          <w:szCs w:val="28"/>
        </w:rPr>
      </w:pPr>
      <w:r w:rsidRPr="00EA0E0B">
        <w:rPr>
          <w:rStyle w:val="c2"/>
          <w:bCs/>
          <w:i/>
          <w:color w:val="0D0D0D" w:themeColor="text1" w:themeTint="F2"/>
          <w:sz w:val="28"/>
          <w:szCs w:val="28"/>
        </w:rPr>
        <w:t xml:space="preserve">         1. По признаку получения знаний:</w:t>
      </w:r>
    </w:p>
    <w:p w:rsidR="00530C28" w:rsidRPr="00EA0E0B" w:rsidRDefault="00530C28" w:rsidP="00530C28">
      <w:pPr>
        <w:pStyle w:val="c15"/>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словесные (беседа, диалог, дискуссия, лекция, чтение, объяснение, рассказ);</w:t>
      </w:r>
    </w:p>
    <w:p w:rsidR="00530C28" w:rsidRPr="00EA0E0B" w:rsidRDefault="00530C28" w:rsidP="00530C28">
      <w:pPr>
        <w:pStyle w:val="c15"/>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наглядные (методы иллюстрации: показ плакатов, пособий, таблиц, фотографий, картин, работа по образцу);</w:t>
      </w:r>
    </w:p>
    <w:p w:rsidR="00530C28" w:rsidRPr="00EA0E0B" w:rsidRDefault="00530C28" w:rsidP="00530C28">
      <w:pPr>
        <w:pStyle w:val="c15"/>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практические (практические работы, исследования и наблюдения, изготовление поделок).</w:t>
      </w:r>
    </w:p>
    <w:p w:rsidR="00530C28" w:rsidRPr="00EA0E0B" w:rsidRDefault="00530C28" w:rsidP="00530C28">
      <w:pPr>
        <w:pStyle w:val="c15"/>
        <w:shd w:val="clear" w:color="auto" w:fill="FFFFFF"/>
        <w:spacing w:before="0" w:beforeAutospacing="0" w:after="0" w:afterAutospacing="0"/>
        <w:ind w:right="-1"/>
        <w:jc w:val="both"/>
        <w:rPr>
          <w:i/>
          <w:color w:val="0D0D0D" w:themeColor="text1" w:themeTint="F2"/>
          <w:sz w:val="28"/>
          <w:szCs w:val="28"/>
        </w:rPr>
      </w:pPr>
      <w:r w:rsidRPr="00EA0E0B">
        <w:rPr>
          <w:rStyle w:val="c2"/>
          <w:bCs/>
          <w:i/>
          <w:color w:val="0D0D0D" w:themeColor="text1" w:themeTint="F2"/>
          <w:sz w:val="28"/>
          <w:szCs w:val="28"/>
        </w:rPr>
        <w:t xml:space="preserve">         2. По способам организации деятельности:</w:t>
      </w:r>
    </w:p>
    <w:p w:rsidR="00530C28" w:rsidRPr="00EA0E0B" w:rsidRDefault="00530C28" w:rsidP="00530C28">
      <w:pPr>
        <w:pStyle w:val="c15"/>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информационные, объяснительно-иллюстративные с использованием различных источников знаний (книг, журналов, компьютера);</w:t>
      </w:r>
    </w:p>
    <w:p w:rsidR="00530C28" w:rsidRPr="00EA0E0B" w:rsidRDefault="00530C28" w:rsidP="00530C28">
      <w:pPr>
        <w:pStyle w:val="c15"/>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репродуктивные (изготовление наглядных пособий, оформление выставок, работа по образцу);</w:t>
      </w:r>
    </w:p>
    <w:p w:rsidR="00530C28" w:rsidRPr="00EA0E0B" w:rsidRDefault="00530C28" w:rsidP="00530C28">
      <w:pPr>
        <w:pStyle w:val="c15"/>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проблемного изложения материала;</w:t>
      </w:r>
    </w:p>
    <w:p w:rsidR="00530C28" w:rsidRPr="00EA0E0B" w:rsidRDefault="00530C28" w:rsidP="00530C28">
      <w:pPr>
        <w:pStyle w:val="c15"/>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исследовательские (творческие работы, реферативные работы, эксперименты).</w:t>
      </w:r>
    </w:p>
    <w:p w:rsidR="00530C28" w:rsidRPr="00EA0E0B" w:rsidRDefault="00530C28" w:rsidP="00530C28">
      <w:pPr>
        <w:pStyle w:val="c15"/>
        <w:shd w:val="clear" w:color="auto" w:fill="FFFFFF"/>
        <w:tabs>
          <w:tab w:val="left" w:pos="567"/>
        </w:tabs>
        <w:spacing w:before="0" w:beforeAutospacing="0" w:after="0" w:afterAutospacing="0"/>
        <w:ind w:right="-1"/>
        <w:jc w:val="both"/>
        <w:rPr>
          <w:i/>
          <w:color w:val="0D0D0D" w:themeColor="text1" w:themeTint="F2"/>
          <w:sz w:val="28"/>
          <w:szCs w:val="28"/>
        </w:rPr>
      </w:pPr>
      <w:r w:rsidRPr="00EA0E0B">
        <w:rPr>
          <w:rStyle w:val="c2"/>
          <w:bCs/>
          <w:i/>
          <w:color w:val="0D0D0D" w:themeColor="text1" w:themeTint="F2"/>
          <w:sz w:val="28"/>
          <w:szCs w:val="28"/>
        </w:rPr>
        <w:t xml:space="preserve">         3. По управлению учебно-познавательной деятельностью</w:t>
      </w:r>
      <w:r w:rsidRPr="00EA0E0B">
        <w:rPr>
          <w:rStyle w:val="c10"/>
          <w:i/>
          <w:color w:val="0D0D0D" w:themeColor="text1" w:themeTint="F2"/>
          <w:sz w:val="28"/>
          <w:szCs w:val="28"/>
        </w:rPr>
        <w:t>:</w:t>
      </w:r>
    </w:p>
    <w:p w:rsidR="00530C28" w:rsidRPr="00EA0E0B" w:rsidRDefault="00530C28" w:rsidP="00530C28">
      <w:pPr>
        <w:pStyle w:val="c15"/>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методы формирования познавательных интересов;</w:t>
      </w:r>
    </w:p>
    <w:p w:rsidR="00530C28" w:rsidRPr="00EA0E0B" w:rsidRDefault="00530C28" w:rsidP="00530C28">
      <w:pPr>
        <w:pStyle w:val="c15"/>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методы формирования патриотических чувств.</w:t>
      </w:r>
    </w:p>
    <w:p w:rsidR="00530C28" w:rsidRPr="00EA0E0B" w:rsidRDefault="00530C28" w:rsidP="00530C28">
      <w:pPr>
        <w:pStyle w:val="c15"/>
        <w:shd w:val="clear" w:color="auto" w:fill="FFFFFF"/>
        <w:tabs>
          <w:tab w:val="left" w:pos="567"/>
        </w:tabs>
        <w:spacing w:before="0" w:beforeAutospacing="0" w:after="0" w:afterAutospacing="0"/>
        <w:ind w:right="-1"/>
        <w:jc w:val="both"/>
        <w:rPr>
          <w:i/>
          <w:color w:val="0D0D0D" w:themeColor="text1" w:themeTint="F2"/>
          <w:sz w:val="28"/>
          <w:szCs w:val="28"/>
        </w:rPr>
      </w:pPr>
      <w:r w:rsidRPr="00EA0E0B">
        <w:rPr>
          <w:rStyle w:val="c2"/>
          <w:bCs/>
          <w:i/>
          <w:color w:val="0D0D0D" w:themeColor="text1" w:themeTint="F2"/>
          <w:sz w:val="28"/>
          <w:szCs w:val="28"/>
        </w:rPr>
        <w:t xml:space="preserve">         4. Методы формирования устойчивой мотивации</w:t>
      </w:r>
      <w:r w:rsidRPr="00EA0E0B">
        <w:rPr>
          <w:rStyle w:val="c10"/>
          <w:i/>
          <w:color w:val="0D0D0D" w:themeColor="text1" w:themeTint="F2"/>
          <w:sz w:val="28"/>
          <w:szCs w:val="28"/>
        </w:rPr>
        <w:t>:</w:t>
      </w:r>
    </w:p>
    <w:p w:rsidR="00530C28" w:rsidRPr="00EA0E0B" w:rsidRDefault="00530C28" w:rsidP="00530C28">
      <w:pPr>
        <w:pStyle w:val="c15"/>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lastRenderedPageBreak/>
        <w:t>- создания ситуации успеха;</w:t>
      </w:r>
    </w:p>
    <w:p w:rsidR="00530C28" w:rsidRPr="00EA0E0B" w:rsidRDefault="00530C28" w:rsidP="00530C28">
      <w:pPr>
        <w:pStyle w:val="c15"/>
        <w:shd w:val="clear" w:color="auto" w:fill="FFFFFF"/>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познавательные игры, конкурсы, викторины, и др.;</w:t>
      </w:r>
    </w:p>
    <w:p w:rsidR="00530C28" w:rsidRPr="00EA0E0B" w:rsidRDefault="00530C28" w:rsidP="00530C28">
      <w:pPr>
        <w:pStyle w:val="c15"/>
        <w:shd w:val="clear" w:color="auto" w:fill="FFFFFF"/>
        <w:spacing w:before="0" w:beforeAutospacing="0" w:after="0" w:afterAutospacing="0"/>
        <w:ind w:right="-1"/>
        <w:jc w:val="both"/>
        <w:rPr>
          <w:rStyle w:val="c4"/>
          <w:color w:val="0D0D0D" w:themeColor="text1" w:themeTint="F2"/>
          <w:sz w:val="28"/>
          <w:szCs w:val="28"/>
        </w:rPr>
      </w:pPr>
      <w:r w:rsidRPr="00EA0E0B">
        <w:rPr>
          <w:rStyle w:val="c4"/>
          <w:color w:val="0D0D0D" w:themeColor="text1" w:themeTint="F2"/>
          <w:sz w:val="28"/>
          <w:szCs w:val="28"/>
        </w:rPr>
        <w:t>- учебные дискуссии, беседы.</w:t>
      </w:r>
    </w:p>
    <w:p w:rsidR="00530C28" w:rsidRPr="00EA0E0B" w:rsidRDefault="00530C28" w:rsidP="00530C28">
      <w:pPr>
        <w:pStyle w:val="c23"/>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2"/>
          <w:b/>
          <w:bCs/>
          <w:color w:val="0D0D0D" w:themeColor="text1" w:themeTint="F2"/>
          <w:sz w:val="28"/>
          <w:szCs w:val="28"/>
        </w:rPr>
        <w:t xml:space="preserve">          Условия, способствующие формированию позитивных мотивов обучающихся:</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1. Осознание ближайших и конечных целей.</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2. Осознание теоретической и практической значимости усваиваемых знаний.</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3. Наличие любознательности.</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4. Положительный психологический климат в группе.</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5. Профессиональная направленность в деятельности.</w:t>
      </w:r>
      <w:r w:rsidRPr="00EA0E0B">
        <w:rPr>
          <w:rStyle w:val="c10"/>
          <w:color w:val="0D0D0D" w:themeColor="text1" w:themeTint="F2"/>
          <w:sz w:val="28"/>
          <w:szCs w:val="28"/>
        </w:rPr>
        <w:t> </w:t>
      </w:r>
    </w:p>
    <w:p w:rsidR="00530C28" w:rsidRPr="00EA0E0B" w:rsidRDefault="00530C28" w:rsidP="00530C28">
      <w:pPr>
        <w:pStyle w:val="c23"/>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2"/>
          <w:b/>
          <w:bCs/>
          <w:color w:val="0D0D0D" w:themeColor="text1" w:themeTint="F2"/>
          <w:sz w:val="28"/>
          <w:szCs w:val="28"/>
        </w:rPr>
        <w:t xml:space="preserve">          Организация поэтапной деятельности, способствующей формированию устойчивой, положительной мотивации.</w:t>
      </w:r>
    </w:p>
    <w:p w:rsidR="00530C28" w:rsidRPr="00EA0E0B" w:rsidRDefault="00530C28" w:rsidP="00530C28">
      <w:pPr>
        <w:pStyle w:val="c15"/>
        <w:shd w:val="clear" w:color="auto" w:fill="FFFFFF"/>
        <w:tabs>
          <w:tab w:val="left" w:pos="567"/>
        </w:tabs>
        <w:spacing w:before="0" w:beforeAutospacing="0" w:after="0" w:afterAutospacing="0"/>
        <w:ind w:right="-1"/>
        <w:jc w:val="both"/>
        <w:rPr>
          <w:i/>
          <w:color w:val="0D0D0D" w:themeColor="text1" w:themeTint="F2"/>
          <w:sz w:val="28"/>
          <w:szCs w:val="28"/>
        </w:rPr>
      </w:pPr>
      <w:r w:rsidRPr="00EA0E0B">
        <w:rPr>
          <w:rStyle w:val="c2"/>
          <w:bCs/>
          <w:i/>
          <w:color w:val="0D0D0D" w:themeColor="text1" w:themeTint="F2"/>
          <w:sz w:val="28"/>
          <w:szCs w:val="28"/>
        </w:rPr>
        <w:t>1. Мотивационный этап:  </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2"/>
          <w:b/>
          <w:bCs/>
          <w:color w:val="0D0D0D" w:themeColor="text1" w:themeTint="F2"/>
          <w:sz w:val="28"/>
          <w:szCs w:val="28"/>
        </w:rPr>
        <w:t xml:space="preserve">      </w:t>
      </w:r>
      <w:r>
        <w:rPr>
          <w:rStyle w:val="c4"/>
          <w:color w:val="0D0D0D" w:themeColor="text1" w:themeTint="F2"/>
          <w:sz w:val="28"/>
          <w:szCs w:val="28"/>
        </w:rPr>
        <w:t xml:space="preserve">- </w:t>
      </w:r>
      <w:r w:rsidRPr="00EA0E0B">
        <w:rPr>
          <w:rStyle w:val="c4"/>
          <w:color w:val="0D0D0D" w:themeColor="text1" w:themeTint="F2"/>
          <w:sz w:val="28"/>
          <w:szCs w:val="28"/>
        </w:rPr>
        <w:t>создание учебно-проблемной ситуации;</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 формулировка основной учебной задачи как итога обсуждения проблемной ситуации;</w:t>
      </w:r>
    </w:p>
    <w:p w:rsidR="00530C28" w:rsidRPr="00EA0E0B" w:rsidRDefault="00530C28" w:rsidP="00530C28">
      <w:pPr>
        <w:pStyle w:val="c15"/>
        <w:shd w:val="clear" w:color="auto" w:fill="FFFFFF"/>
        <w:tabs>
          <w:tab w:val="left" w:pos="284"/>
          <w:tab w:val="left" w:pos="567"/>
        </w:tabs>
        <w:spacing w:before="0" w:beforeAutospacing="0" w:after="0" w:afterAutospacing="0"/>
        <w:ind w:right="-1"/>
        <w:jc w:val="both"/>
        <w:rPr>
          <w:color w:val="0D0D0D" w:themeColor="text1" w:themeTint="F2"/>
          <w:sz w:val="28"/>
          <w:szCs w:val="28"/>
        </w:rPr>
      </w:pPr>
      <w:r>
        <w:rPr>
          <w:rStyle w:val="c4"/>
          <w:color w:val="0D0D0D" w:themeColor="text1" w:themeTint="F2"/>
          <w:sz w:val="28"/>
          <w:szCs w:val="28"/>
        </w:rPr>
        <w:t xml:space="preserve">      - </w:t>
      </w:r>
      <w:r w:rsidRPr="00EA0E0B">
        <w:rPr>
          <w:rStyle w:val="c4"/>
          <w:color w:val="0D0D0D" w:themeColor="text1" w:themeTint="F2"/>
          <w:sz w:val="28"/>
          <w:szCs w:val="28"/>
        </w:rPr>
        <w:t>рассмотрение вопросов самооценки и самоконтроля.</w:t>
      </w:r>
    </w:p>
    <w:p w:rsidR="00530C28" w:rsidRPr="00EA0E0B" w:rsidRDefault="00530C28" w:rsidP="00530C28">
      <w:pPr>
        <w:pStyle w:val="c15"/>
        <w:shd w:val="clear" w:color="auto" w:fill="FFFFFF"/>
        <w:tabs>
          <w:tab w:val="left" w:pos="567"/>
        </w:tabs>
        <w:spacing w:before="0" w:beforeAutospacing="0" w:after="0" w:afterAutospacing="0"/>
        <w:ind w:right="-1"/>
        <w:jc w:val="both"/>
        <w:rPr>
          <w:i/>
          <w:color w:val="0D0D0D" w:themeColor="text1" w:themeTint="F2"/>
          <w:sz w:val="28"/>
          <w:szCs w:val="28"/>
        </w:rPr>
      </w:pPr>
      <w:r w:rsidRPr="00EA0E0B">
        <w:rPr>
          <w:rStyle w:val="c2"/>
          <w:bCs/>
          <w:i/>
          <w:color w:val="0D0D0D" w:themeColor="text1" w:themeTint="F2"/>
          <w:sz w:val="28"/>
          <w:szCs w:val="28"/>
        </w:rPr>
        <w:t>2. Операционно-познавательный этап:</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xml:space="preserve">      -  усвоение темы, овладение знаниями и умениями в связи с ее содержанием;</w:t>
      </w:r>
    </w:p>
    <w:p w:rsidR="00530C28" w:rsidRPr="00EA0E0B" w:rsidRDefault="00530C28" w:rsidP="00530C28">
      <w:pPr>
        <w:pStyle w:val="c15"/>
        <w:shd w:val="clear" w:color="auto" w:fill="FFFFFF"/>
        <w:tabs>
          <w:tab w:val="left" w:pos="284"/>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xml:space="preserve">      -  положительные эмоции, достижение конкретного результата.</w:t>
      </w:r>
    </w:p>
    <w:p w:rsidR="00530C28" w:rsidRPr="00EA0E0B" w:rsidRDefault="00530C28" w:rsidP="00530C28">
      <w:pPr>
        <w:pStyle w:val="c15"/>
        <w:shd w:val="clear" w:color="auto" w:fill="FFFFFF"/>
        <w:tabs>
          <w:tab w:val="left" w:pos="567"/>
        </w:tabs>
        <w:spacing w:before="0" w:beforeAutospacing="0" w:after="0" w:afterAutospacing="0"/>
        <w:ind w:right="-1"/>
        <w:jc w:val="both"/>
        <w:rPr>
          <w:i/>
          <w:color w:val="0D0D0D" w:themeColor="text1" w:themeTint="F2"/>
          <w:sz w:val="28"/>
          <w:szCs w:val="28"/>
        </w:rPr>
      </w:pPr>
      <w:r w:rsidRPr="00EA0E0B">
        <w:rPr>
          <w:rStyle w:val="c2"/>
          <w:bCs/>
          <w:i/>
          <w:color w:val="0D0D0D" w:themeColor="text1" w:themeTint="F2"/>
          <w:sz w:val="28"/>
          <w:szCs w:val="28"/>
        </w:rPr>
        <w:t>3. Рефлексивно-оценочный этап:</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xml:space="preserve">       - анализ выполненных заданий, сопоставление достигнутого результата с поставленной задачей;</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xml:space="preserve">       - подведение итогов, подкрепление мотивации.</w:t>
      </w:r>
    </w:p>
    <w:p w:rsidR="00530C28" w:rsidRPr="00EA0E0B" w:rsidRDefault="00530C28" w:rsidP="00530C28">
      <w:pPr>
        <w:pStyle w:val="c50"/>
        <w:shd w:val="clear" w:color="auto" w:fill="FFFFFF"/>
        <w:tabs>
          <w:tab w:val="left" w:pos="567"/>
        </w:tabs>
        <w:spacing w:before="0" w:beforeAutospacing="0" w:after="0" w:afterAutospacing="0"/>
        <w:ind w:right="-1"/>
        <w:jc w:val="both"/>
        <w:rPr>
          <w:b/>
          <w:color w:val="0D0D0D" w:themeColor="text1" w:themeTint="F2"/>
          <w:sz w:val="28"/>
          <w:szCs w:val="28"/>
        </w:rPr>
      </w:pPr>
      <w:r>
        <w:rPr>
          <w:rStyle w:val="c10"/>
          <w:b/>
          <w:color w:val="0D0D0D" w:themeColor="text1" w:themeTint="F2"/>
          <w:sz w:val="28"/>
          <w:szCs w:val="28"/>
        </w:rPr>
        <w:t xml:space="preserve">        Структура </w:t>
      </w:r>
      <w:r w:rsidRPr="00EA0E0B">
        <w:rPr>
          <w:rStyle w:val="c10"/>
          <w:b/>
          <w:color w:val="0D0D0D" w:themeColor="text1" w:themeTint="F2"/>
          <w:sz w:val="28"/>
          <w:szCs w:val="28"/>
        </w:rPr>
        <w:t>учебного занятия.</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1) Инструктаж:</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вводный – проводится перед началом практической работы;</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текущий – проводится во время практической работы;</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 заключительный.</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2) Практическая работа (75 % урочного времени).</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3) Физкультминутки.</w:t>
      </w:r>
    </w:p>
    <w:p w:rsidR="00530C28" w:rsidRPr="00EA0E0B" w:rsidRDefault="00530C28" w:rsidP="00530C28">
      <w:pPr>
        <w:pStyle w:val="c15"/>
        <w:shd w:val="clear" w:color="auto" w:fill="FFFFFF"/>
        <w:tabs>
          <w:tab w:val="left" w:pos="567"/>
        </w:tabs>
        <w:spacing w:before="0" w:beforeAutospacing="0" w:after="0" w:afterAutospacing="0"/>
        <w:ind w:right="-1"/>
        <w:jc w:val="both"/>
        <w:rPr>
          <w:color w:val="0D0D0D" w:themeColor="text1" w:themeTint="F2"/>
          <w:sz w:val="28"/>
          <w:szCs w:val="28"/>
        </w:rPr>
      </w:pPr>
      <w:r w:rsidRPr="00EA0E0B">
        <w:rPr>
          <w:rStyle w:val="c4"/>
          <w:color w:val="0D0D0D" w:themeColor="text1" w:themeTint="F2"/>
          <w:sz w:val="28"/>
          <w:szCs w:val="28"/>
        </w:rPr>
        <w:t>4) Подведение итогов, анализ и оценка работ. Оно предусматривает рефлексию, коллективный анализ изделий в целом и оценку поделки каждого ребенка.</w:t>
      </w:r>
    </w:p>
    <w:p w:rsidR="00530C28" w:rsidRDefault="00530C28" w:rsidP="00530C28">
      <w:pPr>
        <w:pStyle w:val="c15"/>
        <w:shd w:val="clear" w:color="auto" w:fill="FFFFFF"/>
        <w:tabs>
          <w:tab w:val="left" w:pos="567"/>
        </w:tabs>
        <w:spacing w:before="0" w:beforeAutospacing="0" w:after="0" w:afterAutospacing="0"/>
        <w:ind w:right="-1"/>
        <w:jc w:val="both"/>
        <w:rPr>
          <w:rStyle w:val="c4"/>
          <w:color w:val="0D0D0D" w:themeColor="text1" w:themeTint="F2"/>
          <w:sz w:val="28"/>
          <w:szCs w:val="28"/>
        </w:rPr>
      </w:pPr>
      <w:r w:rsidRPr="00EA0E0B">
        <w:rPr>
          <w:rStyle w:val="c4"/>
          <w:color w:val="0D0D0D" w:themeColor="text1" w:themeTint="F2"/>
          <w:sz w:val="28"/>
          <w:szCs w:val="28"/>
        </w:rPr>
        <w:t>5) Приведение в порядок рабочего места.</w:t>
      </w:r>
    </w:p>
    <w:p w:rsidR="00530C28" w:rsidRPr="00DD2576" w:rsidRDefault="00530C28" w:rsidP="00530C28">
      <w:pPr>
        <w:pStyle w:val="c15"/>
        <w:shd w:val="clear" w:color="auto" w:fill="FFFFFF"/>
        <w:tabs>
          <w:tab w:val="left" w:pos="567"/>
        </w:tabs>
        <w:spacing w:before="0" w:beforeAutospacing="0" w:after="0" w:afterAutospacing="0"/>
        <w:ind w:right="-1"/>
        <w:jc w:val="center"/>
        <w:rPr>
          <w:b/>
          <w:color w:val="000000"/>
          <w:sz w:val="36"/>
          <w:szCs w:val="36"/>
        </w:rPr>
      </w:pPr>
      <w:r w:rsidRPr="00DD2576">
        <w:rPr>
          <w:b/>
          <w:color w:val="000000"/>
          <w:sz w:val="36"/>
          <w:szCs w:val="36"/>
        </w:rPr>
        <w:t>Форма аттестации/контроля.</w:t>
      </w:r>
    </w:p>
    <w:p w:rsidR="00530C28" w:rsidRPr="00DD2576" w:rsidRDefault="00530C28" w:rsidP="00530C28">
      <w:pPr>
        <w:pStyle w:val="ab"/>
        <w:shd w:val="clear" w:color="auto" w:fill="FFFFFF"/>
        <w:spacing w:before="0" w:beforeAutospacing="0" w:after="0" w:afterAutospacing="0"/>
        <w:ind w:right="-1" w:firstLine="567"/>
        <w:jc w:val="both"/>
        <w:rPr>
          <w:color w:val="0D0D0D" w:themeColor="text1" w:themeTint="F2"/>
          <w:sz w:val="28"/>
          <w:szCs w:val="28"/>
        </w:rPr>
      </w:pPr>
      <w:r w:rsidRPr="00DD2576">
        <w:rPr>
          <w:color w:val="0D0D0D" w:themeColor="text1" w:themeTint="F2"/>
          <w:sz w:val="28"/>
          <w:szCs w:val="28"/>
        </w:rPr>
        <w:t>Для качественного усвоения программы с каждым учащимся ведется индивидуальная работа по отработке техники выполнения различных приемов плетения и закрепления концов проволоки и лески. Каждая созданная работа наглядно показывает возможности учащегося. С каждым ребенком отрабатываются наиболее сложные элементы. Выбирается дифференцированный подход к учащемуся, все удачи поощряются, все недочеты тактично и мягко исправляются. </w:t>
      </w:r>
      <w:r w:rsidRPr="00DD2576">
        <w:rPr>
          <w:i/>
          <w:iCs/>
          <w:color w:val="0D0D0D" w:themeColor="text1" w:themeTint="F2"/>
          <w:sz w:val="28"/>
          <w:szCs w:val="28"/>
        </w:rPr>
        <w:t xml:space="preserve">Контролируется качество </w:t>
      </w:r>
      <w:r w:rsidRPr="00DD2576">
        <w:rPr>
          <w:color w:val="0D0D0D" w:themeColor="text1" w:themeTint="F2"/>
          <w:sz w:val="28"/>
          <w:szCs w:val="28"/>
        </w:rPr>
        <w:t> выполнения образцов с учетом следующих </w:t>
      </w:r>
      <w:r w:rsidRPr="00DD2576">
        <w:rPr>
          <w:i/>
          <w:iCs/>
          <w:color w:val="0D0D0D" w:themeColor="text1" w:themeTint="F2"/>
          <w:sz w:val="28"/>
          <w:szCs w:val="28"/>
        </w:rPr>
        <w:t>критериев:</w:t>
      </w:r>
    </w:p>
    <w:p w:rsidR="00530C28" w:rsidRPr="00DD2576" w:rsidRDefault="00530C28" w:rsidP="00530C28">
      <w:pPr>
        <w:pStyle w:val="ab"/>
        <w:shd w:val="clear" w:color="auto" w:fill="FFFFFF"/>
        <w:spacing w:before="0" w:beforeAutospacing="0" w:after="0" w:afterAutospacing="0"/>
        <w:ind w:right="-1" w:firstLine="567"/>
        <w:jc w:val="both"/>
        <w:rPr>
          <w:color w:val="0D0D0D" w:themeColor="text1" w:themeTint="F2"/>
          <w:sz w:val="28"/>
          <w:szCs w:val="28"/>
        </w:rPr>
      </w:pPr>
      <w:r w:rsidRPr="00DD2576">
        <w:rPr>
          <w:color w:val="0D0D0D" w:themeColor="text1" w:themeTint="F2"/>
          <w:sz w:val="28"/>
          <w:szCs w:val="28"/>
        </w:rPr>
        <w:t>-удовлетворительное качество работы и соответствие заданной схеме;</w:t>
      </w:r>
    </w:p>
    <w:p w:rsidR="00530C28" w:rsidRPr="00DD2576" w:rsidRDefault="00530C28" w:rsidP="00530C28">
      <w:pPr>
        <w:pStyle w:val="ab"/>
        <w:shd w:val="clear" w:color="auto" w:fill="FFFFFF"/>
        <w:spacing w:before="0" w:beforeAutospacing="0" w:after="0" w:afterAutospacing="0"/>
        <w:ind w:right="-1" w:firstLine="567"/>
        <w:jc w:val="both"/>
        <w:rPr>
          <w:color w:val="0D0D0D" w:themeColor="text1" w:themeTint="F2"/>
          <w:sz w:val="28"/>
          <w:szCs w:val="28"/>
        </w:rPr>
      </w:pPr>
      <w:r w:rsidRPr="00DD2576">
        <w:rPr>
          <w:color w:val="0D0D0D" w:themeColor="text1" w:themeTint="F2"/>
          <w:sz w:val="28"/>
          <w:szCs w:val="28"/>
        </w:rPr>
        <w:t>-четкое соблюдение технологической последовательности плетения изделия;</w:t>
      </w:r>
    </w:p>
    <w:p w:rsidR="00530C28" w:rsidRPr="00DD2576" w:rsidRDefault="00530C28" w:rsidP="00530C28">
      <w:pPr>
        <w:pStyle w:val="ab"/>
        <w:shd w:val="clear" w:color="auto" w:fill="FFFFFF"/>
        <w:spacing w:before="0" w:beforeAutospacing="0" w:after="0" w:afterAutospacing="0"/>
        <w:ind w:right="-1" w:firstLine="567"/>
        <w:jc w:val="both"/>
        <w:rPr>
          <w:color w:val="0D0D0D" w:themeColor="text1" w:themeTint="F2"/>
          <w:sz w:val="28"/>
          <w:szCs w:val="28"/>
        </w:rPr>
      </w:pPr>
      <w:r w:rsidRPr="00DD2576">
        <w:rPr>
          <w:color w:val="0D0D0D" w:themeColor="text1" w:themeTint="F2"/>
          <w:sz w:val="28"/>
          <w:szCs w:val="28"/>
        </w:rPr>
        <w:t>-оригинальность творческих работ.</w:t>
      </w:r>
    </w:p>
    <w:p w:rsidR="00530C28" w:rsidRPr="00DD2576" w:rsidRDefault="00530C28" w:rsidP="00530C28">
      <w:pPr>
        <w:pStyle w:val="ab"/>
        <w:shd w:val="clear" w:color="auto" w:fill="FFFFFF"/>
        <w:spacing w:before="0" w:beforeAutospacing="0" w:after="0" w:afterAutospacing="0"/>
        <w:ind w:right="-1" w:firstLine="567"/>
        <w:jc w:val="both"/>
        <w:rPr>
          <w:color w:val="0D0D0D" w:themeColor="text1" w:themeTint="F2"/>
          <w:sz w:val="28"/>
          <w:szCs w:val="28"/>
        </w:rPr>
      </w:pPr>
      <w:r w:rsidRPr="00DD2576">
        <w:rPr>
          <w:color w:val="0D0D0D" w:themeColor="text1" w:themeTint="F2"/>
          <w:sz w:val="28"/>
          <w:szCs w:val="28"/>
        </w:rPr>
        <w:lastRenderedPageBreak/>
        <w:t>Программа всех разделов кружка бисероплетения усложняется от занятия к занятию в течение всего года обучения. Постепенно, создавая работы, выполненные за короткое или длительное время, наблюдается качественный и творческий рост от работы к работе. В связи с этим определены </w:t>
      </w:r>
      <w:r w:rsidRPr="00DD2576">
        <w:rPr>
          <w:i/>
          <w:iCs/>
          <w:color w:val="0D0D0D" w:themeColor="text1" w:themeTint="F2"/>
          <w:sz w:val="28"/>
          <w:szCs w:val="28"/>
        </w:rPr>
        <w:t>критерии,</w:t>
      </w:r>
      <w:r w:rsidRPr="00DD2576">
        <w:rPr>
          <w:color w:val="0D0D0D" w:themeColor="text1" w:themeTint="F2"/>
          <w:sz w:val="28"/>
          <w:szCs w:val="28"/>
        </w:rPr>
        <w:t> по которым оценивается работа учащихся </w:t>
      </w:r>
      <w:r w:rsidRPr="00DD2576">
        <w:rPr>
          <w:i/>
          <w:iCs/>
          <w:color w:val="0D0D0D" w:themeColor="text1" w:themeTint="F2"/>
          <w:sz w:val="28"/>
          <w:szCs w:val="28"/>
        </w:rPr>
        <w:t>на различных сроках обучения</w:t>
      </w:r>
      <w:r w:rsidRPr="00DD2576">
        <w:rPr>
          <w:color w:val="0D0D0D" w:themeColor="text1" w:themeTint="F2"/>
          <w:sz w:val="28"/>
          <w:szCs w:val="28"/>
        </w:rPr>
        <w:t>:</w:t>
      </w:r>
    </w:p>
    <w:p w:rsidR="00530C28" w:rsidRPr="00DD2576" w:rsidRDefault="00530C28" w:rsidP="00530C28">
      <w:pPr>
        <w:pStyle w:val="ab"/>
        <w:shd w:val="clear" w:color="auto" w:fill="FFFFFF"/>
        <w:spacing w:before="0" w:beforeAutospacing="0" w:after="0" w:afterAutospacing="0"/>
        <w:ind w:right="-1" w:firstLine="567"/>
        <w:jc w:val="both"/>
        <w:rPr>
          <w:color w:val="0D0D0D" w:themeColor="text1" w:themeTint="F2"/>
          <w:sz w:val="28"/>
          <w:szCs w:val="28"/>
        </w:rPr>
      </w:pPr>
      <w:r w:rsidRPr="00DD2576">
        <w:rPr>
          <w:color w:val="0D0D0D" w:themeColor="text1" w:themeTint="F2"/>
          <w:sz w:val="28"/>
          <w:szCs w:val="28"/>
        </w:rPr>
        <w:t>первое полугодие</w:t>
      </w:r>
      <w:r>
        <w:rPr>
          <w:color w:val="0D0D0D" w:themeColor="text1" w:themeTint="F2"/>
          <w:sz w:val="28"/>
          <w:szCs w:val="28"/>
        </w:rPr>
        <w:t xml:space="preserve"> -</w:t>
      </w:r>
      <w:r w:rsidRPr="00DD2576">
        <w:rPr>
          <w:color w:val="0D0D0D" w:themeColor="text1" w:themeTint="F2"/>
          <w:sz w:val="28"/>
          <w:szCs w:val="28"/>
        </w:rPr>
        <w:t xml:space="preserve"> аккуратность, четкость выполнения изделия;</w:t>
      </w:r>
    </w:p>
    <w:p w:rsidR="00530C28" w:rsidRPr="00DD2576" w:rsidRDefault="00530C28" w:rsidP="00530C28">
      <w:pPr>
        <w:pStyle w:val="ab"/>
        <w:shd w:val="clear" w:color="auto" w:fill="FFFFFF"/>
        <w:tabs>
          <w:tab w:val="left" w:pos="567"/>
        </w:tabs>
        <w:spacing w:before="0" w:beforeAutospacing="0" w:after="0" w:afterAutospacing="0"/>
        <w:ind w:right="-1" w:firstLine="567"/>
        <w:jc w:val="both"/>
        <w:rPr>
          <w:color w:val="0D0D0D" w:themeColor="text1" w:themeTint="F2"/>
          <w:sz w:val="28"/>
          <w:szCs w:val="28"/>
        </w:rPr>
      </w:pPr>
      <w:r w:rsidRPr="00DD2576">
        <w:rPr>
          <w:color w:val="0D0D0D" w:themeColor="text1" w:themeTint="F2"/>
          <w:sz w:val="28"/>
          <w:szCs w:val="28"/>
        </w:rPr>
        <w:t>второе полугодие</w:t>
      </w:r>
      <w:r>
        <w:rPr>
          <w:color w:val="0D0D0D" w:themeColor="text1" w:themeTint="F2"/>
          <w:sz w:val="28"/>
          <w:szCs w:val="28"/>
        </w:rPr>
        <w:t xml:space="preserve"> - </w:t>
      </w:r>
      <w:r w:rsidRPr="00DD2576">
        <w:rPr>
          <w:color w:val="0D0D0D" w:themeColor="text1" w:themeTint="F2"/>
          <w:sz w:val="28"/>
          <w:szCs w:val="28"/>
        </w:rPr>
        <w:t>аккуратность, самостоятельность выполнения, наличие творческого элемента, профессионализм.</w:t>
      </w:r>
    </w:p>
    <w:p w:rsidR="00530C28" w:rsidRPr="00DD2576" w:rsidRDefault="00530C28" w:rsidP="00530C28">
      <w:pPr>
        <w:pStyle w:val="ab"/>
        <w:shd w:val="clear" w:color="auto" w:fill="FFFFFF"/>
        <w:spacing w:before="0" w:beforeAutospacing="0" w:after="0" w:afterAutospacing="0"/>
        <w:ind w:right="-1" w:firstLine="567"/>
        <w:jc w:val="both"/>
        <w:rPr>
          <w:color w:val="0D0D0D" w:themeColor="text1" w:themeTint="F2"/>
          <w:sz w:val="28"/>
          <w:szCs w:val="28"/>
        </w:rPr>
      </w:pPr>
      <w:r w:rsidRPr="00DD2576">
        <w:rPr>
          <w:color w:val="0D0D0D" w:themeColor="text1" w:themeTint="F2"/>
          <w:sz w:val="28"/>
          <w:szCs w:val="28"/>
        </w:rPr>
        <w:t>Формами оценки качества работы могут быть творческая защита, самооценка, коллективное обсуждение и др.</w:t>
      </w:r>
    </w:p>
    <w:p w:rsidR="00530C28" w:rsidRPr="00DD2576" w:rsidRDefault="00530C28" w:rsidP="00530C28">
      <w:pPr>
        <w:pStyle w:val="ab"/>
        <w:shd w:val="clear" w:color="auto" w:fill="FFFFFF"/>
        <w:spacing w:before="0" w:beforeAutospacing="0" w:after="0" w:afterAutospacing="0"/>
        <w:ind w:right="-1" w:firstLine="567"/>
        <w:jc w:val="both"/>
        <w:rPr>
          <w:color w:val="0D0D0D" w:themeColor="text1" w:themeTint="F2"/>
          <w:sz w:val="28"/>
          <w:szCs w:val="28"/>
          <w:lang w:val="tt-RU"/>
        </w:rPr>
      </w:pPr>
      <w:r w:rsidRPr="00DD2576">
        <w:rPr>
          <w:i/>
          <w:iCs/>
          <w:color w:val="0D0D0D" w:themeColor="text1" w:themeTint="F2"/>
          <w:sz w:val="28"/>
          <w:szCs w:val="28"/>
        </w:rPr>
        <w:t>Итоговая оценка</w:t>
      </w:r>
      <w:r w:rsidRPr="00DD2576">
        <w:rPr>
          <w:color w:val="0D0D0D" w:themeColor="text1" w:themeTint="F2"/>
          <w:sz w:val="28"/>
          <w:szCs w:val="28"/>
        </w:rPr>
        <w:t> осуществляется в форме показа лучших работ на выставках. Лучшие работы отмечаются грамотами, дипломами, подарками.</w:t>
      </w:r>
    </w:p>
    <w:p w:rsidR="00530C28" w:rsidRPr="00DD2576" w:rsidRDefault="00530C28" w:rsidP="00530C28">
      <w:pPr>
        <w:pStyle w:val="ab"/>
        <w:shd w:val="clear" w:color="auto" w:fill="FFFFFF"/>
        <w:tabs>
          <w:tab w:val="left" w:pos="567"/>
        </w:tabs>
        <w:spacing w:before="0" w:beforeAutospacing="0" w:after="0" w:afterAutospacing="0"/>
        <w:ind w:right="-1" w:firstLine="567"/>
        <w:jc w:val="center"/>
        <w:rPr>
          <w:b/>
          <w:color w:val="0D0D0D" w:themeColor="text1" w:themeTint="F2"/>
          <w:sz w:val="36"/>
          <w:szCs w:val="36"/>
        </w:rPr>
      </w:pPr>
      <w:r w:rsidRPr="00DD2576">
        <w:rPr>
          <w:b/>
          <w:color w:val="0D0D0D" w:themeColor="text1" w:themeTint="F2"/>
          <w:sz w:val="36"/>
          <w:szCs w:val="36"/>
        </w:rPr>
        <w:t>Оценочный материал.</w:t>
      </w:r>
    </w:p>
    <w:p w:rsidR="00530C28" w:rsidRPr="00AE76F0" w:rsidRDefault="00530C28" w:rsidP="00530C28">
      <w:pPr>
        <w:shd w:val="clear" w:color="auto" w:fill="FFFFFF"/>
        <w:tabs>
          <w:tab w:val="left" w:pos="567"/>
        </w:tabs>
        <w:spacing w:after="0" w:line="240" w:lineRule="auto"/>
        <w:ind w:right="-1" w:firstLine="567"/>
        <w:jc w:val="both"/>
        <w:rPr>
          <w:sz w:val="28"/>
          <w:szCs w:val="28"/>
        </w:rPr>
      </w:pPr>
      <w:r w:rsidRPr="00DD2576">
        <w:rPr>
          <w:rFonts w:ascii="Times New Roman" w:eastAsia="Times New Roman" w:hAnsi="Times New Roman" w:cs="Times New Roman"/>
          <w:iCs/>
          <w:color w:val="0D0D0D" w:themeColor="text1" w:themeTint="F2"/>
          <w:sz w:val="28"/>
          <w:szCs w:val="28"/>
          <w:lang w:eastAsia="ru-RU"/>
        </w:rPr>
        <w:t>Программа предусматривает мониторинг образовательной деятельности учащихся, он включает в себя предварительный (в сентябре), текущий (в декабре) и итоговый (в мае) контроль</w:t>
      </w:r>
      <w:r w:rsidRPr="00AE76F0">
        <w:rPr>
          <w:rFonts w:eastAsia="Times New Roman" w:cs="Times New Roman"/>
          <w:iCs/>
          <w:color w:val="000000"/>
          <w:sz w:val="28"/>
          <w:szCs w:val="28"/>
          <w:lang w:eastAsia="ru-RU"/>
        </w:rPr>
        <w:t>.</w:t>
      </w:r>
    </w:p>
    <w:tbl>
      <w:tblPr>
        <w:tblW w:w="9938" w:type="dxa"/>
        <w:shd w:val="clear" w:color="auto" w:fill="FFFFFF"/>
        <w:tblCellMar>
          <w:top w:w="15" w:type="dxa"/>
          <w:left w:w="15" w:type="dxa"/>
          <w:bottom w:w="15" w:type="dxa"/>
          <w:right w:w="15" w:type="dxa"/>
        </w:tblCellMar>
        <w:tblLook w:val="04A0"/>
      </w:tblPr>
      <w:tblGrid>
        <w:gridCol w:w="3154"/>
        <w:gridCol w:w="3521"/>
        <w:gridCol w:w="3263"/>
      </w:tblGrid>
      <w:tr w:rsidR="00530C28" w:rsidRPr="005C5631" w:rsidTr="00530C28">
        <w:tc>
          <w:tcPr>
            <w:tcW w:w="31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5C5631">
              <w:rPr>
                <w:rFonts w:ascii="Times New Roman" w:eastAsia="Times New Roman" w:hAnsi="Times New Roman" w:cs="Times New Roman"/>
                <w:iCs/>
                <w:color w:val="0D0D0D" w:themeColor="text1" w:themeTint="F2"/>
                <w:sz w:val="28"/>
                <w:szCs w:val="28"/>
                <w:lang w:eastAsia="ru-RU"/>
              </w:rPr>
              <w:t>Предварительный контроль</w:t>
            </w:r>
          </w:p>
        </w:tc>
        <w:tc>
          <w:tcPr>
            <w:tcW w:w="35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5C5631">
              <w:rPr>
                <w:rFonts w:ascii="Times New Roman" w:eastAsia="Times New Roman" w:hAnsi="Times New Roman" w:cs="Times New Roman"/>
                <w:iCs/>
                <w:color w:val="0D0D0D" w:themeColor="text1" w:themeTint="F2"/>
                <w:sz w:val="28"/>
                <w:szCs w:val="28"/>
                <w:lang w:eastAsia="ru-RU"/>
              </w:rPr>
              <w:t>Текущий контроль</w:t>
            </w:r>
          </w:p>
        </w:tc>
        <w:tc>
          <w:tcPr>
            <w:tcW w:w="32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5C5631">
              <w:rPr>
                <w:rFonts w:ascii="Times New Roman" w:eastAsia="Times New Roman" w:hAnsi="Times New Roman" w:cs="Times New Roman"/>
                <w:iCs/>
                <w:color w:val="0D0D0D" w:themeColor="text1" w:themeTint="F2"/>
                <w:sz w:val="28"/>
                <w:szCs w:val="28"/>
                <w:lang w:eastAsia="ru-RU"/>
              </w:rPr>
              <w:t>Итоговый контроль</w:t>
            </w:r>
          </w:p>
        </w:tc>
      </w:tr>
      <w:tr w:rsidR="00530C28" w:rsidRPr="005C5631" w:rsidTr="00530C28">
        <w:tc>
          <w:tcPr>
            <w:tcW w:w="31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5C5631">
              <w:rPr>
                <w:rFonts w:ascii="Times New Roman" w:eastAsia="Times New Roman" w:hAnsi="Times New Roman" w:cs="Times New Roman"/>
                <w:iCs/>
                <w:color w:val="0D0D0D" w:themeColor="text1" w:themeTint="F2"/>
                <w:sz w:val="28"/>
                <w:szCs w:val="28"/>
                <w:lang w:eastAsia="ru-RU"/>
              </w:rPr>
              <w:t>Первичное тестирование</w:t>
            </w:r>
          </w:p>
        </w:tc>
        <w:tc>
          <w:tcPr>
            <w:tcW w:w="35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5C5631">
              <w:rPr>
                <w:rFonts w:ascii="Times New Roman" w:eastAsia="Times New Roman" w:hAnsi="Times New Roman" w:cs="Times New Roman"/>
                <w:iCs/>
                <w:color w:val="0D0D0D" w:themeColor="text1" w:themeTint="F2"/>
                <w:sz w:val="28"/>
                <w:szCs w:val="28"/>
                <w:lang w:eastAsia="ru-RU"/>
              </w:rPr>
              <w:t>Промежуточное тестирование</w:t>
            </w:r>
          </w:p>
        </w:tc>
        <w:tc>
          <w:tcPr>
            <w:tcW w:w="32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5C5631">
              <w:rPr>
                <w:rFonts w:ascii="Times New Roman" w:eastAsia="Times New Roman" w:hAnsi="Times New Roman" w:cs="Times New Roman"/>
                <w:iCs/>
                <w:color w:val="0D0D0D" w:themeColor="text1" w:themeTint="F2"/>
                <w:sz w:val="28"/>
                <w:szCs w:val="28"/>
                <w:lang w:eastAsia="ru-RU"/>
              </w:rPr>
              <w:t>Итоговое тестирование</w:t>
            </w:r>
          </w:p>
        </w:tc>
      </w:tr>
    </w:tbl>
    <w:p w:rsidR="00530C28" w:rsidRDefault="00530C28" w:rsidP="00530C28">
      <w:pPr>
        <w:shd w:val="clear" w:color="auto" w:fill="FFFFFF"/>
        <w:tabs>
          <w:tab w:val="left" w:pos="567"/>
        </w:tabs>
        <w:spacing w:after="0" w:line="240" w:lineRule="auto"/>
        <w:ind w:right="-1" w:firstLine="567"/>
        <w:rPr>
          <w:rFonts w:eastAsia="Times New Roman" w:cs="Times New Roman"/>
          <w:bCs/>
          <w:color w:val="000000"/>
          <w:sz w:val="28"/>
          <w:szCs w:val="28"/>
          <w:lang w:eastAsia="ru-RU"/>
        </w:rPr>
      </w:pPr>
      <w:r w:rsidRPr="00AE76F0">
        <w:rPr>
          <w:rFonts w:eastAsia="Times New Roman" w:cs="Times New Roman"/>
          <w:bCs/>
          <w:iCs/>
          <w:color w:val="000000"/>
          <w:sz w:val="28"/>
          <w:szCs w:val="28"/>
          <w:lang w:eastAsia="ru-RU"/>
        </w:rPr>
        <w:t xml:space="preserve"> Мониторинг знаний</w:t>
      </w:r>
      <w:r w:rsidRPr="00AE76F0">
        <w:rPr>
          <w:rFonts w:eastAsia="Times New Roman" w:cs="Times New Roman"/>
          <w:iCs/>
          <w:color w:val="000000"/>
          <w:sz w:val="28"/>
          <w:szCs w:val="28"/>
          <w:lang w:eastAsia="ru-RU"/>
        </w:rPr>
        <w:t> (оформляется в таблицу)</w:t>
      </w:r>
      <w:r>
        <w:rPr>
          <w:rFonts w:eastAsia="Times New Roman" w:cs="Times New Roman"/>
          <w:iCs/>
          <w:color w:val="000000"/>
          <w:sz w:val="28"/>
          <w:szCs w:val="28"/>
          <w:lang w:eastAsia="ru-RU"/>
        </w:rPr>
        <w:t>.</w:t>
      </w:r>
      <w:r w:rsidRPr="00AE76F0">
        <w:rPr>
          <w:rFonts w:eastAsia="Times New Roman" w:cs="Times New Roman"/>
          <w:bCs/>
          <w:color w:val="000000"/>
          <w:sz w:val="28"/>
          <w:szCs w:val="28"/>
          <w:lang w:eastAsia="ru-RU"/>
        </w:rPr>
        <w:t xml:space="preserve"> </w:t>
      </w:r>
      <w:r>
        <w:rPr>
          <w:rFonts w:eastAsia="Times New Roman" w:cs="Times New Roman"/>
          <w:bCs/>
          <w:color w:val="000000"/>
          <w:sz w:val="28"/>
          <w:szCs w:val="28"/>
          <w:lang w:eastAsia="ru-RU"/>
        </w:rPr>
        <w:t xml:space="preserve">                                                                                                                            </w:t>
      </w:r>
    </w:p>
    <w:p w:rsidR="00530C28" w:rsidRPr="00AE76F0" w:rsidRDefault="00530C28" w:rsidP="00530C28">
      <w:pPr>
        <w:shd w:val="clear" w:color="auto" w:fill="FFFFFF"/>
        <w:tabs>
          <w:tab w:val="left" w:pos="567"/>
        </w:tabs>
        <w:spacing w:after="0" w:line="240" w:lineRule="auto"/>
        <w:ind w:right="-1" w:firstLine="567"/>
        <w:jc w:val="center"/>
        <w:rPr>
          <w:rFonts w:eastAsia="Times New Roman" w:cs="Times New Roman"/>
          <w:bCs/>
          <w:color w:val="000000"/>
          <w:sz w:val="28"/>
          <w:szCs w:val="28"/>
          <w:lang w:eastAsia="ru-RU"/>
        </w:rPr>
      </w:pPr>
      <w:r>
        <w:rPr>
          <w:rFonts w:eastAsia="Times New Roman" w:cs="Times New Roman"/>
          <w:bCs/>
          <w:color w:val="000000"/>
          <w:sz w:val="28"/>
          <w:szCs w:val="28"/>
          <w:lang w:eastAsia="ru-RU"/>
        </w:rPr>
        <w:t xml:space="preserve">                                                                                                                        Таблица№1</w:t>
      </w:r>
    </w:p>
    <w:tbl>
      <w:tblPr>
        <w:tblW w:w="4923" w:type="pct"/>
        <w:shd w:val="clear" w:color="auto" w:fill="FFFFFF"/>
        <w:tblCellMar>
          <w:top w:w="15" w:type="dxa"/>
          <w:left w:w="15" w:type="dxa"/>
          <w:bottom w:w="15" w:type="dxa"/>
          <w:right w:w="15" w:type="dxa"/>
        </w:tblCellMar>
        <w:tblLook w:val="04A0"/>
      </w:tblPr>
      <w:tblGrid>
        <w:gridCol w:w="879"/>
        <w:gridCol w:w="2808"/>
        <w:gridCol w:w="753"/>
        <w:gridCol w:w="755"/>
        <w:gridCol w:w="753"/>
        <w:gridCol w:w="756"/>
        <w:gridCol w:w="3095"/>
      </w:tblGrid>
      <w:tr w:rsidR="00530C28" w:rsidRPr="005C5631" w:rsidTr="00530C28">
        <w:trPr>
          <w:trHeight w:val="300"/>
        </w:trPr>
        <w:tc>
          <w:tcPr>
            <w:tcW w:w="44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r w:rsidRPr="005C5631">
              <w:rPr>
                <w:rFonts w:ascii="Times New Roman" w:eastAsia="Times New Roman" w:hAnsi="Times New Roman" w:cs="Times New Roman"/>
                <w:color w:val="000000"/>
                <w:sz w:val="28"/>
                <w:szCs w:val="28"/>
                <w:lang w:eastAsia="ru-RU"/>
              </w:rPr>
              <w:t>№</w:t>
            </w:r>
          </w:p>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r w:rsidRPr="005C5631">
              <w:rPr>
                <w:rFonts w:ascii="Times New Roman" w:eastAsia="Times New Roman" w:hAnsi="Times New Roman" w:cs="Times New Roman"/>
                <w:color w:val="000000"/>
                <w:sz w:val="28"/>
                <w:szCs w:val="28"/>
                <w:lang w:eastAsia="ru-RU"/>
              </w:rPr>
              <w:t>п\п</w:t>
            </w:r>
          </w:p>
        </w:tc>
        <w:tc>
          <w:tcPr>
            <w:tcW w:w="1433"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r w:rsidRPr="005C5631">
              <w:rPr>
                <w:rFonts w:ascii="Times New Roman" w:eastAsia="Times New Roman" w:hAnsi="Times New Roman" w:cs="Times New Roman"/>
                <w:iCs/>
                <w:color w:val="000000"/>
                <w:sz w:val="28"/>
                <w:szCs w:val="28"/>
                <w:lang w:eastAsia="ru-RU"/>
              </w:rPr>
              <w:t>Ф.И.О. ребенка</w:t>
            </w:r>
          </w:p>
        </w:tc>
        <w:tc>
          <w:tcPr>
            <w:tcW w:w="1539" w:type="pct"/>
            <w:gridSpan w:val="4"/>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r w:rsidRPr="005C5631">
              <w:rPr>
                <w:rFonts w:ascii="Times New Roman" w:eastAsia="Times New Roman" w:hAnsi="Times New Roman" w:cs="Times New Roman"/>
                <w:bCs/>
                <w:color w:val="000000"/>
                <w:sz w:val="28"/>
                <w:szCs w:val="28"/>
                <w:lang w:eastAsia="ru-RU"/>
              </w:rPr>
              <w:t>Номер вопроса</w:t>
            </w:r>
          </w:p>
        </w:tc>
        <w:tc>
          <w:tcPr>
            <w:tcW w:w="1579" w:type="pct"/>
            <w:vMerge w:val="restart"/>
            <w:tcBorders>
              <w:top w:val="single" w:sz="6" w:space="0" w:color="000000"/>
              <w:left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r w:rsidRPr="005C5631">
              <w:rPr>
                <w:rFonts w:ascii="Times New Roman" w:eastAsia="Times New Roman" w:hAnsi="Times New Roman" w:cs="Times New Roman"/>
                <w:iCs/>
                <w:color w:val="000000"/>
                <w:sz w:val="28"/>
                <w:szCs w:val="28"/>
                <w:lang w:eastAsia="ru-RU"/>
              </w:rPr>
              <w:t>Форма контроля</w:t>
            </w:r>
          </w:p>
        </w:tc>
      </w:tr>
      <w:tr w:rsidR="00530C28" w:rsidRPr="005C5631" w:rsidTr="00530C28">
        <w:trPr>
          <w:trHeight w:val="330"/>
        </w:trPr>
        <w:tc>
          <w:tcPr>
            <w:tcW w:w="44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p>
        </w:tc>
        <w:tc>
          <w:tcPr>
            <w:tcW w:w="143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p>
        </w:tc>
        <w:tc>
          <w:tcPr>
            <w:tcW w:w="384"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r w:rsidRPr="005C5631">
              <w:rPr>
                <w:rFonts w:ascii="Times New Roman" w:eastAsia="Times New Roman" w:hAnsi="Times New Roman" w:cs="Times New Roman"/>
                <w:bCs/>
                <w:color w:val="000000"/>
                <w:sz w:val="28"/>
                <w:szCs w:val="28"/>
                <w:lang w:eastAsia="ru-RU"/>
              </w:rPr>
              <w:t>1</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r w:rsidRPr="005C5631">
              <w:rPr>
                <w:rFonts w:ascii="Times New Roman" w:eastAsia="Times New Roman" w:hAnsi="Times New Roman" w:cs="Times New Roman"/>
                <w:bCs/>
                <w:color w:val="000000"/>
                <w:sz w:val="28"/>
                <w:szCs w:val="28"/>
                <w:lang w:eastAsia="ru-RU"/>
              </w:rPr>
              <w:t>2</w:t>
            </w:r>
          </w:p>
        </w:tc>
        <w:tc>
          <w:tcPr>
            <w:tcW w:w="384"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r w:rsidRPr="005C5631">
              <w:rPr>
                <w:rFonts w:ascii="Times New Roman" w:eastAsia="Times New Roman" w:hAnsi="Times New Roman" w:cs="Times New Roman"/>
                <w:bCs/>
                <w:color w:val="000000"/>
                <w:sz w:val="28"/>
                <w:szCs w:val="28"/>
                <w:lang w:eastAsia="ru-RU"/>
              </w:rPr>
              <w:t>3</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530C28" w:rsidRPr="005C5631" w:rsidRDefault="00530C28" w:rsidP="00530C28">
            <w:pPr>
              <w:spacing w:after="0" w:line="240" w:lineRule="auto"/>
              <w:ind w:right="-1"/>
              <w:rPr>
                <w:rFonts w:ascii="Times New Roman" w:eastAsia="Times New Roman" w:hAnsi="Times New Roman" w:cs="Times New Roman"/>
                <w:color w:val="000000"/>
                <w:sz w:val="28"/>
                <w:szCs w:val="28"/>
                <w:lang w:eastAsia="ru-RU"/>
              </w:rPr>
            </w:pPr>
            <w:r w:rsidRPr="005C5631">
              <w:rPr>
                <w:rFonts w:ascii="Times New Roman" w:eastAsia="Times New Roman" w:hAnsi="Times New Roman" w:cs="Times New Roman"/>
                <w:bCs/>
                <w:color w:val="000000"/>
                <w:sz w:val="28"/>
                <w:szCs w:val="28"/>
                <w:lang w:eastAsia="ru-RU"/>
              </w:rPr>
              <w:t>и т.д</w:t>
            </w:r>
          </w:p>
        </w:tc>
        <w:tc>
          <w:tcPr>
            <w:tcW w:w="1579" w:type="pct"/>
            <w:vMerge/>
            <w:tcBorders>
              <w:left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sz w:val="28"/>
                <w:szCs w:val="28"/>
                <w:lang w:eastAsia="ru-RU"/>
              </w:rPr>
            </w:pPr>
          </w:p>
        </w:tc>
      </w:tr>
      <w:tr w:rsidR="00530C28" w:rsidRPr="005C5631" w:rsidTr="00530C28">
        <w:trPr>
          <w:trHeight w:val="1248"/>
        </w:trPr>
        <w:tc>
          <w:tcPr>
            <w:tcW w:w="449"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r w:rsidRPr="005C5631">
              <w:rPr>
                <w:rFonts w:ascii="Times New Roman" w:eastAsia="Times New Roman" w:hAnsi="Times New Roman" w:cs="Times New Roman"/>
                <w:iCs/>
                <w:color w:val="000000"/>
                <w:sz w:val="28"/>
                <w:szCs w:val="28"/>
                <w:lang w:eastAsia="ru-RU"/>
              </w:rPr>
              <w:t>1.</w:t>
            </w:r>
          </w:p>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r w:rsidRPr="005C5631">
              <w:rPr>
                <w:rFonts w:ascii="Times New Roman" w:eastAsia="Times New Roman" w:hAnsi="Times New Roman" w:cs="Times New Roman"/>
                <w:iCs/>
                <w:color w:val="000000"/>
                <w:sz w:val="28"/>
                <w:szCs w:val="28"/>
                <w:lang w:eastAsia="ru-RU"/>
              </w:rPr>
              <w:t>2.</w:t>
            </w:r>
          </w:p>
        </w:tc>
        <w:tc>
          <w:tcPr>
            <w:tcW w:w="143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p>
        </w:tc>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p>
        </w:tc>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p>
        </w:tc>
        <w:tc>
          <w:tcPr>
            <w:tcW w:w="1579"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5C5631" w:rsidRDefault="00530C28" w:rsidP="00530C28">
            <w:pPr>
              <w:spacing w:after="0" w:line="240" w:lineRule="auto"/>
              <w:ind w:right="-1"/>
              <w:jc w:val="center"/>
              <w:rPr>
                <w:rFonts w:ascii="Times New Roman" w:eastAsia="Times New Roman" w:hAnsi="Times New Roman" w:cs="Times New Roman"/>
                <w:color w:val="000000"/>
                <w:sz w:val="28"/>
                <w:szCs w:val="28"/>
                <w:lang w:eastAsia="ru-RU"/>
              </w:rPr>
            </w:pPr>
            <w:r w:rsidRPr="005C5631">
              <w:rPr>
                <w:rFonts w:ascii="Times New Roman" w:eastAsia="Times New Roman" w:hAnsi="Times New Roman" w:cs="Times New Roman"/>
                <w:iCs/>
                <w:color w:val="000000"/>
                <w:sz w:val="28"/>
                <w:szCs w:val="28"/>
                <w:lang w:eastAsia="ru-RU"/>
              </w:rPr>
              <w:t>тестирование</w:t>
            </w:r>
          </w:p>
        </w:tc>
      </w:tr>
    </w:tbl>
    <w:p w:rsidR="00530C28" w:rsidRPr="005C5631" w:rsidRDefault="00530C28" w:rsidP="00530C28">
      <w:pPr>
        <w:tabs>
          <w:tab w:val="left" w:pos="567"/>
        </w:tabs>
        <w:spacing w:after="0" w:line="240" w:lineRule="auto"/>
        <w:ind w:right="-1"/>
        <w:jc w:val="both"/>
        <w:rPr>
          <w:rFonts w:ascii="Times New Roman" w:eastAsia="Times New Roman" w:hAnsi="Times New Roman" w:cs="Times New Roman"/>
          <w:color w:val="0D0D0D" w:themeColor="text1" w:themeTint="F2"/>
          <w:sz w:val="28"/>
          <w:szCs w:val="28"/>
          <w:lang w:eastAsia="ru-RU"/>
        </w:rPr>
      </w:pPr>
      <w:r w:rsidRPr="005C5631">
        <w:rPr>
          <w:rFonts w:ascii="Times New Roman" w:eastAsia="Times New Roman" w:hAnsi="Times New Roman" w:cs="Times New Roman"/>
          <w:iCs/>
          <w:color w:val="0D0D0D" w:themeColor="text1" w:themeTint="F2"/>
          <w:sz w:val="28"/>
          <w:szCs w:val="28"/>
          <w:lang w:eastAsia="ru-RU"/>
        </w:rPr>
        <w:t xml:space="preserve">         Цвет: красный - хорошо (высокий уровень: ребенок освоил практически весь объем знаний, предусмотренных программой за конкретный период)</w:t>
      </w:r>
    </w:p>
    <w:p w:rsidR="00530C28" w:rsidRPr="005C5631" w:rsidRDefault="00530C28" w:rsidP="00530C28">
      <w:pPr>
        <w:spacing w:after="0" w:line="240" w:lineRule="auto"/>
        <w:ind w:right="-1"/>
        <w:jc w:val="both"/>
        <w:rPr>
          <w:rFonts w:ascii="Times New Roman" w:eastAsia="Times New Roman" w:hAnsi="Times New Roman" w:cs="Times New Roman"/>
          <w:color w:val="0D0D0D" w:themeColor="text1" w:themeTint="F2"/>
          <w:sz w:val="28"/>
          <w:szCs w:val="28"/>
          <w:lang w:eastAsia="ru-RU"/>
        </w:rPr>
      </w:pPr>
      <w:r w:rsidRPr="005C5631">
        <w:rPr>
          <w:rFonts w:ascii="Times New Roman" w:eastAsia="Times New Roman" w:hAnsi="Times New Roman" w:cs="Times New Roman"/>
          <w:iCs/>
          <w:color w:val="0D0D0D" w:themeColor="text1" w:themeTint="F2"/>
          <w:sz w:val="28"/>
          <w:szCs w:val="28"/>
          <w:lang w:eastAsia="ru-RU"/>
        </w:rPr>
        <w:t>зеленый - удовлетворительно (средний уровень: объем усвоенных знаний составляет более ½);</w:t>
      </w:r>
    </w:p>
    <w:p w:rsidR="00530C28" w:rsidRPr="005C5631" w:rsidRDefault="00530C28" w:rsidP="00530C28">
      <w:pPr>
        <w:spacing w:after="0" w:line="240" w:lineRule="auto"/>
        <w:ind w:right="-1"/>
        <w:jc w:val="both"/>
        <w:rPr>
          <w:rFonts w:ascii="Times New Roman" w:eastAsia="Times New Roman" w:hAnsi="Times New Roman" w:cs="Times New Roman"/>
          <w:iCs/>
          <w:color w:val="0D0D0D" w:themeColor="text1" w:themeTint="F2"/>
          <w:sz w:val="28"/>
          <w:szCs w:val="28"/>
          <w:lang w:eastAsia="ru-RU"/>
        </w:rPr>
      </w:pPr>
      <w:r w:rsidRPr="005C5631">
        <w:rPr>
          <w:rFonts w:ascii="Times New Roman" w:eastAsia="Times New Roman" w:hAnsi="Times New Roman" w:cs="Times New Roman"/>
          <w:iCs/>
          <w:color w:val="0D0D0D" w:themeColor="text1" w:themeTint="F2"/>
          <w:sz w:val="28"/>
          <w:szCs w:val="28"/>
          <w:lang w:eastAsia="ru-RU"/>
        </w:rPr>
        <w:t>синий - не знает (низкий уровень: ребенок овладел менее чем ½ объема знаний, предусмотренных программой).</w:t>
      </w:r>
    </w:p>
    <w:p w:rsidR="00530C28" w:rsidRPr="005C5631" w:rsidRDefault="00530C28" w:rsidP="00530C28">
      <w:pPr>
        <w:spacing w:after="0" w:line="240" w:lineRule="auto"/>
        <w:ind w:right="-1"/>
        <w:jc w:val="both"/>
        <w:rPr>
          <w:rFonts w:ascii="Times New Roman" w:eastAsia="Times New Roman" w:hAnsi="Times New Roman" w:cs="Times New Roman"/>
          <w:iCs/>
          <w:color w:val="0D0D0D" w:themeColor="text1" w:themeTint="F2"/>
          <w:sz w:val="28"/>
          <w:szCs w:val="28"/>
          <w:lang w:eastAsia="ru-RU"/>
        </w:rPr>
      </w:pPr>
      <w:r w:rsidRPr="005C5631">
        <w:rPr>
          <w:rFonts w:ascii="Times New Roman" w:eastAsia="Times New Roman" w:hAnsi="Times New Roman" w:cs="Times New Roman"/>
          <w:iCs/>
          <w:color w:val="0D0D0D" w:themeColor="text1" w:themeTint="F2"/>
          <w:sz w:val="28"/>
          <w:szCs w:val="28"/>
          <w:lang w:eastAsia="ru-RU"/>
        </w:rPr>
        <w:t xml:space="preserve">         После каждого тестирования полученные данные оформляются педагогом в графическом виде.</w:t>
      </w:r>
    </w:p>
    <w:p w:rsidR="00530C28" w:rsidRPr="005C5631" w:rsidRDefault="00530C28" w:rsidP="00530C28">
      <w:pPr>
        <w:tabs>
          <w:tab w:val="left" w:pos="567"/>
        </w:tabs>
        <w:spacing w:after="0" w:line="240" w:lineRule="auto"/>
        <w:ind w:right="-1"/>
        <w:jc w:val="both"/>
        <w:rPr>
          <w:rFonts w:ascii="Times New Roman" w:eastAsia="Times New Roman" w:hAnsi="Times New Roman" w:cs="Times New Roman"/>
          <w:iCs/>
          <w:color w:val="0D0D0D" w:themeColor="text1" w:themeTint="F2"/>
          <w:sz w:val="28"/>
          <w:szCs w:val="28"/>
          <w:lang w:eastAsia="ru-RU"/>
        </w:rPr>
      </w:pPr>
      <w:r w:rsidRPr="005C5631">
        <w:rPr>
          <w:rFonts w:ascii="Times New Roman" w:eastAsia="Times New Roman" w:hAnsi="Times New Roman" w:cs="Times New Roman"/>
          <w:iCs/>
          <w:color w:val="0D0D0D" w:themeColor="text1" w:themeTint="F2"/>
          <w:sz w:val="28"/>
          <w:szCs w:val="28"/>
          <w:lang w:eastAsia="ru-RU"/>
        </w:rPr>
        <w:t xml:space="preserve">         Тестирование содержит одинаковые вопросы во всех трех диагностиках (начальной, промежуточной и итоговой, см. Приложения к программе).</w:t>
      </w:r>
    </w:p>
    <w:p w:rsidR="00530C28" w:rsidRDefault="00530C28" w:rsidP="00530C28">
      <w:pPr>
        <w:tabs>
          <w:tab w:val="left" w:pos="567"/>
        </w:tabs>
        <w:spacing w:after="0" w:line="240" w:lineRule="auto"/>
        <w:ind w:right="-1"/>
        <w:jc w:val="both"/>
        <w:rPr>
          <w:rFonts w:ascii="Times New Roman" w:eastAsia="Times New Roman" w:hAnsi="Times New Roman" w:cs="Times New Roman"/>
          <w:iCs/>
          <w:color w:val="0D0D0D" w:themeColor="text1" w:themeTint="F2"/>
          <w:sz w:val="28"/>
          <w:szCs w:val="28"/>
          <w:lang w:eastAsia="ru-RU"/>
        </w:rPr>
      </w:pPr>
      <w:r w:rsidRPr="005C5631">
        <w:rPr>
          <w:rFonts w:ascii="Times New Roman" w:eastAsia="Times New Roman" w:hAnsi="Times New Roman" w:cs="Times New Roman"/>
          <w:bCs/>
          <w:iCs/>
          <w:color w:val="0D0D0D" w:themeColor="text1" w:themeTint="F2"/>
          <w:sz w:val="28"/>
          <w:szCs w:val="28"/>
          <w:lang w:eastAsia="ru-RU"/>
        </w:rPr>
        <w:t xml:space="preserve">         </w:t>
      </w:r>
      <w:r w:rsidRPr="005C5631">
        <w:rPr>
          <w:rFonts w:ascii="Times New Roman" w:eastAsia="Times New Roman" w:hAnsi="Times New Roman" w:cs="Times New Roman"/>
          <w:bCs/>
          <w:i/>
          <w:iCs/>
          <w:color w:val="0D0D0D" w:themeColor="text1" w:themeTint="F2"/>
          <w:sz w:val="28"/>
          <w:szCs w:val="28"/>
          <w:lang w:eastAsia="ru-RU"/>
        </w:rPr>
        <w:t>Мониторинг умений и навыков</w:t>
      </w:r>
      <w:r w:rsidRPr="005C5631">
        <w:rPr>
          <w:rFonts w:ascii="Times New Roman" w:eastAsia="Times New Roman" w:hAnsi="Times New Roman" w:cs="Times New Roman"/>
          <w:bCs/>
          <w:iCs/>
          <w:color w:val="0D0D0D" w:themeColor="text1" w:themeTint="F2"/>
          <w:sz w:val="28"/>
          <w:szCs w:val="28"/>
          <w:lang w:eastAsia="ru-RU"/>
        </w:rPr>
        <w:t> </w:t>
      </w:r>
      <w:r w:rsidRPr="005C5631">
        <w:rPr>
          <w:rFonts w:ascii="Times New Roman" w:eastAsia="Times New Roman" w:hAnsi="Times New Roman" w:cs="Times New Roman"/>
          <w:iCs/>
          <w:color w:val="0D0D0D" w:themeColor="text1" w:themeTint="F2"/>
          <w:sz w:val="28"/>
          <w:szCs w:val="28"/>
          <w:lang w:eastAsia="ru-RU"/>
        </w:rPr>
        <w:t>отслеживается и обрабатывается по той же схеме, как и знания.</w:t>
      </w:r>
    </w:p>
    <w:p w:rsidR="00530C28" w:rsidRPr="00CA1D22" w:rsidRDefault="00530C28" w:rsidP="00530C28">
      <w:pPr>
        <w:tabs>
          <w:tab w:val="left" w:pos="567"/>
        </w:tabs>
        <w:spacing w:after="0" w:line="240" w:lineRule="auto"/>
        <w:ind w:right="-1"/>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iCs/>
          <w:sz w:val="28"/>
          <w:szCs w:val="28"/>
          <w:lang w:eastAsia="ru-RU"/>
        </w:rPr>
        <w:t xml:space="preserve">                                                                                                               </w:t>
      </w:r>
      <w:r w:rsidRPr="00CA1D22">
        <w:rPr>
          <w:rFonts w:ascii="Times New Roman" w:eastAsia="Times New Roman" w:hAnsi="Times New Roman" w:cs="Times New Roman"/>
          <w:iCs/>
          <w:sz w:val="28"/>
          <w:szCs w:val="28"/>
          <w:lang w:eastAsia="ru-RU"/>
        </w:rPr>
        <w:t>Таблица№2</w:t>
      </w:r>
    </w:p>
    <w:tbl>
      <w:tblPr>
        <w:tblW w:w="9895" w:type="dxa"/>
        <w:tblInd w:w="15" w:type="dxa"/>
        <w:shd w:val="clear" w:color="auto" w:fill="FFFFFF"/>
        <w:tblCellMar>
          <w:top w:w="15" w:type="dxa"/>
          <w:left w:w="15" w:type="dxa"/>
          <w:bottom w:w="15" w:type="dxa"/>
          <w:right w:w="15" w:type="dxa"/>
        </w:tblCellMar>
        <w:tblLook w:val="04A0"/>
      </w:tblPr>
      <w:tblGrid>
        <w:gridCol w:w="473"/>
        <w:gridCol w:w="2152"/>
        <w:gridCol w:w="942"/>
        <w:gridCol w:w="942"/>
        <w:gridCol w:w="942"/>
        <w:gridCol w:w="943"/>
        <w:gridCol w:w="3501"/>
      </w:tblGrid>
      <w:tr w:rsidR="00530C28" w:rsidRPr="00AE76F0" w:rsidTr="00530C28">
        <w:trPr>
          <w:trHeight w:val="300"/>
        </w:trPr>
        <w:tc>
          <w:tcPr>
            <w:tcW w:w="47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CA1D22">
              <w:rPr>
                <w:rFonts w:ascii="Times New Roman" w:eastAsia="Times New Roman" w:hAnsi="Times New Roman" w:cs="Times New Roman"/>
                <w:color w:val="0D0D0D" w:themeColor="text1" w:themeTint="F2"/>
                <w:sz w:val="28"/>
                <w:szCs w:val="28"/>
                <w:lang w:eastAsia="ru-RU"/>
              </w:rPr>
              <w:t>№</w:t>
            </w:r>
          </w:p>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CA1D22">
              <w:rPr>
                <w:rFonts w:ascii="Times New Roman" w:eastAsia="Times New Roman" w:hAnsi="Times New Roman" w:cs="Times New Roman"/>
                <w:color w:val="0D0D0D" w:themeColor="text1" w:themeTint="F2"/>
                <w:sz w:val="28"/>
                <w:szCs w:val="28"/>
                <w:lang w:eastAsia="ru-RU"/>
              </w:rPr>
              <w:t>п\п</w:t>
            </w:r>
          </w:p>
        </w:tc>
        <w:tc>
          <w:tcPr>
            <w:tcW w:w="215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CA1D22">
              <w:rPr>
                <w:rFonts w:ascii="Times New Roman" w:eastAsia="Times New Roman" w:hAnsi="Times New Roman" w:cs="Times New Roman"/>
                <w:iCs/>
                <w:color w:val="0D0D0D" w:themeColor="text1" w:themeTint="F2"/>
                <w:sz w:val="28"/>
                <w:szCs w:val="28"/>
                <w:lang w:eastAsia="ru-RU"/>
              </w:rPr>
              <w:t>Ф.И.О. ребенка</w:t>
            </w:r>
          </w:p>
        </w:tc>
        <w:tc>
          <w:tcPr>
            <w:tcW w:w="3769"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CA1D22">
              <w:rPr>
                <w:rFonts w:ascii="Times New Roman" w:eastAsia="Times New Roman" w:hAnsi="Times New Roman" w:cs="Times New Roman"/>
                <w:bCs/>
                <w:color w:val="0D0D0D" w:themeColor="text1" w:themeTint="F2"/>
                <w:sz w:val="28"/>
                <w:szCs w:val="28"/>
                <w:lang w:eastAsia="ru-RU"/>
              </w:rPr>
              <w:t>Номер вопроса</w:t>
            </w:r>
          </w:p>
        </w:tc>
        <w:tc>
          <w:tcPr>
            <w:tcW w:w="3501" w:type="dxa"/>
            <w:vMerge w:val="restart"/>
            <w:tcBorders>
              <w:top w:val="single" w:sz="6" w:space="0" w:color="000000"/>
              <w:left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CA1D22">
              <w:rPr>
                <w:rFonts w:ascii="Times New Roman" w:eastAsia="Times New Roman" w:hAnsi="Times New Roman" w:cs="Times New Roman"/>
                <w:iCs/>
                <w:color w:val="0D0D0D" w:themeColor="text1" w:themeTint="F2"/>
                <w:sz w:val="28"/>
                <w:szCs w:val="28"/>
                <w:lang w:eastAsia="ru-RU"/>
              </w:rPr>
              <w:t>Форма контроля</w:t>
            </w:r>
          </w:p>
        </w:tc>
      </w:tr>
      <w:tr w:rsidR="00530C28" w:rsidRPr="00AE76F0" w:rsidTr="00530C28">
        <w:trPr>
          <w:trHeight w:val="330"/>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both"/>
              <w:rPr>
                <w:rFonts w:ascii="Times New Roman" w:eastAsia="Times New Roman" w:hAnsi="Times New Roman" w:cs="Times New Roman"/>
                <w:color w:val="0D0D0D" w:themeColor="text1" w:themeTint="F2"/>
                <w:sz w:val="28"/>
                <w:szCs w:val="28"/>
                <w:lang w:eastAsia="ru-RU"/>
              </w:rPr>
            </w:pPr>
          </w:p>
        </w:tc>
        <w:tc>
          <w:tcPr>
            <w:tcW w:w="9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CA1D22">
              <w:rPr>
                <w:rFonts w:ascii="Times New Roman" w:eastAsia="Times New Roman" w:hAnsi="Times New Roman" w:cs="Times New Roman"/>
                <w:bCs/>
                <w:color w:val="0D0D0D" w:themeColor="text1" w:themeTint="F2"/>
                <w:sz w:val="28"/>
                <w:szCs w:val="28"/>
                <w:lang w:eastAsia="ru-RU"/>
              </w:rPr>
              <w:t>1</w:t>
            </w:r>
          </w:p>
        </w:tc>
        <w:tc>
          <w:tcPr>
            <w:tcW w:w="9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CA1D22">
              <w:rPr>
                <w:rFonts w:ascii="Times New Roman" w:eastAsia="Times New Roman" w:hAnsi="Times New Roman" w:cs="Times New Roman"/>
                <w:bCs/>
                <w:color w:val="0D0D0D" w:themeColor="text1" w:themeTint="F2"/>
                <w:sz w:val="28"/>
                <w:szCs w:val="28"/>
                <w:lang w:eastAsia="ru-RU"/>
              </w:rPr>
              <w:t>2</w:t>
            </w:r>
          </w:p>
        </w:tc>
        <w:tc>
          <w:tcPr>
            <w:tcW w:w="9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CA1D22">
              <w:rPr>
                <w:rFonts w:ascii="Times New Roman" w:eastAsia="Times New Roman" w:hAnsi="Times New Roman" w:cs="Times New Roman"/>
                <w:bCs/>
                <w:color w:val="0D0D0D" w:themeColor="text1" w:themeTint="F2"/>
                <w:sz w:val="28"/>
                <w:szCs w:val="28"/>
                <w:lang w:eastAsia="ru-RU"/>
              </w:rPr>
              <w:t>3</w:t>
            </w:r>
          </w:p>
        </w:tc>
        <w:tc>
          <w:tcPr>
            <w:tcW w:w="9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CA1D22">
              <w:rPr>
                <w:rFonts w:ascii="Times New Roman" w:eastAsia="Times New Roman" w:hAnsi="Times New Roman" w:cs="Times New Roman"/>
                <w:bCs/>
                <w:color w:val="0D0D0D" w:themeColor="text1" w:themeTint="F2"/>
                <w:sz w:val="28"/>
                <w:szCs w:val="28"/>
                <w:lang w:eastAsia="ru-RU"/>
              </w:rPr>
              <w:t>и т.д</w:t>
            </w:r>
          </w:p>
        </w:tc>
        <w:tc>
          <w:tcPr>
            <w:tcW w:w="3501" w:type="dxa"/>
            <w:vMerge/>
            <w:tcBorders>
              <w:left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both"/>
              <w:rPr>
                <w:rFonts w:ascii="Times New Roman" w:eastAsia="Times New Roman" w:hAnsi="Times New Roman" w:cs="Times New Roman"/>
                <w:color w:val="0D0D0D" w:themeColor="text1" w:themeTint="F2"/>
                <w:sz w:val="28"/>
                <w:szCs w:val="28"/>
                <w:lang w:eastAsia="ru-RU"/>
              </w:rPr>
            </w:pPr>
          </w:p>
        </w:tc>
      </w:tr>
      <w:tr w:rsidR="00530C28" w:rsidRPr="00AE76F0" w:rsidTr="00530C28">
        <w:trPr>
          <w:trHeight w:val="50"/>
        </w:trPr>
        <w:tc>
          <w:tcPr>
            <w:tcW w:w="4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CA1D22">
              <w:rPr>
                <w:rFonts w:ascii="Times New Roman" w:eastAsia="Times New Roman" w:hAnsi="Times New Roman" w:cs="Times New Roman"/>
                <w:iCs/>
                <w:color w:val="0D0D0D" w:themeColor="text1" w:themeTint="F2"/>
                <w:sz w:val="28"/>
                <w:szCs w:val="28"/>
                <w:lang w:eastAsia="ru-RU"/>
              </w:rPr>
              <w:t>1.</w:t>
            </w:r>
          </w:p>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CA1D22">
              <w:rPr>
                <w:rFonts w:ascii="Times New Roman" w:eastAsia="Times New Roman" w:hAnsi="Times New Roman" w:cs="Times New Roman"/>
                <w:iCs/>
                <w:color w:val="0D0D0D" w:themeColor="text1" w:themeTint="F2"/>
                <w:sz w:val="28"/>
                <w:szCs w:val="28"/>
                <w:lang w:eastAsia="ru-RU"/>
              </w:rPr>
              <w:t>2.</w:t>
            </w:r>
          </w:p>
        </w:tc>
        <w:tc>
          <w:tcPr>
            <w:tcW w:w="21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both"/>
              <w:rPr>
                <w:rFonts w:ascii="Times New Roman" w:eastAsia="Times New Roman" w:hAnsi="Times New Roman" w:cs="Times New Roman"/>
                <w:color w:val="0D0D0D" w:themeColor="text1" w:themeTint="F2"/>
                <w:sz w:val="28"/>
                <w:szCs w:val="28"/>
                <w:lang w:eastAsia="ru-RU"/>
              </w:rPr>
            </w:pPr>
          </w:p>
        </w:tc>
        <w:tc>
          <w:tcPr>
            <w:tcW w:w="9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p>
        </w:tc>
        <w:tc>
          <w:tcPr>
            <w:tcW w:w="9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p>
        </w:tc>
        <w:tc>
          <w:tcPr>
            <w:tcW w:w="9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p>
        </w:tc>
        <w:tc>
          <w:tcPr>
            <w:tcW w:w="9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p>
        </w:tc>
        <w:tc>
          <w:tcPr>
            <w:tcW w:w="35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0C28" w:rsidRPr="00CA1D22" w:rsidRDefault="00530C28" w:rsidP="00530C28">
            <w:pPr>
              <w:spacing w:after="0" w:line="240" w:lineRule="auto"/>
              <w:ind w:right="-1"/>
              <w:jc w:val="center"/>
              <w:rPr>
                <w:rFonts w:ascii="Times New Roman" w:eastAsia="Times New Roman" w:hAnsi="Times New Roman" w:cs="Times New Roman"/>
                <w:color w:val="0D0D0D" w:themeColor="text1" w:themeTint="F2"/>
                <w:sz w:val="28"/>
                <w:szCs w:val="28"/>
                <w:lang w:eastAsia="ru-RU"/>
              </w:rPr>
            </w:pPr>
            <w:r w:rsidRPr="00CA1D22">
              <w:rPr>
                <w:rFonts w:ascii="Times New Roman" w:eastAsia="Times New Roman" w:hAnsi="Times New Roman" w:cs="Times New Roman"/>
                <w:iCs/>
                <w:color w:val="0D0D0D" w:themeColor="text1" w:themeTint="F2"/>
                <w:sz w:val="28"/>
                <w:szCs w:val="28"/>
                <w:lang w:eastAsia="ru-RU"/>
              </w:rPr>
              <w:t>тестирование</w:t>
            </w:r>
          </w:p>
        </w:tc>
      </w:tr>
    </w:tbl>
    <w:p w:rsidR="00530C28" w:rsidRPr="00CA1D22" w:rsidRDefault="00530C28" w:rsidP="00530C28">
      <w:pPr>
        <w:tabs>
          <w:tab w:val="left" w:pos="567"/>
        </w:tabs>
        <w:spacing w:after="0" w:line="240" w:lineRule="auto"/>
        <w:ind w:right="-1"/>
        <w:jc w:val="both"/>
        <w:rPr>
          <w:rFonts w:ascii="Times New Roman" w:eastAsia="Times New Roman" w:hAnsi="Times New Roman" w:cs="Times New Roman"/>
          <w:sz w:val="28"/>
          <w:szCs w:val="28"/>
          <w:lang w:eastAsia="ru-RU"/>
        </w:rPr>
      </w:pPr>
      <w:r>
        <w:rPr>
          <w:rFonts w:eastAsia="Times New Roman" w:cs="Times New Roman"/>
          <w:bCs/>
          <w:sz w:val="28"/>
          <w:szCs w:val="28"/>
          <w:lang w:eastAsia="ru-RU"/>
        </w:rPr>
        <w:lastRenderedPageBreak/>
        <w:t xml:space="preserve">        </w:t>
      </w:r>
      <w:r>
        <w:rPr>
          <w:rFonts w:eastAsia="Times New Roman" w:cs="Times New Roman"/>
          <w:iCs/>
          <w:sz w:val="28"/>
          <w:szCs w:val="28"/>
          <w:lang w:eastAsia="ru-RU"/>
        </w:rPr>
        <w:t xml:space="preserve"> </w:t>
      </w:r>
      <w:r w:rsidRPr="00CA1D22">
        <w:rPr>
          <w:rFonts w:ascii="Times New Roman" w:eastAsia="Times New Roman" w:hAnsi="Times New Roman" w:cs="Times New Roman"/>
          <w:iCs/>
          <w:sz w:val="28"/>
          <w:szCs w:val="28"/>
          <w:lang w:eastAsia="ru-RU"/>
        </w:rPr>
        <w:t>Цвет: красный - хорошо (высокий уровень: ребенок освоил практически весь объем знаний, предусмотренных программой за конкретный период);</w:t>
      </w:r>
    </w:p>
    <w:p w:rsidR="00530C28" w:rsidRPr="00CA1D22" w:rsidRDefault="00530C28" w:rsidP="00530C28">
      <w:pPr>
        <w:tabs>
          <w:tab w:val="left" w:pos="567"/>
        </w:tabs>
        <w:spacing w:after="0"/>
        <w:ind w:right="-1"/>
        <w:jc w:val="both"/>
        <w:rPr>
          <w:rFonts w:ascii="Times New Roman" w:eastAsia="Times New Roman" w:hAnsi="Times New Roman" w:cs="Times New Roman"/>
          <w:sz w:val="28"/>
          <w:szCs w:val="28"/>
          <w:lang w:eastAsia="ru-RU"/>
        </w:rPr>
      </w:pPr>
      <w:r w:rsidRPr="00CA1D22">
        <w:rPr>
          <w:rFonts w:ascii="Times New Roman" w:eastAsia="Times New Roman" w:hAnsi="Times New Roman" w:cs="Times New Roman"/>
          <w:iCs/>
          <w:sz w:val="28"/>
          <w:szCs w:val="28"/>
          <w:lang w:eastAsia="ru-RU"/>
        </w:rPr>
        <w:t>зеленый – удовлетворительно (средний уровень: объем усвоенных знаний составляет более ½);</w:t>
      </w:r>
    </w:p>
    <w:p w:rsidR="00530C28" w:rsidRPr="00CA1D22" w:rsidRDefault="00530C28" w:rsidP="00530C28">
      <w:pPr>
        <w:spacing w:after="0"/>
        <w:ind w:right="-1"/>
        <w:jc w:val="both"/>
        <w:rPr>
          <w:rFonts w:ascii="Times New Roman" w:hAnsi="Times New Roman" w:cs="Times New Roman"/>
          <w:sz w:val="28"/>
          <w:szCs w:val="28"/>
          <w:lang w:eastAsia="ru-RU"/>
        </w:rPr>
      </w:pPr>
      <w:r w:rsidRPr="00CA1D22">
        <w:rPr>
          <w:rFonts w:ascii="Times New Roman" w:hAnsi="Times New Roman" w:cs="Times New Roman"/>
          <w:sz w:val="28"/>
          <w:szCs w:val="28"/>
          <w:lang w:eastAsia="ru-RU"/>
        </w:rPr>
        <w:t>синий - не знает (низкий уровень: ребенок овладел менее чем ½ объема знаний, предусмотренных программой).</w:t>
      </w:r>
    </w:p>
    <w:p w:rsidR="00530C28" w:rsidRPr="000E011D" w:rsidRDefault="00530C28" w:rsidP="00530C28">
      <w:pPr>
        <w:shd w:val="clear" w:color="auto" w:fill="FFFFFF"/>
        <w:tabs>
          <w:tab w:val="left" w:pos="567"/>
        </w:tabs>
        <w:spacing w:after="0"/>
        <w:ind w:right="-1"/>
        <w:jc w:val="both"/>
        <w:rPr>
          <w:rFonts w:ascii="Times New Roman" w:hAnsi="Times New Roman" w:cs="Times New Roman"/>
          <w:b/>
          <w:color w:val="0D0D0D" w:themeColor="text1" w:themeTint="F2"/>
          <w:sz w:val="28"/>
          <w:szCs w:val="28"/>
        </w:rPr>
      </w:pPr>
      <w:r>
        <w:rPr>
          <w:rFonts w:ascii="Times New Roman" w:eastAsia="Times New Roman" w:hAnsi="Times New Roman" w:cs="Times New Roman"/>
          <w:color w:val="0D0D0D" w:themeColor="text1" w:themeTint="F2"/>
          <w:sz w:val="28"/>
          <w:szCs w:val="28"/>
          <w:lang w:eastAsia="ru-RU"/>
        </w:rPr>
        <w:t xml:space="preserve">        </w:t>
      </w:r>
      <w:r w:rsidRPr="000E011D">
        <w:rPr>
          <w:rFonts w:ascii="Times New Roman" w:eastAsia="Times New Roman" w:hAnsi="Times New Roman" w:cs="Times New Roman"/>
          <w:color w:val="0D0D0D" w:themeColor="text1" w:themeTint="F2"/>
          <w:sz w:val="28"/>
          <w:szCs w:val="28"/>
          <w:lang w:eastAsia="ru-RU"/>
        </w:rPr>
        <w:t>Итоговая оценка осуществляется в форме показа работ на выставках. Лучшие работы отмечаются грамотами, дипломами, подарками.</w:t>
      </w:r>
      <w:r>
        <w:rPr>
          <w:rFonts w:ascii="Times New Roman" w:eastAsia="Times New Roman" w:hAnsi="Times New Roman" w:cs="Times New Roman"/>
          <w:color w:val="0D0D0D" w:themeColor="text1" w:themeTint="F2"/>
          <w:sz w:val="28"/>
          <w:szCs w:val="28"/>
          <w:lang w:eastAsia="ru-RU"/>
        </w:rPr>
        <w:t xml:space="preserve">   </w:t>
      </w:r>
      <w:r w:rsidRPr="000E011D">
        <w:rPr>
          <w:rFonts w:ascii="Times New Roman" w:eastAsia="Times New Roman" w:hAnsi="Times New Roman" w:cs="Times New Roman"/>
          <w:color w:val="0D0D0D" w:themeColor="text1" w:themeTint="F2"/>
          <w:sz w:val="28"/>
          <w:szCs w:val="28"/>
          <w:lang w:eastAsia="ru-RU"/>
        </w:rPr>
        <w:t>Контроль и оценка результатов учащихся предусматривает выявление индивидуальной динамики качества усвоения программы ребёнком и не допускает сравнения его с другими детьми.</w:t>
      </w:r>
    </w:p>
    <w:p w:rsidR="00530C28" w:rsidRPr="000E011D" w:rsidRDefault="00530C28" w:rsidP="00530C28">
      <w:pPr>
        <w:spacing w:after="0" w:line="240" w:lineRule="auto"/>
        <w:jc w:val="center"/>
        <w:rPr>
          <w:b/>
          <w:color w:val="0D0D0D" w:themeColor="text1" w:themeTint="F2"/>
          <w:sz w:val="36"/>
          <w:szCs w:val="36"/>
        </w:rPr>
      </w:pPr>
      <w:r w:rsidRPr="000E011D">
        <w:rPr>
          <w:rFonts w:ascii="Times New Roman" w:hAnsi="Times New Roman" w:cs="Times New Roman"/>
          <w:b/>
          <w:color w:val="0D0D0D" w:themeColor="text1" w:themeTint="F2"/>
          <w:sz w:val="36"/>
          <w:szCs w:val="36"/>
        </w:rPr>
        <w:t>Литература:</w:t>
      </w:r>
    </w:p>
    <w:p w:rsidR="00530C28" w:rsidRPr="000E011D" w:rsidRDefault="00530C28" w:rsidP="00530C28">
      <w:pPr>
        <w:tabs>
          <w:tab w:val="left" w:pos="2460"/>
        </w:tabs>
        <w:spacing w:after="0" w:line="240" w:lineRule="auto"/>
        <w:ind w:right="-142"/>
        <w:jc w:val="both"/>
        <w:rPr>
          <w:rFonts w:ascii="Times New Roman" w:hAnsi="Times New Roman" w:cs="Times New Roman"/>
          <w:b/>
          <w:i/>
          <w:sz w:val="28"/>
          <w:szCs w:val="28"/>
        </w:rPr>
      </w:pPr>
      <w:r w:rsidRPr="000E011D">
        <w:rPr>
          <w:rFonts w:ascii="Times New Roman" w:hAnsi="Times New Roman" w:cs="Times New Roman"/>
          <w:b/>
          <w:i/>
          <w:sz w:val="28"/>
          <w:szCs w:val="28"/>
        </w:rPr>
        <w:t>Для педагогов:</w:t>
      </w:r>
      <w:r w:rsidRPr="000E011D">
        <w:rPr>
          <w:rFonts w:ascii="Times New Roman" w:hAnsi="Times New Roman" w:cs="Times New Roman"/>
          <w:b/>
          <w:i/>
          <w:sz w:val="28"/>
          <w:szCs w:val="28"/>
        </w:rPr>
        <w:tab/>
      </w:r>
    </w:p>
    <w:p w:rsidR="00530C28" w:rsidRPr="000E011D" w:rsidRDefault="00530C28" w:rsidP="00530C28">
      <w:pPr>
        <w:spacing w:after="0" w:line="240" w:lineRule="auto"/>
        <w:ind w:right="-142"/>
        <w:rPr>
          <w:rFonts w:ascii="Times New Roman" w:hAnsi="Times New Roman" w:cs="Times New Roman"/>
          <w:sz w:val="28"/>
          <w:szCs w:val="28"/>
        </w:rPr>
      </w:pPr>
      <w:r w:rsidRPr="000E011D">
        <w:rPr>
          <w:rFonts w:ascii="Times New Roman" w:hAnsi="Times New Roman" w:cs="Times New Roman"/>
          <w:sz w:val="28"/>
          <w:szCs w:val="28"/>
        </w:rPr>
        <w:t>Аполозева Л.М. Бисер. М., 2004.</w:t>
      </w:r>
    </w:p>
    <w:p w:rsidR="00530C28" w:rsidRPr="000E011D" w:rsidRDefault="00530C28" w:rsidP="00530C28">
      <w:pPr>
        <w:spacing w:after="0" w:line="240" w:lineRule="auto"/>
        <w:ind w:right="-142"/>
        <w:rPr>
          <w:rFonts w:ascii="Times New Roman" w:hAnsi="Times New Roman" w:cs="Times New Roman"/>
          <w:sz w:val="28"/>
          <w:szCs w:val="28"/>
        </w:rPr>
      </w:pPr>
      <w:r w:rsidRPr="000E011D">
        <w:rPr>
          <w:rFonts w:ascii="Times New Roman" w:hAnsi="Times New Roman" w:cs="Times New Roman"/>
          <w:sz w:val="28"/>
          <w:szCs w:val="28"/>
        </w:rPr>
        <w:t>Артамонова Е.В. Бисероплетение. М., 2003.</w:t>
      </w:r>
    </w:p>
    <w:p w:rsidR="00530C28" w:rsidRPr="000E011D" w:rsidRDefault="00530C28" w:rsidP="00530C28">
      <w:pPr>
        <w:spacing w:after="0" w:line="240" w:lineRule="auto"/>
        <w:ind w:right="-142"/>
        <w:rPr>
          <w:rFonts w:ascii="Times New Roman" w:hAnsi="Times New Roman" w:cs="Times New Roman"/>
          <w:sz w:val="28"/>
          <w:szCs w:val="28"/>
        </w:rPr>
      </w:pPr>
      <w:r w:rsidRPr="000E011D">
        <w:rPr>
          <w:rFonts w:ascii="Times New Roman" w:hAnsi="Times New Roman" w:cs="Times New Roman"/>
          <w:sz w:val="28"/>
          <w:szCs w:val="28"/>
        </w:rPr>
        <w:t>Артамонова Е.В. Украшения из бисера. М., 2000.</w:t>
      </w:r>
    </w:p>
    <w:p w:rsidR="00530C28" w:rsidRPr="000E011D" w:rsidRDefault="00530C28" w:rsidP="00530C28">
      <w:pPr>
        <w:spacing w:after="0" w:line="240" w:lineRule="auto"/>
        <w:ind w:right="-142"/>
        <w:rPr>
          <w:rFonts w:ascii="Times New Roman" w:hAnsi="Times New Roman" w:cs="Times New Roman"/>
          <w:sz w:val="28"/>
          <w:szCs w:val="28"/>
        </w:rPr>
      </w:pPr>
      <w:r w:rsidRPr="000E011D">
        <w:rPr>
          <w:rFonts w:ascii="Times New Roman" w:hAnsi="Times New Roman" w:cs="Times New Roman"/>
          <w:sz w:val="28"/>
          <w:szCs w:val="28"/>
        </w:rPr>
        <w:t>Божко Л. Б. Бисер. Уроки мастерства, СП.б, 2002.</w:t>
      </w:r>
    </w:p>
    <w:p w:rsidR="00530C28" w:rsidRPr="000E011D" w:rsidRDefault="00530C28" w:rsidP="00530C28">
      <w:pPr>
        <w:spacing w:after="0" w:line="240" w:lineRule="auto"/>
        <w:ind w:right="-142"/>
        <w:rPr>
          <w:rFonts w:ascii="Times New Roman" w:hAnsi="Times New Roman" w:cs="Times New Roman"/>
          <w:sz w:val="28"/>
          <w:szCs w:val="28"/>
        </w:rPr>
      </w:pPr>
      <w:r w:rsidRPr="000E011D">
        <w:rPr>
          <w:rFonts w:ascii="Times New Roman" w:hAnsi="Times New Roman" w:cs="Times New Roman"/>
          <w:sz w:val="28"/>
          <w:szCs w:val="28"/>
        </w:rPr>
        <w:t>Жукова О.Г. Бисерное рукоделие. М., 2008.</w:t>
      </w:r>
    </w:p>
    <w:p w:rsidR="00530C28" w:rsidRPr="000E011D" w:rsidRDefault="00530C28" w:rsidP="00530C28">
      <w:pPr>
        <w:spacing w:after="0" w:line="240" w:lineRule="auto"/>
        <w:ind w:right="-142"/>
        <w:rPr>
          <w:rFonts w:ascii="Times New Roman" w:hAnsi="Times New Roman" w:cs="Times New Roman"/>
          <w:sz w:val="28"/>
          <w:szCs w:val="28"/>
        </w:rPr>
      </w:pPr>
      <w:r w:rsidRPr="000E011D">
        <w:rPr>
          <w:rFonts w:ascii="Times New Roman" w:hAnsi="Times New Roman" w:cs="Times New Roman"/>
          <w:sz w:val="28"/>
          <w:szCs w:val="28"/>
        </w:rPr>
        <w:t>Зайцева Л.В. Украшения из бисера. М., 2002.</w:t>
      </w:r>
    </w:p>
    <w:p w:rsidR="00530C28" w:rsidRPr="000E011D" w:rsidRDefault="00530C28" w:rsidP="00530C28">
      <w:pPr>
        <w:spacing w:after="0" w:line="240" w:lineRule="auto"/>
        <w:ind w:right="-142"/>
        <w:rPr>
          <w:rFonts w:ascii="Times New Roman" w:hAnsi="Times New Roman" w:cs="Times New Roman"/>
          <w:sz w:val="28"/>
          <w:szCs w:val="28"/>
        </w:rPr>
      </w:pPr>
      <w:r w:rsidRPr="000E011D">
        <w:rPr>
          <w:rFonts w:ascii="Times New Roman" w:hAnsi="Times New Roman" w:cs="Times New Roman"/>
          <w:sz w:val="28"/>
          <w:szCs w:val="28"/>
        </w:rPr>
        <w:t>Исхакова Э.Ю. Плетение на леске. Ростов-на-Дону, 2004.</w:t>
      </w:r>
    </w:p>
    <w:p w:rsidR="00530C28" w:rsidRPr="000E011D" w:rsidRDefault="00530C28" w:rsidP="00530C28">
      <w:pPr>
        <w:spacing w:after="0" w:line="240" w:lineRule="auto"/>
        <w:ind w:right="-142"/>
        <w:rPr>
          <w:rFonts w:ascii="Times New Roman" w:hAnsi="Times New Roman" w:cs="Times New Roman"/>
          <w:sz w:val="28"/>
          <w:szCs w:val="28"/>
        </w:rPr>
      </w:pPr>
      <w:r w:rsidRPr="000E011D">
        <w:rPr>
          <w:rFonts w:ascii="Times New Roman" w:hAnsi="Times New Roman" w:cs="Times New Roman"/>
          <w:sz w:val="28"/>
          <w:szCs w:val="28"/>
        </w:rPr>
        <w:t>Куликова Л.Г. Цветы из бисера: букеты, панно, бутоньерки. М., 2004.</w:t>
      </w:r>
    </w:p>
    <w:p w:rsidR="00530C28" w:rsidRPr="000E011D" w:rsidRDefault="00530C28" w:rsidP="00530C28">
      <w:pPr>
        <w:spacing w:after="0" w:line="240" w:lineRule="auto"/>
        <w:ind w:right="-142"/>
        <w:rPr>
          <w:rFonts w:ascii="Times New Roman" w:hAnsi="Times New Roman" w:cs="Times New Roman"/>
          <w:sz w:val="28"/>
          <w:szCs w:val="28"/>
        </w:rPr>
      </w:pPr>
      <w:r w:rsidRPr="000E011D">
        <w:rPr>
          <w:rFonts w:ascii="Times New Roman" w:hAnsi="Times New Roman" w:cs="Times New Roman"/>
          <w:sz w:val="28"/>
          <w:szCs w:val="28"/>
        </w:rPr>
        <w:t>Малена А.Н. Изделия из бисера: колье, серьги, игрушки. М., 2001.</w:t>
      </w:r>
    </w:p>
    <w:p w:rsidR="00530C28" w:rsidRPr="000E011D" w:rsidRDefault="00530C28" w:rsidP="00530C28">
      <w:pPr>
        <w:spacing w:after="0" w:line="240" w:lineRule="auto"/>
        <w:ind w:right="-142"/>
        <w:rPr>
          <w:rFonts w:ascii="Times New Roman" w:hAnsi="Times New Roman" w:cs="Times New Roman"/>
          <w:sz w:val="28"/>
          <w:szCs w:val="28"/>
        </w:rPr>
      </w:pPr>
      <w:r w:rsidRPr="000E011D">
        <w:rPr>
          <w:rFonts w:ascii="Times New Roman" w:hAnsi="Times New Roman" w:cs="Times New Roman"/>
          <w:sz w:val="28"/>
          <w:szCs w:val="28"/>
        </w:rPr>
        <w:t>Парамонова А.С. Примерная программа и методические рекомендации к курсу «Бисероплетение». МГПУ, 2006.</w:t>
      </w:r>
    </w:p>
    <w:p w:rsidR="00530C28" w:rsidRPr="000E011D" w:rsidRDefault="00530C28" w:rsidP="00530C28">
      <w:pPr>
        <w:spacing w:after="0" w:line="240" w:lineRule="auto"/>
        <w:ind w:right="-1"/>
        <w:rPr>
          <w:rFonts w:ascii="Times New Roman" w:hAnsi="Times New Roman" w:cs="Times New Roman"/>
          <w:sz w:val="28"/>
          <w:szCs w:val="28"/>
        </w:rPr>
      </w:pPr>
      <w:r w:rsidRPr="000E011D">
        <w:rPr>
          <w:rFonts w:ascii="Times New Roman" w:hAnsi="Times New Roman" w:cs="Times New Roman"/>
          <w:sz w:val="28"/>
          <w:szCs w:val="28"/>
        </w:rPr>
        <w:t>Сидоренко С.В. Образовательная программа дополнительного образования детей» «Кудесница». Магнитогорск, 2008.</w:t>
      </w:r>
    </w:p>
    <w:p w:rsidR="00530C28" w:rsidRPr="000E011D" w:rsidRDefault="00530C28" w:rsidP="00530C28">
      <w:pPr>
        <w:spacing w:after="0" w:line="240" w:lineRule="auto"/>
        <w:ind w:right="-1"/>
        <w:rPr>
          <w:rFonts w:ascii="Times New Roman" w:hAnsi="Times New Roman" w:cs="Times New Roman"/>
          <w:sz w:val="28"/>
          <w:szCs w:val="28"/>
        </w:rPr>
      </w:pPr>
      <w:r w:rsidRPr="000E011D">
        <w:rPr>
          <w:rFonts w:ascii="Times New Roman" w:hAnsi="Times New Roman" w:cs="Times New Roman"/>
          <w:sz w:val="28"/>
          <w:szCs w:val="28"/>
        </w:rPr>
        <w:t>Юрова Е.С. Эпоха бисера в России. М., 2006.</w:t>
      </w:r>
    </w:p>
    <w:p w:rsidR="00530C28" w:rsidRPr="000E011D" w:rsidRDefault="00530C28" w:rsidP="00530C28">
      <w:pPr>
        <w:spacing w:after="0" w:line="240" w:lineRule="auto"/>
        <w:ind w:right="-1"/>
        <w:rPr>
          <w:rFonts w:ascii="Times New Roman" w:hAnsi="Times New Roman" w:cs="Times New Roman"/>
          <w:sz w:val="28"/>
          <w:szCs w:val="28"/>
        </w:rPr>
      </w:pPr>
      <w:r w:rsidRPr="000E011D">
        <w:rPr>
          <w:rFonts w:ascii="Times New Roman" w:hAnsi="Times New Roman" w:cs="Times New Roman"/>
          <w:sz w:val="28"/>
          <w:szCs w:val="28"/>
        </w:rPr>
        <w:t xml:space="preserve"> </w:t>
      </w:r>
      <w:r w:rsidRPr="000E011D">
        <w:rPr>
          <w:rFonts w:ascii="Times New Roman" w:hAnsi="Times New Roman" w:cs="Times New Roman"/>
          <w:sz w:val="28"/>
          <w:szCs w:val="28"/>
          <w:lang w:val="en-US"/>
        </w:rPr>
        <w:t>www</w:t>
      </w:r>
      <w:r w:rsidRPr="000E011D">
        <w:rPr>
          <w:rFonts w:ascii="Times New Roman" w:hAnsi="Times New Roman" w:cs="Times New Roman"/>
          <w:sz w:val="28"/>
          <w:szCs w:val="28"/>
        </w:rPr>
        <w:t>.</w:t>
      </w:r>
      <w:r w:rsidRPr="000E011D">
        <w:rPr>
          <w:rFonts w:ascii="Times New Roman" w:hAnsi="Times New Roman" w:cs="Times New Roman"/>
          <w:sz w:val="28"/>
          <w:szCs w:val="28"/>
          <w:lang w:val="en-US"/>
        </w:rPr>
        <w:t>biser</w:t>
      </w:r>
      <w:r w:rsidRPr="000E011D">
        <w:rPr>
          <w:rFonts w:ascii="Times New Roman" w:hAnsi="Times New Roman" w:cs="Times New Roman"/>
          <w:sz w:val="28"/>
          <w:szCs w:val="28"/>
        </w:rPr>
        <w:t>.</w:t>
      </w:r>
      <w:r w:rsidRPr="000E011D">
        <w:rPr>
          <w:rFonts w:ascii="Times New Roman" w:hAnsi="Times New Roman" w:cs="Times New Roman"/>
          <w:sz w:val="28"/>
          <w:szCs w:val="28"/>
          <w:lang w:val="en-US"/>
        </w:rPr>
        <w:t>info</w:t>
      </w:r>
      <w:r w:rsidRPr="000E011D">
        <w:rPr>
          <w:rFonts w:ascii="Times New Roman" w:hAnsi="Times New Roman" w:cs="Times New Roman"/>
          <w:sz w:val="28"/>
          <w:szCs w:val="28"/>
        </w:rPr>
        <w:t xml:space="preserve"> </w:t>
      </w:r>
    </w:p>
    <w:p w:rsidR="00530C28" w:rsidRPr="000E011D" w:rsidRDefault="00530C28" w:rsidP="00530C28">
      <w:pPr>
        <w:spacing w:after="0" w:line="240" w:lineRule="auto"/>
        <w:ind w:right="-1"/>
        <w:rPr>
          <w:rFonts w:ascii="Times New Roman" w:hAnsi="Times New Roman" w:cs="Times New Roman"/>
          <w:sz w:val="28"/>
          <w:szCs w:val="28"/>
          <w:lang w:val="en-US"/>
        </w:rPr>
      </w:pPr>
      <w:r w:rsidRPr="000E011D">
        <w:rPr>
          <w:rFonts w:ascii="Times New Roman" w:hAnsi="Times New Roman" w:cs="Times New Roman"/>
          <w:sz w:val="28"/>
          <w:szCs w:val="28"/>
          <w:lang w:val="en-US"/>
        </w:rPr>
        <w:t xml:space="preserve">biCer.ru </w:t>
      </w:r>
    </w:p>
    <w:p w:rsidR="00530C28" w:rsidRPr="000E011D" w:rsidRDefault="00530C28" w:rsidP="00530C28">
      <w:pPr>
        <w:spacing w:after="0" w:line="240" w:lineRule="auto"/>
        <w:ind w:right="-1"/>
        <w:rPr>
          <w:rFonts w:ascii="Times New Roman" w:hAnsi="Times New Roman" w:cs="Times New Roman"/>
          <w:sz w:val="28"/>
          <w:szCs w:val="28"/>
          <w:lang w:val="en-US"/>
        </w:rPr>
      </w:pPr>
      <w:r w:rsidRPr="000E011D">
        <w:rPr>
          <w:rFonts w:ascii="Times New Roman" w:hAnsi="Times New Roman" w:cs="Times New Roman"/>
          <w:sz w:val="28"/>
          <w:szCs w:val="28"/>
          <w:lang w:val="en-US"/>
        </w:rPr>
        <w:t xml:space="preserve"> www.biserland.ru</w:t>
      </w:r>
    </w:p>
    <w:p w:rsidR="00530C28" w:rsidRPr="000E011D" w:rsidRDefault="00530C28" w:rsidP="00530C28">
      <w:pPr>
        <w:spacing w:after="0" w:line="240" w:lineRule="auto"/>
        <w:ind w:right="-1"/>
        <w:rPr>
          <w:rFonts w:ascii="Times New Roman" w:hAnsi="Times New Roman" w:cs="Times New Roman"/>
          <w:sz w:val="28"/>
          <w:szCs w:val="28"/>
          <w:lang w:val="en-US"/>
        </w:rPr>
      </w:pPr>
      <w:r w:rsidRPr="000E011D">
        <w:rPr>
          <w:rFonts w:ascii="Times New Roman" w:hAnsi="Times New Roman" w:cs="Times New Roman"/>
          <w:sz w:val="28"/>
          <w:szCs w:val="28"/>
          <w:lang w:val="en-US"/>
        </w:rPr>
        <w:t xml:space="preserve"> biseropletenie.com</w:t>
      </w:r>
    </w:p>
    <w:p w:rsidR="00530C28" w:rsidRPr="000E011D" w:rsidRDefault="00530C28" w:rsidP="00530C28">
      <w:pPr>
        <w:spacing w:after="0" w:line="240" w:lineRule="auto"/>
        <w:ind w:right="-1"/>
        <w:rPr>
          <w:rFonts w:ascii="Times New Roman" w:hAnsi="Times New Roman" w:cs="Times New Roman"/>
          <w:sz w:val="28"/>
          <w:szCs w:val="28"/>
          <w:lang w:val="en-US"/>
        </w:rPr>
      </w:pPr>
      <w:r w:rsidRPr="000E011D">
        <w:rPr>
          <w:rFonts w:ascii="Times New Roman" w:hAnsi="Times New Roman" w:cs="Times New Roman"/>
          <w:sz w:val="28"/>
          <w:szCs w:val="28"/>
          <w:lang w:val="en-US"/>
        </w:rPr>
        <w:t>www.magic-beads.ru</w:t>
      </w:r>
    </w:p>
    <w:p w:rsidR="00530C28" w:rsidRPr="000E011D" w:rsidRDefault="00530C28" w:rsidP="00530C28">
      <w:pPr>
        <w:spacing w:after="0" w:line="240" w:lineRule="auto"/>
        <w:ind w:right="-1"/>
        <w:rPr>
          <w:rFonts w:ascii="Times New Roman" w:hAnsi="Times New Roman" w:cs="Times New Roman"/>
          <w:sz w:val="28"/>
          <w:szCs w:val="28"/>
          <w:lang w:val="en-US"/>
        </w:rPr>
      </w:pPr>
      <w:r w:rsidRPr="000E011D">
        <w:rPr>
          <w:rFonts w:ascii="Times New Roman" w:hAnsi="Times New Roman" w:cs="Times New Roman"/>
          <w:sz w:val="28"/>
          <w:szCs w:val="28"/>
          <w:lang w:val="en-US"/>
        </w:rPr>
        <w:t xml:space="preserve"> ru.wikipedia.org/wiki/</w:t>
      </w:r>
    </w:p>
    <w:p w:rsidR="00530C28" w:rsidRPr="000E011D" w:rsidRDefault="00530C28" w:rsidP="00530C28">
      <w:pPr>
        <w:spacing w:after="0" w:line="240" w:lineRule="auto"/>
        <w:ind w:right="-1"/>
        <w:rPr>
          <w:rFonts w:ascii="Times New Roman" w:hAnsi="Times New Roman" w:cs="Times New Roman"/>
          <w:sz w:val="28"/>
          <w:szCs w:val="28"/>
          <w:lang w:val="en-US"/>
        </w:rPr>
      </w:pPr>
      <w:r w:rsidRPr="000E011D">
        <w:rPr>
          <w:rFonts w:ascii="Times New Roman" w:hAnsi="Times New Roman" w:cs="Times New Roman"/>
          <w:sz w:val="28"/>
          <w:szCs w:val="28"/>
          <w:lang w:val="en-US"/>
        </w:rPr>
        <w:t>onlybiser.ru</w:t>
      </w:r>
    </w:p>
    <w:p w:rsidR="00530C28" w:rsidRPr="000E011D" w:rsidRDefault="00530C28" w:rsidP="00530C28">
      <w:pPr>
        <w:spacing w:after="0" w:line="240" w:lineRule="auto"/>
        <w:ind w:right="-1"/>
        <w:rPr>
          <w:rFonts w:ascii="Times New Roman" w:hAnsi="Times New Roman" w:cs="Times New Roman"/>
          <w:sz w:val="28"/>
          <w:szCs w:val="28"/>
          <w:lang w:val="en-US"/>
        </w:rPr>
      </w:pPr>
      <w:r w:rsidRPr="000E011D">
        <w:rPr>
          <w:rFonts w:ascii="Times New Roman" w:hAnsi="Times New Roman" w:cs="Times New Roman"/>
          <w:sz w:val="28"/>
          <w:szCs w:val="28"/>
          <w:lang w:val="en-US"/>
        </w:rPr>
        <w:t>l-biserka.narod.ru/prkn/books/biser.htm</w:t>
      </w:r>
    </w:p>
    <w:p w:rsidR="00530C28" w:rsidRPr="000E011D" w:rsidRDefault="00530C28" w:rsidP="00530C28">
      <w:pPr>
        <w:spacing w:after="0" w:line="240" w:lineRule="auto"/>
        <w:ind w:right="-1"/>
        <w:jc w:val="both"/>
        <w:rPr>
          <w:rFonts w:ascii="Times New Roman" w:hAnsi="Times New Roman" w:cs="Times New Roman"/>
          <w:sz w:val="28"/>
          <w:szCs w:val="28"/>
        </w:rPr>
      </w:pPr>
      <w:r w:rsidRPr="000E011D">
        <w:rPr>
          <w:rFonts w:ascii="Times New Roman" w:hAnsi="Times New Roman" w:cs="Times New Roman"/>
          <w:b/>
          <w:i/>
          <w:sz w:val="28"/>
          <w:szCs w:val="28"/>
        </w:rPr>
        <w:t>Для воспитанников:</w:t>
      </w:r>
    </w:p>
    <w:p w:rsidR="00530C28" w:rsidRPr="000E011D" w:rsidRDefault="00530C28" w:rsidP="00530C28">
      <w:pPr>
        <w:spacing w:after="0" w:line="240" w:lineRule="auto"/>
        <w:ind w:right="-1"/>
        <w:jc w:val="both"/>
        <w:rPr>
          <w:rFonts w:ascii="Times New Roman" w:hAnsi="Times New Roman" w:cs="Times New Roman"/>
          <w:sz w:val="28"/>
          <w:szCs w:val="28"/>
        </w:rPr>
      </w:pPr>
      <w:r w:rsidRPr="000E011D">
        <w:rPr>
          <w:rFonts w:ascii="Times New Roman" w:hAnsi="Times New Roman" w:cs="Times New Roman"/>
          <w:sz w:val="28"/>
          <w:szCs w:val="28"/>
        </w:rPr>
        <w:t>Гадаева Ю.В. Азбука бисероплетения. М., 2000.</w:t>
      </w:r>
    </w:p>
    <w:p w:rsidR="00530C28" w:rsidRPr="000E011D" w:rsidRDefault="00530C28" w:rsidP="00530C28">
      <w:pPr>
        <w:spacing w:after="0" w:line="240" w:lineRule="auto"/>
        <w:ind w:right="-1"/>
        <w:jc w:val="both"/>
        <w:rPr>
          <w:rFonts w:ascii="Times New Roman" w:hAnsi="Times New Roman" w:cs="Times New Roman"/>
          <w:sz w:val="28"/>
          <w:szCs w:val="28"/>
        </w:rPr>
      </w:pPr>
      <w:r w:rsidRPr="000E011D">
        <w:rPr>
          <w:rFonts w:ascii="Times New Roman" w:hAnsi="Times New Roman" w:cs="Times New Roman"/>
          <w:sz w:val="28"/>
          <w:szCs w:val="28"/>
        </w:rPr>
        <w:t>Гадаева Ю.В. Бисер Цветочки и фенечки. М., 2001.</w:t>
      </w:r>
    </w:p>
    <w:p w:rsidR="00530C28" w:rsidRPr="000E011D" w:rsidRDefault="00530C28" w:rsidP="00530C28">
      <w:pPr>
        <w:spacing w:after="0" w:line="240" w:lineRule="auto"/>
        <w:ind w:right="-1"/>
        <w:jc w:val="both"/>
        <w:rPr>
          <w:rFonts w:ascii="Times New Roman" w:hAnsi="Times New Roman" w:cs="Times New Roman"/>
          <w:sz w:val="28"/>
          <w:szCs w:val="28"/>
        </w:rPr>
      </w:pPr>
      <w:r w:rsidRPr="000E011D">
        <w:rPr>
          <w:rFonts w:ascii="Times New Roman" w:hAnsi="Times New Roman" w:cs="Times New Roman"/>
          <w:sz w:val="28"/>
          <w:szCs w:val="28"/>
        </w:rPr>
        <w:t>Лындина Ю.М. Украшения для девочки. М., 2001.</w:t>
      </w:r>
    </w:p>
    <w:p w:rsidR="00530C28" w:rsidRPr="000E011D" w:rsidRDefault="00530C28" w:rsidP="00530C28">
      <w:pPr>
        <w:spacing w:after="0" w:line="240" w:lineRule="auto"/>
        <w:ind w:right="-1"/>
        <w:jc w:val="both"/>
        <w:rPr>
          <w:rFonts w:ascii="Times New Roman" w:hAnsi="Times New Roman" w:cs="Times New Roman"/>
          <w:i/>
          <w:sz w:val="28"/>
          <w:szCs w:val="28"/>
        </w:rPr>
      </w:pPr>
      <w:r w:rsidRPr="000E011D">
        <w:rPr>
          <w:rFonts w:ascii="Times New Roman" w:hAnsi="Times New Roman" w:cs="Times New Roman"/>
          <w:sz w:val="28"/>
          <w:szCs w:val="28"/>
        </w:rPr>
        <w:t>Стародуб К.И. Плетение на проволоке. Сказочный мир бисера. Ростов-на-Дону, 2001.</w:t>
      </w:r>
    </w:p>
    <w:p w:rsidR="00530C28" w:rsidRPr="000E011D" w:rsidRDefault="00530C28" w:rsidP="00530C28">
      <w:pPr>
        <w:spacing w:after="0" w:line="240" w:lineRule="auto"/>
        <w:ind w:right="-142"/>
        <w:jc w:val="both"/>
        <w:rPr>
          <w:rFonts w:ascii="Times New Roman" w:hAnsi="Times New Roman" w:cs="Times New Roman"/>
          <w:sz w:val="28"/>
          <w:szCs w:val="28"/>
        </w:rPr>
      </w:pPr>
      <w:r w:rsidRPr="000E011D">
        <w:rPr>
          <w:rFonts w:ascii="Times New Roman" w:hAnsi="Times New Roman" w:cs="Times New Roman"/>
          <w:b/>
          <w:i/>
          <w:sz w:val="28"/>
          <w:szCs w:val="28"/>
        </w:rPr>
        <w:t>Нормативно-правовая:</w:t>
      </w:r>
      <w:r w:rsidRPr="000E011D">
        <w:rPr>
          <w:rFonts w:ascii="Times New Roman" w:hAnsi="Times New Roman" w:cs="Times New Roman"/>
          <w:color w:val="000000"/>
          <w:sz w:val="28"/>
          <w:szCs w:val="28"/>
        </w:rPr>
        <w:t xml:space="preserve"> </w:t>
      </w:r>
    </w:p>
    <w:p w:rsidR="00530C28" w:rsidRPr="000E011D" w:rsidRDefault="00530C28" w:rsidP="00530C28">
      <w:pPr>
        <w:spacing w:after="0" w:line="240" w:lineRule="auto"/>
        <w:ind w:right="-1" w:firstLine="567"/>
        <w:jc w:val="both"/>
        <w:rPr>
          <w:rFonts w:ascii="Times New Roman" w:hAnsi="Times New Roman" w:cs="Times New Roman"/>
          <w:sz w:val="28"/>
          <w:szCs w:val="28"/>
        </w:rPr>
      </w:pPr>
      <w:r w:rsidRPr="000E011D">
        <w:rPr>
          <w:rFonts w:ascii="Times New Roman" w:hAnsi="Times New Roman" w:cs="Times New Roman"/>
          <w:sz w:val="28"/>
          <w:szCs w:val="28"/>
        </w:rPr>
        <w:t>1.Закон РФ «Об образовании»;</w:t>
      </w:r>
    </w:p>
    <w:p w:rsidR="00530C28" w:rsidRPr="000E011D" w:rsidRDefault="00530C28" w:rsidP="00530C28">
      <w:pPr>
        <w:spacing w:after="0" w:line="240" w:lineRule="auto"/>
        <w:ind w:right="-1" w:firstLine="567"/>
        <w:jc w:val="both"/>
        <w:rPr>
          <w:rFonts w:ascii="Times New Roman" w:hAnsi="Times New Roman" w:cs="Times New Roman"/>
          <w:color w:val="000000"/>
          <w:sz w:val="28"/>
          <w:szCs w:val="28"/>
        </w:rPr>
      </w:pPr>
      <w:r w:rsidRPr="000E011D">
        <w:rPr>
          <w:rFonts w:ascii="Times New Roman" w:hAnsi="Times New Roman" w:cs="Times New Roman"/>
          <w:sz w:val="28"/>
          <w:szCs w:val="28"/>
        </w:rPr>
        <w:t>2.Конвенция о правах ребёнка;</w:t>
      </w:r>
    </w:p>
    <w:p w:rsidR="00530C28" w:rsidRPr="000E011D" w:rsidRDefault="00530C28" w:rsidP="00530C28">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0E011D">
        <w:rPr>
          <w:rFonts w:ascii="Times New Roman" w:eastAsia="Times New Roman" w:hAnsi="Times New Roman" w:cs="Times New Roman"/>
          <w:color w:val="000000"/>
          <w:sz w:val="28"/>
          <w:szCs w:val="28"/>
          <w:lang w:eastAsia="ru-RU"/>
        </w:rPr>
        <w:t xml:space="preserve">3. Федеральный закон об образовании в Российской Федерации от 29 декабря 2012 года N 273-ФЗ. </w:t>
      </w:r>
    </w:p>
    <w:p w:rsidR="00530C28" w:rsidRPr="000E011D" w:rsidRDefault="00530C28" w:rsidP="00530C28">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0E011D">
        <w:rPr>
          <w:rFonts w:ascii="Times New Roman" w:eastAsia="Times New Roman" w:hAnsi="Times New Roman" w:cs="Times New Roman"/>
          <w:color w:val="000000"/>
          <w:sz w:val="28"/>
          <w:szCs w:val="28"/>
          <w:lang w:eastAsia="ru-RU"/>
        </w:rPr>
        <w:lastRenderedPageBreak/>
        <w:t>4</w:t>
      </w:r>
      <w:r>
        <w:rPr>
          <w:rFonts w:ascii="Times New Roman" w:eastAsia="Times New Roman" w:hAnsi="Times New Roman" w:cs="Times New Roman"/>
          <w:color w:val="000000"/>
          <w:sz w:val="28"/>
          <w:szCs w:val="28"/>
          <w:lang w:eastAsia="ru-RU"/>
        </w:rPr>
        <w:t>.</w:t>
      </w:r>
      <w:r w:rsidRPr="000E011D">
        <w:rPr>
          <w:rFonts w:ascii="Times New Roman" w:eastAsia="Times New Roman" w:hAnsi="Times New Roman" w:cs="Times New Roman"/>
          <w:color w:val="000000"/>
          <w:sz w:val="28"/>
          <w:szCs w:val="28"/>
          <w:lang w:eastAsia="ru-RU"/>
        </w:rPr>
        <w:t>Концепция развития дополнительного образования детей от 4 сентября 2014 г. № 1726-р</w:t>
      </w:r>
    </w:p>
    <w:p w:rsidR="00530C28" w:rsidRPr="000E011D" w:rsidRDefault="00530C28" w:rsidP="00530C28">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0E011D">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w:t>
      </w:r>
      <w:r w:rsidRPr="000E011D">
        <w:rPr>
          <w:rFonts w:ascii="Times New Roman" w:eastAsia="Times New Roman" w:hAnsi="Times New Roman" w:cs="Times New Roman"/>
          <w:color w:val="000000"/>
          <w:sz w:val="28"/>
          <w:szCs w:val="28"/>
          <w:lang w:eastAsia="ru-RU"/>
        </w:rPr>
        <w:t>Приказ Министерства просвещения Российской Федерации №196 от 9.11.2018 «Об утверждении образовательной общеобразовательным программам»</w:t>
      </w:r>
    </w:p>
    <w:p w:rsidR="00530C28" w:rsidRPr="000E011D" w:rsidRDefault="00530C28" w:rsidP="00530C28">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0E011D">
        <w:rPr>
          <w:rFonts w:ascii="Times New Roman" w:eastAsia="Times New Roman" w:hAnsi="Times New Roman" w:cs="Times New Roman"/>
          <w:color w:val="000000"/>
          <w:sz w:val="28"/>
          <w:szCs w:val="28"/>
          <w:lang w:eastAsia="ru-RU"/>
        </w:rPr>
        <w:t xml:space="preserve">6. Письмо Министерства образования и науки Российской Федерации от 18 ноября 2015 г. проектированию дополнительных общеразвивающих программ (включая разноуровневые программы)» </w:t>
      </w:r>
    </w:p>
    <w:p w:rsidR="00530C28" w:rsidRPr="000E011D" w:rsidRDefault="00530C28" w:rsidP="00530C28">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0E011D">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w:t>
      </w:r>
      <w:r w:rsidRPr="000E011D">
        <w:rPr>
          <w:rFonts w:ascii="Times New Roman" w:eastAsia="Times New Roman" w:hAnsi="Times New Roman" w:cs="Times New Roman"/>
          <w:color w:val="000000"/>
          <w:sz w:val="28"/>
          <w:szCs w:val="28"/>
          <w:lang w:eastAsia="ru-RU"/>
        </w:rPr>
        <w:t>Санитарно-эпидемиологические 2.4.4.3172-14 (Зарегистрировано в Минюсте России 20 августа 2014 г. N 33660)</w:t>
      </w:r>
    </w:p>
    <w:p w:rsidR="00530C28" w:rsidRPr="000E011D" w:rsidRDefault="00530C28" w:rsidP="00530C28">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0E011D">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w:t>
      </w:r>
      <w:r w:rsidRPr="000E011D">
        <w:rPr>
          <w:rFonts w:ascii="Times New Roman" w:eastAsia="Times New Roman" w:hAnsi="Times New Roman" w:cs="Times New Roman"/>
          <w:color w:val="000000"/>
          <w:sz w:val="28"/>
          <w:szCs w:val="28"/>
          <w:lang w:eastAsia="ru-RU"/>
        </w:rPr>
        <w:t>Приказ МОиН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w:t>
      </w:r>
    </w:p>
    <w:p w:rsidR="00530C28" w:rsidRDefault="00530C28" w:rsidP="00530C28">
      <w:pPr>
        <w:shd w:val="clear" w:color="auto" w:fill="FFFFFF"/>
        <w:spacing w:after="0" w:line="240" w:lineRule="auto"/>
        <w:ind w:right="-1" w:firstLine="567"/>
        <w:jc w:val="both"/>
        <w:rPr>
          <w:i/>
          <w:sz w:val="32"/>
          <w:szCs w:val="32"/>
        </w:rPr>
      </w:pPr>
      <w:r w:rsidRPr="000E011D">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eastAsia="ru-RU"/>
        </w:rPr>
        <w:t>.</w:t>
      </w:r>
      <w:r w:rsidRPr="000E011D">
        <w:rPr>
          <w:rFonts w:ascii="Times New Roman" w:eastAsia="Times New Roman" w:hAnsi="Times New Roman" w:cs="Times New Roman"/>
          <w:color w:val="000000"/>
          <w:sz w:val="28"/>
          <w:szCs w:val="28"/>
          <w:lang w:eastAsia="ru-RU"/>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530C28" w:rsidRPr="00A657E5" w:rsidRDefault="00530C28" w:rsidP="00530C28">
      <w:pPr>
        <w:spacing w:after="0"/>
        <w:jc w:val="center"/>
        <w:rPr>
          <w:rFonts w:ascii="Times New Roman" w:hAnsi="Times New Roman" w:cs="Times New Roman"/>
          <w:b/>
          <w:color w:val="0D0D0D" w:themeColor="text1" w:themeTint="F2"/>
          <w:sz w:val="36"/>
          <w:szCs w:val="36"/>
        </w:rPr>
      </w:pPr>
      <w:r w:rsidRPr="00A657E5">
        <w:rPr>
          <w:rFonts w:ascii="Times New Roman" w:hAnsi="Times New Roman" w:cs="Times New Roman"/>
          <w:b/>
          <w:color w:val="0D0D0D" w:themeColor="text1" w:themeTint="F2"/>
          <w:sz w:val="36"/>
          <w:szCs w:val="36"/>
        </w:rPr>
        <w:t>Пл</w:t>
      </w:r>
      <w:r w:rsidR="00D208DF">
        <w:rPr>
          <w:rFonts w:ascii="Times New Roman" w:hAnsi="Times New Roman" w:cs="Times New Roman"/>
          <w:b/>
          <w:color w:val="0D0D0D" w:themeColor="text1" w:themeTint="F2"/>
          <w:sz w:val="36"/>
          <w:szCs w:val="36"/>
        </w:rPr>
        <w:t>ан воспитательной работы на 2021-2022</w:t>
      </w:r>
      <w:r w:rsidRPr="00A657E5">
        <w:rPr>
          <w:rFonts w:ascii="Times New Roman" w:hAnsi="Times New Roman" w:cs="Times New Roman"/>
          <w:b/>
          <w:color w:val="0D0D0D" w:themeColor="text1" w:themeTint="F2"/>
          <w:sz w:val="36"/>
          <w:szCs w:val="36"/>
        </w:rPr>
        <w:t>год.</w:t>
      </w:r>
    </w:p>
    <w:tbl>
      <w:tblPr>
        <w:tblStyle w:val="a4"/>
        <w:tblW w:w="0" w:type="auto"/>
        <w:tblLook w:val="04A0"/>
      </w:tblPr>
      <w:tblGrid>
        <w:gridCol w:w="594"/>
        <w:gridCol w:w="7311"/>
        <w:gridCol w:w="2126"/>
      </w:tblGrid>
      <w:tr w:rsidR="00530C28" w:rsidRPr="00A657E5" w:rsidTr="00530C28">
        <w:tc>
          <w:tcPr>
            <w:tcW w:w="0" w:type="auto"/>
          </w:tcPr>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w:t>
            </w:r>
          </w:p>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п/п</w:t>
            </w:r>
          </w:p>
        </w:tc>
        <w:tc>
          <w:tcPr>
            <w:tcW w:w="7311" w:type="dxa"/>
            <w:vAlign w:val="center"/>
          </w:tcPr>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Мероприятие</w:t>
            </w:r>
          </w:p>
        </w:tc>
        <w:tc>
          <w:tcPr>
            <w:tcW w:w="2126" w:type="dxa"/>
            <w:vAlign w:val="center"/>
          </w:tcPr>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Время проведения</w:t>
            </w:r>
          </w:p>
        </w:tc>
      </w:tr>
      <w:tr w:rsidR="00530C28" w:rsidRPr="00A657E5" w:rsidTr="00530C28">
        <w:trPr>
          <w:trHeight w:val="1361"/>
        </w:trPr>
        <w:tc>
          <w:tcPr>
            <w:tcW w:w="0" w:type="auto"/>
            <w:tcBorders>
              <w:bottom w:val="single" w:sz="4" w:space="0" w:color="auto"/>
            </w:tcBorders>
          </w:tcPr>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1</w:t>
            </w:r>
          </w:p>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2</w:t>
            </w:r>
          </w:p>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3</w:t>
            </w:r>
          </w:p>
        </w:tc>
        <w:tc>
          <w:tcPr>
            <w:tcW w:w="7311" w:type="dxa"/>
            <w:tcBorders>
              <w:bottom w:val="single" w:sz="4" w:space="0" w:color="auto"/>
            </w:tcBorders>
          </w:tcPr>
          <w:p w:rsidR="00530C28" w:rsidRPr="00581FF4" w:rsidRDefault="00530C28" w:rsidP="00530C28">
            <w:pP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Экскурсия в краеведческий музей.</w:t>
            </w:r>
          </w:p>
          <w:p w:rsidR="00530C28" w:rsidRPr="00581FF4" w:rsidRDefault="00530C28" w:rsidP="00530C28">
            <w:pP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Поход </w:t>
            </w:r>
            <w:r w:rsidRPr="00581FF4">
              <w:rPr>
                <w:rFonts w:ascii="Times New Roman" w:hAnsi="Times New Roman" w:cs="Times New Roman"/>
                <w:color w:val="0D0D0D" w:themeColor="text1" w:themeTint="F2"/>
                <w:sz w:val="28"/>
                <w:szCs w:val="28"/>
              </w:rPr>
              <w:t>на природу.</w:t>
            </w:r>
          </w:p>
          <w:p w:rsidR="00530C28" w:rsidRPr="00581FF4" w:rsidRDefault="00530C28" w:rsidP="00530C28">
            <w:pP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Беседа по теме:</w:t>
            </w:r>
          </w:p>
          <w:p w:rsidR="00530C28" w:rsidRPr="00581FF4" w:rsidRDefault="00530C28" w:rsidP="00530C28">
            <w:pP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«Правила безопасного поведения :</w:t>
            </w:r>
          </w:p>
          <w:p w:rsidR="00530C28" w:rsidRPr="00581FF4" w:rsidRDefault="00530C28" w:rsidP="00530C28">
            <w:pP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а) на дорогах, на улице, в общественных местах;</w:t>
            </w:r>
          </w:p>
          <w:p w:rsidR="00530C28" w:rsidRPr="00581FF4" w:rsidRDefault="00530C28" w:rsidP="00530C28">
            <w:pP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б)  правила поведения при обнаружении возгорания».</w:t>
            </w:r>
          </w:p>
        </w:tc>
        <w:tc>
          <w:tcPr>
            <w:tcW w:w="2126" w:type="dxa"/>
            <w:tcBorders>
              <w:bottom w:val="single" w:sz="4" w:space="0" w:color="auto"/>
            </w:tcBorders>
            <w:vAlign w:val="center"/>
          </w:tcPr>
          <w:p w:rsidR="00530C28" w:rsidRPr="00581FF4" w:rsidRDefault="00530C28" w:rsidP="00530C28">
            <w:pPr>
              <w:jc w:val="center"/>
              <w:rPr>
                <w:rFonts w:ascii="Times New Roman" w:hAnsi="Times New Roman" w:cs="Times New Roman"/>
                <w:b/>
                <w:color w:val="0D0D0D" w:themeColor="text1" w:themeTint="F2"/>
                <w:sz w:val="28"/>
                <w:szCs w:val="28"/>
              </w:rPr>
            </w:pPr>
          </w:p>
          <w:p w:rsidR="00530C28" w:rsidRPr="00581FF4" w:rsidRDefault="00530C28" w:rsidP="00530C28">
            <w:pPr>
              <w:jc w:val="cente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Сентябрь</w:t>
            </w:r>
          </w:p>
        </w:tc>
      </w:tr>
      <w:tr w:rsidR="00530C28" w:rsidRPr="00A657E5" w:rsidTr="00530C28">
        <w:trPr>
          <w:trHeight w:val="567"/>
        </w:trPr>
        <w:tc>
          <w:tcPr>
            <w:tcW w:w="0" w:type="auto"/>
            <w:tcBorders>
              <w:top w:val="single" w:sz="4" w:space="0" w:color="auto"/>
              <w:bottom w:val="single" w:sz="4" w:space="0" w:color="auto"/>
            </w:tcBorders>
            <w:vAlign w:val="center"/>
          </w:tcPr>
          <w:p w:rsidR="00530C28"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4</w:t>
            </w:r>
          </w:p>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5</w:t>
            </w:r>
          </w:p>
        </w:tc>
        <w:tc>
          <w:tcPr>
            <w:tcW w:w="7311" w:type="dxa"/>
            <w:tcBorders>
              <w:top w:val="single" w:sz="4" w:space="0" w:color="auto"/>
              <w:bottom w:val="single" w:sz="4" w:space="0" w:color="auto"/>
            </w:tcBorders>
            <w:vAlign w:val="center"/>
          </w:tcPr>
          <w:p w:rsidR="00530C28" w:rsidRPr="00581FF4" w:rsidRDefault="00530C28" w:rsidP="00530C28">
            <w:pP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Мероприятия, посвященные </w:t>
            </w:r>
            <w:r w:rsidRPr="00581FF4">
              <w:rPr>
                <w:rFonts w:ascii="Times New Roman" w:hAnsi="Times New Roman" w:cs="Times New Roman"/>
                <w:color w:val="0D0D0D" w:themeColor="text1" w:themeTint="F2"/>
                <w:sz w:val="28"/>
                <w:szCs w:val="28"/>
              </w:rPr>
              <w:t>дню пожилых людей.</w:t>
            </w:r>
          </w:p>
          <w:p w:rsidR="00530C28" w:rsidRPr="00581FF4" w:rsidRDefault="00530C28" w:rsidP="00530C28">
            <w:pP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Участие в проведении </w:t>
            </w:r>
            <w:r w:rsidRPr="00581FF4">
              <w:rPr>
                <w:rFonts w:ascii="Times New Roman" w:hAnsi="Times New Roman" w:cs="Times New Roman"/>
                <w:color w:val="0D0D0D" w:themeColor="text1" w:themeTint="F2"/>
                <w:sz w:val="28"/>
                <w:szCs w:val="28"/>
              </w:rPr>
              <w:t>«Осеннего бала».</w:t>
            </w:r>
          </w:p>
        </w:tc>
        <w:tc>
          <w:tcPr>
            <w:tcW w:w="2126" w:type="dxa"/>
            <w:tcBorders>
              <w:top w:val="single" w:sz="4" w:space="0" w:color="auto"/>
              <w:bottom w:val="single" w:sz="4" w:space="0" w:color="auto"/>
            </w:tcBorders>
            <w:vAlign w:val="center"/>
          </w:tcPr>
          <w:p w:rsidR="00530C28" w:rsidRPr="00581FF4" w:rsidRDefault="00530C28" w:rsidP="00530C28">
            <w:pPr>
              <w:jc w:val="cente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Октябрь</w:t>
            </w:r>
          </w:p>
        </w:tc>
      </w:tr>
      <w:tr w:rsidR="00530C28" w:rsidRPr="00A657E5" w:rsidTr="00530C28">
        <w:trPr>
          <w:trHeight w:val="227"/>
        </w:trPr>
        <w:tc>
          <w:tcPr>
            <w:tcW w:w="0" w:type="auto"/>
            <w:tcBorders>
              <w:top w:val="single" w:sz="4" w:space="0" w:color="auto"/>
              <w:bottom w:val="single" w:sz="4" w:space="0" w:color="auto"/>
            </w:tcBorders>
            <w:vAlign w:val="center"/>
          </w:tcPr>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6</w:t>
            </w:r>
          </w:p>
        </w:tc>
        <w:tc>
          <w:tcPr>
            <w:tcW w:w="7311" w:type="dxa"/>
            <w:tcBorders>
              <w:top w:val="single" w:sz="4" w:space="0" w:color="auto"/>
              <w:bottom w:val="single" w:sz="4" w:space="0" w:color="auto"/>
            </w:tcBorders>
            <w:vAlign w:val="center"/>
          </w:tcPr>
          <w:p w:rsidR="00530C28" w:rsidRPr="00581FF4" w:rsidRDefault="00530C28" w:rsidP="00530C28">
            <w:pP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Конку</w:t>
            </w:r>
            <w:r>
              <w:rPr>
                <w:rFonts w:ascii="Times New Roman" w:hAnsi="Times New Roman" w:cs="Times New Roman"/>
                <w:color w:val="0D0D0D" w:themeColor="text1" w:themeTint="F2"/>
                <w:sz w:val="28"/>
                <w:szCs w:val="28"/>
              </w:rPr>
              <w:t xml:space="preserve">рс </w:t>
            </w:r>
            <w:r w:rsidRPr="00581FF4">
              <w:rPr>
                <w:rFonts w:ascii="Times New Roman" w:hAnsi="Times New Roman" w:cs="Times New Roman"/>
                <w:color w:val="0D0D0D" w:themeColor="text1" w:themeTint="F2"/>
                <w:sz w:val="28"/>
                <w:szCs w:val="28"/>
              </w:rPr>
              <w:t>детского рисунка «Безопасные дороги».</w:t>
            </w:r>
          </w:p>
        </w:tc>
        <w:tc>
          <w:tcPr>
            <w:tcW w:w="2126" w:type="dxa"/>
            <w:tcBorders>
              <w:top w:val="single" w:sz="4" w:space="0" w:color="auto"/>
              <w:bottom w:val="single" w:sz="4" w:space="0" w:color="auto"/>
            </w:tcBorders>
            <w:vAlign w:val="center"/>
          </w:tcPr>
          <w:p w:rsidR="00530C28" w:rsidRPr="00581FF4" w:rsidRDefault="00530C28" w:rsidP="00530C28">
            <w:pPr>
              <w:jc w:val="cente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Ноябрь</w:t>
            </w:r>
          </w:p>
        </w:tc>
      </w:tr>
      <w:tr w:rsidR="00530C28" w:rsidRPr="00A657E5" w:rsidTr="00530C28">
        <w:trPr>
          <w:trHeight w:val="510"/>
        </w:trPr>
        <w:tc>
          <w:tcPr>
            <w:tcW w:w="0" w:type="auto"/>
            <w:tcBorders>
              <w:top w:val="single" w:sz="4" w:space="0" w:color="auto"/>
              <w:bottom w:val="single" w:sz="4" w:space="0" w:color="auto"/>
            </w:tcBorders>
            <w:vAlign w:val="center"/>
          </w:tcPr>
          <w:p w:rsidR="00530C28"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7</w:t>
            </w:r>
          </w:p>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8</w:t>
            </w:r>
          </w:p>
        </w:tc>
        <w:tc>
          <w:tcPr>
            <w:tcW w:w="7311" w:type="dxa"/>
            <w:tcBorders>
              <w:top w:val="single" w:sz="4" w:space="0" w:color="auto"/>
              <w:bottom w:val="single" w:sz="4" w:space="0" w:color="auto"/>
            </w:tcBorders>
            <w:vAlign w:val="center"/>
          </w:tcPr>
          <w:p w:rsidR="00530C28" w:rsidRPr="00581FF4" w:rsidRDefault="00530C28" w:rsidP="00530C28">
            <w:pP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Мастерская Деда Мороза «Игрушки под елку».</w:t>
            </w:r>
          </w:p>
          <w:p w:rsidR="00530C28" w:rsidRPr="00581FF4" w:rsidRDefault="00530C28" w:rsidP="00530C28">
            <w:pP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Новогоднее представление.</w:t>
            </w:r>
          </w:p>
        </w:tc>
        <w:tc>
          <w:tcPr>
            <w:tcW w:w="2126" w:type="dxa"/>
            <w:tcBorders>
              <w:top w:val="single" w:sz="4" w:space="0" w:color="auto"/>
              <w:bottom w:val="single" w:sz="4" w:space="0" w:color="auto"/>
            </w:tcBorders>
            <w:vAlign w:val="center"/>
          </w:tcPr>
          <w:p w:rsidR="00530C28" w:rsidRPr="00581FF4" w:rsidRDefault="00530C28" w:rsidP="00530C28">
            <w:pPr>
              <w:jc w:val="cente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Декабрь</w:t>
            </w:r>
          </w:p>
        </w:tc>
      </w:tr>
      <w:tr w:rsidR="00530C28" w:rsidRPr="00A657E5" w:rsidTr="00530C28">
        <w:trPr>
          <w:trHeight w:val="510"/>
        </w:trPr>
        <w:tc>
          <w:tcPr>
            <w:tcW w:w="0" w:type="auto"/>
            <w:tcBorders>
              <w:top w:val="single" w:sz="4" w:space="0" w:color="auto"/>
              <w:bottom w:val="single" w:sz="4" w:space="0" w:color="auto"/>
            </w:tcBorders>
            <w:vAlign w:val="center"/>
          </w:tcPr>
          <w:p w:rsidR="00530C28"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9</w:t>
            </w:r>
          </w:p>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10</w:t>
            </w:r>
          </w:p>
        </w:tc>
        <w:tc>
          <w:tcPr>
            <w:tcW w:w="7311" w:type="dxa"/>
            <w:tcBorders>
              <w:top w:val="single" w:sz="4" w:space="0" w:color="auto"/>
              <w:bottom w:val="single" w:sz="4" w:space="0" w:color="auto"/>
            </w:tcBorders>
            <w:vAlign w:val="center"/>
          </w:tcPr>
          <w:p w:rsidR="00530C28" w:rsidRDefault="00530C28" w:rsidP="00530C28">
            <w:pP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Акция «</w:t>
            </w:r>
            <w:r w:rsidRPr="00581FF4">
              <w:rPr>
                <w:rFonts w:ascii="Times New Roman" w:hAnsi="Times New Roman" w:cs="Times New Roman"/>
                <w:color w:val="0D0D0D" w:themeColor="text1" w:themeTint="F2"/>
                <w:sz w:val="28"/>
                <w:szCs w:val="28"/>
              </w:rPr>
              <w:t>Помоги птицам».</w:t>
            </w:r>
          </w:p>
          <w:p w:rsidR="00530C28" w:rsidRPr="00581FF4" w:rsidRDefault="00530C28" w:rsidP="00530C28">
            <w:pP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Зимние игры.</w:t>
            </w:r>
          </w:p>
        </w:tc>
        <w:tc>
          <w:tcPr>
            <w:tcW w:w="2126" w:type="dxa"/>
            <w:tcBorders>
              <w:top w:val="single" w:sz="4" w:space="0" w:color="auto"/>
              <w:bottom w:val="single" w:sz="4" w:space="0" w:color="auto"/>
            </w:tcBorders>
            <w:vAlign w:val="center"/>
          </w:tcPr>
          <w:p w:rsidR="00530C28" w:rsidRPr="00581FF4" w:rsidRDefault="00530C28" w:rsidP="00530C28">
            <w:pPr>
              <w:jc w:val="cente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Январь</w:t>
            </w:r>
          </w:p>
        </w:tc>
      </w:tr>
      <w:tr w:rsidR="00530C28" w:rsidRPr="00A657E5" w:rsidTr="00530C28">
        <w:trPr>
          <w:trHeight w:val="227"/>
        </w:trPr>
        <w:tc>
          <w:tcPr>
            <w:tcW w:w="0" w:type="auto"/>
            <w:tcBorders>
              <w:top w:val="single" w:sz="4" w:space="0" w:color="auto"/>
              <w:bottom w:val="single" w:sz="4" w:space="0" w:color="auto"/>
            </w:tcBorders>
            <w:vAlign w:val="center"/>
          </w:tcPr>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11</w:t>
            </w:r>
          </w:p>
        </w:tc>
        <w:tc>
          <w:tcPr>
            <w:tcW w:w="7311" w:type="dxa"/>
            <w:tcBorders>
              <w:top w:val="single" w:sz="4" w:space="0" w:color="auto"/>
              <w:bottom w:val="single" w:sz="4" w:space="0" w:color="auto"/>
            </w:tcBorders>
          </w:tcPr>
          <w:p w:rsidR="00530C28" w:rsidRPr="00581FF4" w:rsidRDefault="00530C28" w:rsidP="00530C28">
            <w:pP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Беседа «Героизм вчера и сегодня».</w:t>
            </w:r>
          </w:p>
        </w:tc>
        <w:tc>
          <w:tcPr>
            <w:tcW w:w="2126" w:type="dxa"/>
            <w:tcBorders>
              <w:top w:val="single" w:sz="4" w:space="0" w:color="auto"/>
              <w:bottom w:val="single" w:sz="4" w:space="0" w:color="auto"/>
            </w:tcBorders>
            <w:vAlign w:val="center"/>
          </w:tcPr>
          <w:p w:rsidR="00530C28" w:rsidRPr="00581FF4" w:rsidRDefault="00530C28" w:rsidP="00530C28">
            <w:pPr>
              <w:jc w:val="cente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Февраль</w:t>
            </w:r>
          </w:p>
        </w:tc>
      </w:tr>
      <w:tr w:rsidR="00530C28" w:rsidRPr="00A657E5" w:rsidTr="00530C28">
        <w:trPr>
          <w:trHeight w:val="227"/>
        </w:trPr>
        <w:tc>
          <w:tcPr>
            <w:tcW w:w="0" w:type="auto"/>
            <w:tcBorders>
              <w:top w:val="single" w:sz="4" w:space="0" w:color="auto"/>
              <w:bottom w:val="single" w:sz="4" w:space="0" w:color="auto"/>
            </w:tcBorders>
            <w:vAlign w:val="center"/>
          </w:tcPr>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12</w:t>
            </w:r>
          </w:p>
        </w:tc>
        <w:tc>
          <w:tcPr>
            <w:tcW w:w="7311" w:type="dxa"/>
            <w:tcBorders>
              <w:top w:val="single" w:sz="4" w:space="0" w:color="auto"/>
              <w:bottom w:val="single" w:sz="4" w:space="0" w:color="auto"/>
            </w:tcBorders>
            <w:vAlign w:val="center"/>
          </w:tcPr>
          <w:p w:rsidR="00530C28" w:rsidRPr="00581FF4" w:rsidRDefault="00530C28" w:rsidP="00530C28">
            <w:pP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Участие в концерте для Мам и бабушек.</w:t>
            </w:r>
          </w:p>
        </w:tc>
        <w:tc>
          <w:tcPr>
            <w:tcW w:w="2126" w:type="dxa"/>
            <w:tcBorders>
              <w:top w:val="single" w:sz="4" w:space="0" w:color="auto"/>
              <w:bottom w:val="single" w:sz="4" w:space="0" w:color="auto"/>
            </w:tcBorders>
            <w:vAlign w:val="center"/>
          </w:tcPr>
          <w:p w:rsidR="00530C28" w:rsidRPr="00581FF4" w:rsidRDefault="00530C28" w:rsidP="00530C28">
            <w:pPr>
              <w:jc w:val="cente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Март</w:t>
            </w:r>
          </w:p>
        </w:tc>
      </w:tr>
      <w:tr w:rsidR="00530C28" w:rsidRPr="00A657E5" w:rsidTr="00530C28">
        <w:trPr>
          <w:trHeight w:val="283"/>
        </w:trPr>
        <w:tc>
          <w:tcPr>
            <w:tcW w:w="0" w:type="auto"/>
            <w:tcBorders>
              <w:top w:val="single" w:sz="4" w:space="0" w:color="auto"/>
              <w:bottom w:val="single" w:sz="4" w:space="0" w:color="auto"/>
            </w:tcBorders>
            <w:vAlign w:val="center"/>
          </w:tcPr>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13</w:t>
            </w:r>
          </w:p>
        </w:tc>
        <w:tc>
          <w:tcPr>
            <w:tcW w:w="7311" w:type="dxa"/>
            <w:tcBorders>
              <w:top w:val="single" w:sz="4" w:space="0" w:color="auto"/>
              <w:bottom w:val="single" w:sz="4" w:space="0" w:color="auto"/>
            </w:tcBorders>
          </w:tcPr>
          <w:p w:rsidR="00530C28" w:rsidRPr="00581FF4" w:rsidRDefault="00530C28" w:rsidP="00530C28">
            <w:pP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Классный час, посвященный Государственным символам РФ и РТ.</w:t>
            </w:r>
          </w:p>
        </w:tc>
        <w:tc>
          <w:tcPr>
            <w:tcW w:w="2126" w:type="dxa"/>
            <w:tcBorders>
              <w:top w:val="single" w:sz="4" w:space="0" w:color="auto"/>
              <w:bottom w:val="single" w:sz="4" w:space="0" w:color="auto"/>
            </w:tcBorders>
            <w:vAlign w:val="center"/>
          </w:tcPr>
          <w:p w:rsidR="00530C28" w:rsidRPr="00581FF4" w:rsidRDefault="00530C28" w:rsidP="00530C28">
            <w:pPr>
              <w:jc w:val="cente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Апрель</w:t>
            </w:r>
          </w:p>
        </w:tc>
      </w:tr>
      <w:tr w:rsidR="00530C28" w:rsidRPr="00A657E5" w:rsidTr="00530C28">
        <w:trPr>
          <w:trHeight w:val="227"/>
        </w:trPr>
        <w:tc>
          <w:tcPr>
            <w:tcW w:w="0" w:type="auto"/>
            <w:tcBorders>
              <w:top w:val="single" w:sz="4" w:space="0" w:color="auto"/>
            </w:tcBorders>
            <w:vAlign w:val="center"/>
          </w:tcPr>
          <w:p w:rsidR="00530C28" w:rsidRPr="00A657E5" w:rsidRDefault="00530C28" w:rsidP="00530C28">
            <w:pPr>
              <w:jc w:val="center"/>
              <w:rPr>
                <w:rFonts w:ascii="Times New Roman" w:hAnsi="Times New Roman" w:cs="Times New Roman"/>
                <w:sz w:val="28"/>
                <w:szCs w:val="28"/>
              </w:rPr>
            </w:pPr>
            <w:r w:rsidRPr="00A657E5">
              <w:rPr>
                <w:rFonts w:ascii="Times New Roman" w:hAnsi="Times New Roman" w:cs="Times New Roman"/>
                <w:sz w:val="28"/>
                <w:szCs w:val="28"/>
              </w:rPr>
              <w:t>14</w:t>
            </w:r>
          </w:p>
        </w:tc>
        <w:tc>
          <w:tcPr>
            <w:tcW w:w="7311" w:type="dxa"/>
            <w:tcBorders>
              <w:top w:val="single" w:sz="4" w:space="0" w:color="auto"/>
            </w:tcBorders>
            <w:vAlign w:val="center"/>
          </w:tcPr>
          <w:p w:rsidR="00530C28" w:rsidRPr="00581FF4" w:rsidRDefault="00530C28" w:rsidP="00530C28">
            <w:pP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Участие в акции «</w:t>
            </w:r>
            <w:r w:rsidRPr="00581FF4">
              <w:rPr>
                <w:rFonts w:ascii="Times New Roman" w:hAnsi="Times New Roman" w:cs="Times New Roman"/>
                <w:color w:val="0D0D0D" w:themeColor="text1" w:themeTint="F2"/>
                <w:sz w:val="28"/>
                <w:szCs w:val="28"/>
              </w:rPr>
              <w:t>Бессмертный полк».</w:t>
            </w:r>
          </w:p>
        </w:tc>
        <w:tc>
          <w:tcPr>
            <w:tcW w:w="2126" w:type="dxa"/>
            <w:tcBorders>
              <w:top w:val="single" w:sz="4" w:space="0" w:color="auto"/>
            </w:tcBorders>
            <w:vAlign w:val="center"/>
          </w:tcPr>
          <w:p w:rsidR="00530C28" w:rsidRPr="00581FF4" w:rsidRDefault="00530C28" w:rsidP="00530C28">
            <w:pPr>
              <w:jc w:val="center"/>
              <w:rPr>
                <w:rFonts w:ascii="Times New Roman" w:hAnsi="Times New Roman" w:cs="Times New Roman"/>
                <w:color w:val="0D0D0D" w:themeColor="text1" w:themeTint="F2"/>
                <w:sz w:val="28"/>
                <w:szCs w:val="28"/>
              </w:rPr>
            </w:pPr>
            <w:r w:rsidRPr="00581FF4">
              <w:rPr>
                <w:rFonts w:ascii="Times New Roman" w:hAnsi="Times New Roman" w:cs="Times New Roman"/>
                <w:color w:val="0D0D0D" w:themeColor="text1" w:themeTint="F2"/>
                <w:sz w:val="28"/>
                <w:szCs w:val="28"/>
              </w:rPr>
              <w:t>Май</w:t>
            </w:r>
          </w:p>
        </w:tc>
      </w:tr>
    </w:tbl>
    <w:p w:rsidR="00530C28" w:rsidRDefault="00530C28" w:rsidP="00530C28">
      <w:pPr>
        <w:pStyle w:val="ab"/>
        <w:shd w:val="clear" w:color="auto" w:fill="FFFFFF"/>
        <w:spacing w:before="0" w:beforeAutospacing="0" w:after="0" w:afterAutospacing="0"/>
        <w:ind w:right="-1" w:firstLine="567"/>
        <w:jc w:val="center"/>
        <w:rPr>
          <w:b/>
          <w:color w:val="0D0D0D" w:themeColor="text1" w:themeTint="F2"/>
          <w:sz w:val="36"/>
          <w:szCs w:val="36"/>
        </w:rPr>
      </w:pPr>
      <w:r w:rsidRPr="005C0B5F">
        <w:rPr>
          <w:b/>
          <w:color w:val="0D0D0D" w:themeColor="text1" w:themeTint="F2"/>
          <w:sz w:val="36"/>
          <w:szCs w:val="36"/>
        </w:rPr>
        <w:t>План работы с родителями.</w:t>
      </w:r>
    </w:p>
    <w:p w:rsidR="00530C28" w:rsidRPr="005C0B5F" w:rsidRDefault="00530C28" w:rsidP="00530C28">
      <w:pPr>
        <w:pStyle w:val="ab"/>
        <w:shd w:val="clear" w:color="auto" w:fill="FFFFFF"/>
        <w:spacing w:before="0" w:beforeAutospacing="0" w:after="0" w:afterAutospacing="0"/>
        <w:ind w:right="-1"/>
        <w:jc w:val="both"/>
        <w:rPr>
          <w:color w:val="0D0D0D" w:themeColor="text1" w:themeTint="F2"/>
          <w:sz w:val="28"/>
          <w:szCs w:val="28"/>
        </w:rPr>
      </w:pPr>
      <w:r w:rsidRPr="005C0B5F">
        <w:rPr>
          <w:color w:val="0D0D0D" w:themeColor="text1" w:themeTint="F2"/>
          <w:sz w:val="28"/>
          <w:szCs w:val="28"/>
        </w:rPr>
        <w:t xml:space="preserve">       Работа с родителями является важным условием успешной реализации данной программы. Творческое взаимодействие семьи, школы и учреждений дополнительного образования позволяет педагогу и родителям лучше понять психофизическое состояние ребенка и гармонизировать детско-родительские отношения, что в свою очередь способствует выявлению таланта и развитию креативных способностей. Сотрудничество педагога с родителями включает такие формы работы, как:</w:t>
      </w:r>
    </w:p>
    <w:p w:rsidR="00530C28" w:rsidRPr="005C0B5F" w:rsidRDefault="00530C28" w:rsidP="00530C28">
      <w:pPr>
        <w:pStyle w:val="ab"/>
        <w:shd w:val="clear" w:color="auto" w:fill="FFFFFF"/>
        <w:spacing w:before="0" w:beforeAutospacing="0" w:after="0" w:afterAutospacing="0"/>
        <w:ind w:right="-1"/>
        <w:jc w:val="both"/>
        <w:rPr>
          <w:color w:val="0D0D0D" w:themeColor="text1" w:themeTint="F2"/>
          <w:sz w:val="28"/>
          <w:szCs w:val="28"/>
        </w:rPr>
      </w:pPr>
      <w:r w:rsidRPr="005C0B5F">
        <w:rPr>
          <w:color w:val="0D0D0D" w:themeColor="text1" w:themeTint="F2"/>
          <w:sz w:val="28"/>
          <w:szCs w:val="28"/>
        </w:rPr>
        <w:lastRenderedPageBreak/>
        <w:t>–</w:t>
      </w:r>
      <w:r>
        <w:rPr>
          <w:color w:val="0D0D0D" w:themeColor="text1" w:themeTint="F2"/>
          <w:sz w:val="28"/>
          <w:szCs w:val="28"/>
        </w:rPr>
        <w:t xml:space="preserve"> </w:t>
      </w:r>
      <w:r w:rsidRPr="005C0B5F">
        <w:rPr>
          <w:color w:val="0D0D0D" w:themeColor="text1" w:themeTint="F2"/>
          <w:sz w:val="28"/>
          <w:szCs w:val="28"/>
        </w:rPr>
        <w:t>родительские собрания, в рамках которых педагог знакомит родителей с целями, задачами и методами реализации программы. А также информирует о дальнейших планах занятий и творческих успехах детей;</w:t>
      </w:r>
    </w:p>
    <w:p w:rsidR="00530C28" w:rsidRPr="005C0B5F" w:rsidRDefault="00530C28" w:rsidP="00530C28">
      <w:pPr>
        <w:pStyle w:val="ab"/>
        <w:shd w:val="clear" w:color="auto" w:fill="FFFFFF"/>
        <w:spacing w:before="0" w:beforeAutospacing="0" w:after="0" w:afterAutospacing="0"/>
        <w:ind w:right="-1"/>
        <w:jc w:val="both"/>
        <w:rPr>
          <w:color w:val="0D0D0D" w:themeColor="text1" w:themeTint="F2"/>
          <w:sz w:val="28"/>
          <w:szCs w:val="28"/>
        </w:rPr>
      </w:pPr>
      <w:r w:rsidRPr="005C0B5F">
        <w:rPr>
          <w:color w:val="0D0D0D" w:themeColor="text1" w:themeTint="F2"/>
          <w:sz w:val="28"/>
          <w:szCs w:val="28"/>
        </w:rPr>
        <w:t>–</w:t>
      </w:r>
      <w:r>
        <w:rPr>
          <w:color w:val="0D0D0D" w:themeColor="text1" w:themeTint="F2"/>
          <w:sz w:val="28"/>
          <w:szCs w:val="28"/>
        </w:rPr>
        <w:t xml:space="preserve"> </w:t>
      </w:r>
      <w:r w:rsidRPr="005C0B5F">
        <w:rPr>
          <w:color w:val="0D0D0D" w:themeColor="text1" w:themeTint="F2"/>
          <w:sz w:val="28"/>
          <w:szCs w:val="28"/>
        </w:rPr>
        <w:t>индивидуальные беседы с родителями, необходимые для получения сведений о психофизических и личностных особенностях каждого обучающегося (черты характера, тип ЦНС, утомляемость и т. д.)</w:t>
      </w:r>
    </w:p>
    <w:p w:rsidR="00530C28" w:rsidRPr="005C0B5F" w:rsidRDefault="00530C28" w:rsidP="00530C28">
      <w:pPr>
        <w:pStyle w:val="ab"/>
        <w:shd w:val="clear" w:color="auto" w:fill="FFFFFF"/>
        <w:spacing w:before="0" w:beforeAutospacing="0" w:after="0" w:afterAutospacing="0"/>
        <w:ind w:right="-1"/>
        <w:jc w:val="both"/>
        <w:rPr>
          <w:color w:val="0D0D0D" w:themeColor="text1" w:themeTint="F2"/>
          <w:sz w:val="28"/>
          <w:szCs w:val="28"/>
        </w:rPr>
      </w:pPr>
      <w:r w:rsidRPr="005C0B5F">
        <w:rPr>
          <w:color w:val="0D0D0D" w:themeColor="text1" w:themeTint="F2"/>
          <w:sz w:val="28"/>
          <w:szCs w:val="28"/>
        </w:rPr>
        <w:t>–</w:t>
      </w:r>
      <w:r>
        <w:rPr>
          <w:color w:val="0D0D0D" w:themeColor="text1" w:themeTint="F2"/>
          <w:sz w:val="28"/>
          <w:szCs w:val="28"/>
        </w:rPr>
        <w:t xml:space="preserve"> </w:t>
      </w:r>
      <w:r w:rsidRPr="005C0B5F">
        <w:rPr>
          <w:color w:val="0D0D0D" w:themeColor="text1" w:themeTint="F2"/>
          <w:sz w:val="28"/>
          <w:szCs w:val="28"/>
        </w:rPr>
        <w:t>посещение родителями открытых занятий, выставок, участие в проведении праздников и экскурсий, в ходе которых родителям предоставляется возможность наблюдать за творческим процессом детей, а также самим участвовать в нем.</w:t>
      </w:r>
    </w:p>
    <w:p w:rsidR="00530C28" w:rsidRPr="005C0B5F" w:rsidRDefault="00530C28" w:rsidP="00530C28">
      <w:pPr>
        <w:pStyle w:val="ab"/>
        <w:shd w:val="clear" w:color="auto" w:fill="FFFFFF"/>
        <w:tabs>
          <w:tab w:val="left" w:pos="426"/>
        </w:tabs>
        <w:spacing w:before="0" w:beforeAutospacing="0" w:after="0" w:afterAutospacing="0"/>
        <w:ind w:right="-1"/>
        <w:jc w:val="both"/>
        <w:rPr>
          <w:color w:val="0D0D0D" w:themeColor="text1" w:themeTint="F2"/>
          <w:sz w:val="28"/>
          <w:szCs w:val="28"/>
        </w:rPr>
      </w:pPr>
      <w:r w:rsidRPr="005C0B5F">
        <w:rPr>
          <w:color w:val="0D0D0D" w:themeColor="text1" w:themeTint="F2"/>
          <w:sz w:val="28"/>
          <w:szCs w:val="28"/>
        </w:rPr>
        <w:t>–</w:t>
      </w:r>
      <w:r>
        <w:rPr>
          <w:color w:val="0D0D0D" w:themeColor="text1" w:themeTint="F2"/>
          <w:sz w:val="28"/>
          <w:szCs w:val="28"/>
        </w:rPr>
        <w:t xml:space="preserve"> </w:t>
      </w:r>
      <w:r w:rsidRPr="005C0B5F">
        <w:rPr>
          <w:color w:val="0D0D0D" w:themeColor="text1" w:themeTint="F2"/>
          <w:sz w:val="28"/>
          <w:szCs w:val="28"/>
        </w:rPr>
        <w:t>заполнение родителями опросных листов, тестов, анкет. </w:t>
      </w:r>
    </w:p>
    <w:p w:rsidR="00530C28" w:rsidRPr="005C0B5F" w:rsidRDefault="00530C28" w:rsidP="00530C28">
      <w:pPr>
        <w:pStyle w:val="ab"/>
        <w:shd w:val="clear" w:color="auto" w:fill="FFFFFF"/>
        <w:tabs>
          <w:tab w:val="left" w:pos="567"/>
        </w:tabs>
        <w:spacing w:before="0" w:beforeAutospacing="0" w:after="0" w:afterAutospacing="0"/>
        <w:ind w:right="-1"/>
        <w:jc w:val="both"/>
        <w:rPr>
          <w:color w:val="0D0D0D" w:themeColor="text1" w:themeTint="F2"/>
          <w:sz w:val="28"/>
          <w:szCs w:val="28"/>
        </w:rPr>
      </w:pPr>
      <w:r w:rsidRPr="005C0B5F">
        <w:rPr>
          <w:color w:val="0D0D0D" w:themeColor="text1" w:themeTint="F2"/>
          <w:sz w:val="28"/>
          <w:szCs w:val="28"/>
        </w:rPr>
        <w:t xml:space="preserve">       Контакт между педагогом, детьми и родителями обеспечивает оптимизацию решения педагогических задач и проблем, связанных с обучением и воспитанием.</w:t>
      </w:r>
    </w:p>
    <w:p w:rsidR="00530C28" w:rsidRPr="005C0B5F" w:rsidRDefault="00530C28" w:rsidP="00530C28">
      <w:pPr>
        <w:pStyle w:val="ab"/>
        <w:shd w:val="clear" w:color="auto" w:fill="FFFFFF"/>
        <w:spacing w:before="0" w:beforeAutospacing="0" w:after="0" w:afterAutospacing="0"/>
        <w:ind w:right="-1"/>
        <w:jc w:val="both"/>
        <w:rPr>
          <w:color w:val="0D0D0D" w:themeColor="text1" w:themeTint="F2"/>
          <w:sz w:val="28"/>
          <w:szCs w:val="28"/>
        </w:rPr>
      </w:pPr>
      <w:r w:rsidRPr="005C0B5F">
        <w:rPr>
          <w:color w:val="0D0D0D" w:themeColor="text1" w:themeTint="F2"/>
          <w:sz w:val="28"/>
          <w:szCs w:val="28"/>
        </w:rPr>
        <w:t>Работа с родителями согласно Воспитательному плану:</w:t>
      </w:r>
    </w:p>
    <w:p w:rsidR="00530C28" w:rsidRPr="005C0B5F" w:rsidRDefault="00530C28" w:rsidP="00530C28">
      <w:pPr>
        <w:pStyle w:val="ab"/>
        <w:shd w:val="clear" w:color="auto" w:fill="FFFFFF"/>
        <w:tabs>
          <w:tab w:val="left" w:pos="567"/>
        </w:tabs>
        <w:spacing w:before="0" w:beforeAutospacing="0" w:after="0" w:afterAutospacing="0"/>
        <w:ind w:right="-1"/>
        <w:jc w:val="both"/>
        <w:rPr>
          <w:color w:val="0D0D0D" w:themeColor="text1" w:themeTint="F2"/>
          <w:sz w:val="28"/>
          <w:szCs w:val="28"/>
        </w:rPr>
      </w:pPr>
      <w:r w:rsidRPr="005C0B5F">
        <w:rPr>
          <w:b/>
          <w:bCs/>
          <w:color w:val="0D0D0D" w:themeColor="text1" w:themeTint="F2"/>
          <w:sz w:val="28"/>
          <w:szCs w:val="28"/>
          <w:shd w:val="clear" w:color="auto" w:fill="FFFFFF"/>
        </w:rPr>
        <w:t xml:space="preserve">       </w:t>
      </w:r>
      <w:r w:rsidRPr="005C0B5F">
        <w:rPr>
          <w:rStyle w:val="ac"/>
          <w:b/>
          <w:bCs/>
          <w:color w:val="0D0D0D" w:themeColor="text1" w:themeTint="F2"/>
          <w:sz w:val="28"/>
          <w:szCs w:val="28"/>
          <w:shd w:val="clear" w:color="auto" w:fill="FFFFFF"/>
        </w:rPr>
        <w:t>Цель</w:t>
      </w:r>
      <w:r w:rsidRPr="005C0B5F">
        <w:rPr>
          <w:color w:val="0D0D0D" w:themeColor="text1" w:themeTint="F2"/>
          <w:sz w:val="28"/>
          <w:szCs w:val="28"/>
          <w:shd w:val="clear" w:color="auto" w:fill="FFFFFF"/>
        </w:rPr>
        <w:t>: </w:t>
      </w:r>
      <w:r w:rsidRPr="005C0B5F">
        <w:rPr>
          <w:rStyle w:val="ac"/>
          <w:color w:val="0D0D0D" w:themeColor="text1" w:themeTint="F2"/>
          <w:sz w:val="28"/>
          <w:szCs w:val="28"/>
          <w:shd w:val="clear" w:color="auto" w:fill="FFFFFF"/>
        </w:rPr>
        <w:t>Установление контакта, общей благоприятной атмосферы общения с родителями учащихся. Повышение качества  образования за счет совместной деятельности «педагог-родитель-учащийся»</w:t>
      </w:r>
      <w:r w:rsidRPr="005C0B5F">
        <w:rPr>
          <w:color w:val="0D0D0D" w:themeColor="text1" w:themeTint="F2"/>
          <w:sz w:val="28"/>
          <w:szCs w:val="28"/>
        </w:rPr>
        <w:t xml:space="preserve"> </w:t>
      </w:r>
    </w:p>
    <w:p w:rsidR="00530C28" w:rsidRPr="005C0B5F" w:rsidRDefault="00530C28" w:rsidP="00530C28">
      <w:pPr>
        <w:pStyle w:val="ab"/>
        <w:shd w:val="clear" w:color="auto" w:fill="FFFFFF"/>
        <w:tabs>
          <w:tab w:val="left" w:pos="567"/>
        </w:tabs>
        <w:spacing w:before="0" w:beforeAutospacing="0" w:after="0" w:afterAutospacing="0"/>
        <w:jc w:val="both"/>
        <w:rPr>
          <w:color w:val="0D0D0D" w:themeColor="text1" w:themeTint="F2"/>
          <w:sz w:val="28"/>
          <w:szCs w:val="28"/>
        </w:rPr>
      </w:pPr>
    </w:p>
    <w:tbl>
      <w:tblPr>
        <w:tblStyle w:val="a4"/>
        <w:tblW w:w="0" w:type="auto"/>
        <w:tblInd w:w="-34" w:type="dxa"/>
        <w:tblLayout w:type="fixed"/>
        <w:tblLook w:val="04A0"/>
      </w:tblPr>
      <w:tblGrid>
        <w:gridCol w:w="861"/>
        <w:gridCol w:w="6936"/>
        <w:gridCol w:w="2268"/>
      </w:tblGrid>
      <w:tr w:rsidR="00530C28" w:rsidRPr="001D4957" w:rsidTr="00530C28">
        <w:trPr>
          <w:trHeight w:val="57"/>
        </w:trPr>
        <w:tc>
          <w:tcPr>
            <w:tcW w:w="861"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№п/п</w:t>
            </w:r>
          </w:p>
        </w:tc>
        <w:tc>
          <w:tcPr>
            <w:tcW w:w="6936" w:type="dxa"/>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Мероприятия</w:t>
            </w:r>
          </w:p>
        </w:tc>
        <w:tc>
          <w:tcPr>
            <w:tcW w:w="2268" w:type="dxa"/>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Время проведения</w:t>
            </w:r>
          </w:p>
        </w:tc>
      </w:tr>
      <w:tr w:rsidR="00530C28" w:rsidRPr="001D4957" w:rsidTr="00530C28">
        <w:trPr>
          <w:trHeight w:val="57"/>
        </w:trPr>
        <w:tc>
          <w:tcPr>
            <w:tcW w:w="861" w:type="dxa"/>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1</w:t>
            </w:r>
          </w:p>
        </w:tc>
        <w:tc>
          <w:tcPr>
            <w:tcW w:w="6936"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 xml:space="preserve">День открытых дверей. </w:t>
            </w:r>
          </w:p>
        </w:tc>
        <w:tc>
          <w:tcPr>
            <w:tcW w:w="2268"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Сентябрь</w:t>
            </w:r>
          </w:p>
        </w:tc>
      </w:tr>
      <w:tr w:rsidR="00530C28" w:rsidRPr="001D4957" w:rsidTr="00530C28">
        <w:trPr>
          <w:trHeight w:val="57"/>
        </w:trPr>
        <w:tc>
          <w:tcPr>
            <w:tcW w:w="861" w:type="dxa"/>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2</w:t>
            </w:r>
          </w:p>
        </w:tc>
        <w:tc>
          <w:tcPr>
            <w:tcW w:w="6936"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Родительское собрание тема: Знакомство с деятельностью объединения, планом работы.</w:t>
            </w:r>
          </w:p>
        </w:tc>
        <w:tc>
          <w:tcPr>
            <w:tcW w:w="2268"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Сентябрь</w:t>
            </w:r>
          </w:p>
        </w:tc>
      </w:tr>
      <w:tr w:rsidR="00530C28" w:rsidRPr="001D4957" w:rsidTr="00530C28">
        <w:trPr>
          <w:trHeight w:val="57"/>
        </w:trPr>
        <w:tc>
          <w:tcPr>
            <w:tcW w:w="861" w:type="dxa"/>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3</w:t>
            </w:r>
          </w:p>
        </w:tc>
        <w:tc>
          <w:tcPr>
            <w:tcW w:w="6936"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Организация совместных досуговых  мероприятий.</w:t>
            </w:r>
          </w:p>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 xml:space="preserve">Форма досуга: совместные праздники, конкурсы, мастер-классы. </w:t>
            </w:r>
          </w:p>
        </w:tc>
        <w:tc>
          <w:tcPr>
            <w:tcW w:w="2268"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В течении учебного  года.</w:t>
            </w:r>
          </w:p>
        </w:tc>
      </w:tr>
      <w:tr w:rsidR="00530C28" w:rsidRPr="001D4957" w:rsidTr="00530C28">
        <w:trPr>
          <w:trHeight w:val="57"/>
        </w:trPr>
        <w:tc>
          <w:tcPr>
            <w:tcW w:w="861" w:type="dxa"/>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4</w:t>
            </w:r>
          </w:p>
        </w:tc>
        <w:tc>
          <w:tcPr>
            <w:tcW w:w="6936"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Индивидуальная работа с родителями (беседы, консультации).</w:t>
            </w:r>
          </w:p>
        </w:tc>
        <w:tc>
          <w:tcPr>
            <w:tcW w:w="2268"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В течении учебного  года.</w:t>
            </w:r>
          </w:p>
        </w:tc>
      </w:tr>
      <w:tr w:rsidR="00530C28" w:rsidRPr="001D4957" w:rsidTr="00530C28">
        <w:trPr>
          <w:trHeight w:val="57"/>
        </w:trPr>
        <w:tc>
          <w:tcPr>
            <w:tcW w:w="861" w:type="dxa"/>
            <w:vAlign w:val="center"/>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5</w:t>
            </w:r>
          </w:p>
        </w:tc>
        <w:tc>
          <w:tcPr>
            <w:tcW w:w="6936" w:type="dxa"/>
            <w:vAlign w:val="center"/>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Открытые занятия</w:t>
            </w:r>
            <w:r w:rsidR="00D208DF">
              <w:rPr>
                <w:rFonts w:ascii="Times New Roman" w:hAnsi="Times New Roman" w:cs="Times New Roman"/>
                <w:color w:val="0D0D0D" w:themeColor="text1" w:themeTint="F2"/>
                <w:sz w:val="28"/>
                <w:szCs w:val="28"/>
              </w:rPr>
              <w:t xml:space="preserve"> онлайн </w:t>
            </w:r>
            <w:r w:rsidRPr="00E92DEF">
              <w:rPr>
                <w:rFonts w:ascii="Times New Roman" w:hAnsi="Times New Roman" w:cs="Times New Roman"/>
                <w:color w:val="0D0D0D" w:themeColor="text1" w:themeTint="F2"/>
                <w:sz w:val="28"/>
                <w:szCs w:val="28"/>
              </w:rPr>
              <w:t xml:space="preserve"> для родителей.</w:t>
            </w:r>
          </w:p>
        </w:tc>
        <w:tc>
          <w:tcPr>
            <w:tcW w:w="2268"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В течении учебного  года.</w:t>
            </w:r>
          </w:p>
        </w:tc>
      </w:tr>
      <w:tr w:rsidR="00530C28" w:rsidRPr="001D4957" w:rsidTr="00530C28">
        <w:trPr>
          <w:trHeight w:val="57"/>
        </w:trPr>
        <w:tc>
          <w:tcPr>
            <w:tcW w:w="861" w:type="dxa"/>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6</w:t>
            </w:r>
          </w:p>
        </w:tc>
        <w:tc>
          <w:tcPr>
            <w:tcW w:w="6936"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Просветительская работа. Тематические выставки посвященные теме связанной с семьёй.</w:t>
            </w:r>
          </w:p>
        </w:tc>
        <w:tc>
          <w:tcPr>
            <w:tcW w:w="2268" w:type="dxa"/>
          </w:tcPr>
          <w:p w:rsidR="00530C28" w:rsidRPr="00E92DEF" w:rsidRDefault="00530C28" w:rsidP="00530C28">
            <w:pPr>
              <w:rPr>
                <w:rFonts w:ascii="Times New Roman" w:hAnsi="Times New Roman" w:cs="Times New Roman"/>
                <w:color w:val="0D0D0D" w:themeColor="text1" w:themeTint="F2"/>
                <w:sz w:val="28"/>
                <w:szCs w:val="28"/>
              </w:rPr>
            </w:pPr>
          </w:p>
        </w:tc>
      </w:tr>
      <w:tr w:rsidR="00530C28" w:rsidRPr="001D4957" w:rsidTr="00530C28">
        <w:trPr>
          <w:trHeight w:val="57"/>
        </w:trPr>
        <w:tc>
          <w:tcPr>
            <w:tcW w:w="861" w:type="dxa"/>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7</w:t>
            </w:r>
          </w:p>
        </w:tc>
        <w:tc>
          <w:tcPr>
            <w:tcW w:w="6936"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Групповые выставки детских работ.</w:t>
            </w:r>
          </w:p>
        </w:tc>
        <w:tc>
          <w:tcPr>
            <w:tcW w:w="2268"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Периодически.</w:t>
            </w:r>
          </w:p>
        </w:tc>
      </w:tr>
      <w:tr w:rsidR="00530C28" w:rsidRPr="001D4957" w:rsidTr="00530C28">
        <w:trPr>
          <w:trHeight w:val="57"/>
        </w:trPr>
        <w:tc>
          <w:tcPr>
            <w:tcW w:w="861" w:type="dxa"/>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8</w:t>
            </w:r>
          </w:p>
        </w:tc>
        <w:tc>
          <w:tcPr>
            <w:tcW w:w="6936"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 xml:space="preserve">Фотовитрины и фотоколлажи: фотографии детей отражающие их деятельность в ЦДТ. </w:t>
            </w:r>
          </w:p>
        </w:tc>
        <w:tc>
          <w:tcPr>
            <w:tcW w:w="2268"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В течении учебного  года.</w:t>
            </w:r>
          </w:p>
        </w:tc>
      </w:tr>
      <w:tr w:rsidR="00530C28" w:rsidRPr="001D4957" w:rsidTr="00530C28">
        <w:trPr>
          <w:trHeight w:val="57"/>
        </w:trPr>
        <w:tc>
          <w:tcPr>
            <w:tcW w:w="861" w:type="dxa"/>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9</w:t>
            </w:r>
          </w:p>
        </w:tc>
        <w:tc>
          <w:tcPr>
            <w:tcW w:w="6936"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Родительское собрание тема: Подведение итогов работы.</w:t>
            </w:r>
          </w:p>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Анкетирование родителей на выявление удовлетворенности качеством образовательных услуг.</w:t>
            </w:r>
          </w:p>
        </w:tc>
        <w:tc>
          <w:tcPr>
            <w:tcW w:w="2268"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Май</w:t>
            </w:r>
          </w:p>
        </w:tc>
      </w:tr>
      <w:tr w:rsidR="00530C28" w:rsidRPr="001D4957" w:rsidTr="00530C28">
        <w:trPr>
          <w:trHeight w:val="57"/>
        </w:trPr>
        <w:tc>
          <w:tcPr>
            <w:tcW w:w="861" w:type="dxa"/>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10</w:t>
            </w:r>
          </w:p>
        </w:tc>
        <w:tc>
          <w:tcPr>
            <w:tcW w:w="6936"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Информировать родителей о необходимости усиления контроля за поведением детей на улице и в ЦДТ</w:t>
            </w:r>
          </w:p>
        </w:tc>
        <w:tc>
          <w:tcPr>
            <w:tcW w:w="2268"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В начале учебного года.</w:t>
            </w:r>
          </w:p>
        </w:tc>
      </w:tr>
      <w:tr w:rsidR="00530C28" w:rsidRPr="001D4957" w:rsidTr="00530C28">
        <w:trPr>
          <w:trHeight w:val="57"/>
        </w:trPr>
        <w:tc>
          <w:tcPr>
            <w:tcW w:w="861" w:type="dxa"/>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11</w:t>
            </w:r>
          </w:p>
        </w:tc>
        <w:tc>
          <w:tcPr>
            <w:tcW w:w="6936"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 xml:space="preserve">Провести беседу о мерах предосторожности при использовании электроприборов </w:t>
            </w:r>
          </w:p>
        </w:tc>
        <w:tc>
          <w:tcPr>
            <w:tcW w:w="2268"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В начале учебного года.</w:t>
            </w:r>
          </w:p>
        </w:tc>
      </w:tr>
      <w:tr w:rsidR="00530C28" w:rsidRPr="001D4957" w:rsidTr="00530C28">
        <w:trPr>
          <w:trHeight w:val="57"/>
        </w:trPr>
        <w:tc>
          <w:tcPr>
            <w:tcW w:w="861" w:type="dxa"/>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12</w:t>
            </w:r>
          </w:p>
        </w:tc>
        <w:tc>
          <w:tcPr>
            <w:tcW w:w="6936"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Беседа по теме:</w:t>
            </w:r>
          </w:p>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 xml:space="preserve"> «Правила безопасного поведения :</w:t>
            </w:r>
          </w:p>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а) на дорогах, на улице, в общественных местах;</w:t>
            </w:r>
          </w:p>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б)  правила поведения при обнаружении возгорания;</w:t>
            </w:r>
          </w:p>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 xml:space="preserve">в)контролировать эмоциональное состояние ребёнка </w:t>
            </w:r>
            <w:r w:rsidRPr="00E92DEF">
              <w:rPr>
                <w:rFonts w:ascii="Times New Roman" w:hAnsi="Times New Roman" w:cs="Times New Roman"/>
                <w:color w:val="0D0D0D" w:themeColor="text1" w:themeTint="F2"/>
                <w:sz w:val="28"/>
                <w:szCs w:val="28"/>
              </w:rPr>
              <w:lastRenderedPageBreak/>
              <w:t xml:space="preserve">для предотвращения суецида (индивидуальный подход).»  </w:t>
            </w:r>
          </w:p>
        </w:tc>
        <w:tc>
          <w:tcPr>
            <w:tcW w:w="2268"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lastRenderedPageBreak/>
              <w:t>В начале учебного года.</w:t>
            </w:r>
          </w:p>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Контролировать в течении года.</w:t>
            </w:r>
          </w:p>
          <w:p w:rsidR="00530C28" w:rsidRPr="00E92DEF" w:rsidRDefault="00530C28" w:rsidP="00530C28">
            <w:pPr>
              <w:rPr>
                <w:rFonts w:ascii="Times New Roman" w:hAnsi="Times New Roman" w:cs="Times New Roman"/>
                <w:color w:val="0D0D0D" w:themeColor="text1" w:themeTint="F2"/>
                <w:sz w:val="28"/>
                <w:szCs w:val="28"/>
              </w:rPr>
            </w:pPr>
          </w:p>
        </w:tc>
      </w:tr>
      <w:tr w:rsidR="00530C28" w:rsidRPr="001D4957" w:rsidTr="00530C28">
        <w:trPr>
          <w:trHeight w:val="57"/>
        </w:trPr>
        <w:tc>
          <w:tcPr>
            <w:tcW w:w="861" w:type="dxa"/>
          </w:tcPr>
          <w:p w:rsidR="00530C28" w:rsidRPr="00E92DEF" w:rsidRDefault="00530C28" w:rsidP="00530C28">
            <w:pPr>
              <w:jc w:val="cente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lastRenderedPageBreak/>
              <w:t>13</w:t>
            </w:r>
          </w:p>
        </w:tc>
        <w:tc>
          <w:tcPr>
            <w:tcW w:w="6936" w:type="dxa"/>
          </w:tcPr>
          <w:p w:rsidR="00530C28" w:rsidRPr="00E92DEF" w:rsidRDefault="00530C28" w:rsidP="00D208DF">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Ознакомить родителей с режимом работы , о введенных порядках ЦДТ, о риск</w:t>
            </w:r>
            <w:r w:rsidR="00D208DF">
              <w:rPr>
                <w:rFonts w:ascii="Times New Roman" w:hAnsi="Times New Roman" w:cs="Times New Roman"/>
                <w:color w:val="0D0D0D" w:themeColor="text1" w:themeTint="F2"/>
                <w:sz w:val="28"/>
                <w:szCs w:val="28"/>
              </w:rPr>
              <w:t>е</w:t>
            </w:r>
            <w:r w:rsidRPr="00E92DEF">
              <w:rPr>
                <w:rFonts w:ascii="Times New Roman" w:hAnsi="Times New Roman" w:cs="Times New Roman"/>
                <w:color w:val="0D0D0D" w:themeColor="text1" w:themeTint="F2"/>
                <w:sz w:val="28"/>
                <w:szCs w:val="28"/>
              </w:rPr>
              <w:t xml:space="preserve"> распространения новой короновирусной инфекции, программой объединения.</w:t>
            </w:r>
          </w:p>
        </w:tc>
        <w:tc>
          <w:tcPr>
            <w:tcW w:w="2268" w:type="dxa"/>
          </w:tcPr>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В начале учебного года.</w:t>
            </w:r>
          </w:p>
          <w:p w:rsidR="00530C28" w:rsidRPr="00E92DEF" w:rsidRDefault="00530C28" w:rsidP="00530C28">
            <w:pPr>
              <w:rPr>
                <w:rFonts w:ascii="Times New Roman" w:hAnsi="Times New Roman" w:cs="Times New Roman"/>
                <w:color w:val="0D0D0D" w:themeColor="text1" w:themeTint="F2"/>
                <w:sz w:val="28"/>
                <w:szCs w:val="28"/>
              </w:rPr>
            </w:pPr>
            <w:r w:rsidRPr="00E92DEF">
              <w:rPr>
                <w:rFonts w:ascii="Times New Roman" w:hAnsi="Times New Roman" w:cs="Times New Roman"/>
                <w:color w:val="0D0D0D" w:themeColor="text1" w:themeTint="F2"/>
                <w:sz w:val="28"/>
                <w:szCs w:val="28"/>
              </w:rPr>
              <w:t>Контролировать в течении года.</w:t>
            </w:r>
          </w:p>
          <w:p w:rsidR="00530C28" w:rsidRPr="00E92DEF" w:rsidRDefault="00530C28" w:rsidP="00530C28">
            <w:pPr>
              <w:rPr>
                <w:rFonts w:ascii="Times New Roman" w:hAnsi="Times New Roman" w:cs="Times New Roman"/>
                <w:color w:val="0D0D0D" w:themeColor="text1" w:themeTint="F2"/>
                <w:sz w:val="28"/>
                <w:szCs w:val="28"/>
              </w:rPr>
            </w:pPr>
          </w:p>
        </w:tc>
      </w:tr>
    </w:tbl>
    <w:p w:rsidR="00D95099" w:rsidRPr="00694237" w:rsidRDefault="00530C28" w:rsidP="00CD1207">
      <w:pPr>
        <w:tabs>
          <w:tab w:val="left" w:pos="2861"/>
        </w:tabs>
        <w:spacing w:after="0" w:line="240" w:lineRule="auto"/>
        <w:jc w:val="both"/>
        <w:rPr>
          <w:rFonts w:ascii="Times New Roman" w:hAnsi="Times New Roman" w:cs="Times New Roman"/>
          <w:b/>
          <w:i/>
          <w:color w:val="0D0D0D" w:themeColor="text1" w:themeTint="F2"/>
          <w:sz w:val="36"/>
          <w:szCs w:val="36"/>
        </w:rPr>
      </w:pPr>
      <w:r w:rsidRPr="001D4957">
        <w:rPr>
          <w:rFonts w:asciiTheme="majorHAnsi" w:hAnsiTheme="majorHAnsi"/>
          <w:b/>
          <w:sz w:val="28"/>
          <w:szCs w:val="28"/>
        </w:rPr>
        <w:tab/>
      </w:r>
      <w:r w:rsidR="00D95099" w:rsidRPr="00694237">
        <w:rPr>
          <w:rFonts w:ascii="Times New Roman" w:hAnsi="Times New Roman" w:cs="Times New Roman"/>
          <w:b/>
          <w:i/>
          <w:color w:val="0D0D0D" w:themeColor="text1" w:themeTint="F2"/>
          <w:sz w:val="36"/>
          <w:szCs w:val="36"/>
        </w:rPr>
        <w:t>Методические материалы.</w:t>
      </w:r>
    </w:p>
    <w:p w:rsidR="00D95099" w:rsidRPr="00694237" w:rsidRDefault="00D95099" w:rsidP="00D95099">
      <w:pPr>
        <w:spacing w:after="0" w:line="240" w:lineRule="auto"/>
        <w:jc w:val="center"/>
        <w:rPr>
          <w:rFonts w:ascii="Times New Roman" w:hAnsi="Times New Roman" w:cs="Times New Roman"/>
          <w:b/>
          <w:color w:val="0D0D0D" w:themeColor="text1" w:themeTint="F2"/>
          <w:sz w:val="28"/>
          <w:szCs w:val="28"/>
        </w:rPr>
      </w:pPr>
      <w:r w:rsidRPr="00694237">
        <w:rPr>
          <w:rFonts w:ascii="Times New Roman" w:hAnsi="Times New Roman" w:cs="Times New Roman"/>
          <w:b/>
          <w:color w:val="0D0D0D" w:themeColor="text1" w:themeTint="F2"/>
          <w:sz w:val="28"/>
          <w:szCs w:val="28"/>
        </w:rPr>
        <w:t>ИСТОРИЯ БИСЕРОПЛЕТЕНИЯ.</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1D4957">
        <w:rPr>
          <w:rFonts w:asciiTheme="majorHAnsi" w:hAnsiTheme="majorHAnsi"/>
          <w:sz w:val="28"/>
          <w:szCs w:val="28"/>
        </w:rPr>
        <w:t xml:space="preserve">     </w:t>
      </w:r>
      <w:r w:rsidRPr="00694237">
        <w:rPr>
          <w:rFonts w:ascii="Times New Roman" w:hAnsi="Times New Roman" w:cs="Times New Roman"/>
          <w:color w:val="0D0D0D" w:themeColor="text1" w:themeTint="F2"/>
          <w:sz w:val="28"/>
          <w:szCs w:val="28"/>
        </w:rPr>
        <w:t>Бисер – один из самых удивительных материалов для рукоделия: в нем и загадочный блеск, и сочность красок, и четкость линий, и неограниченные возможности для творческого поиска.</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К началу Х1Х века в России начался настоящий бисерный бум. В деревнях бисер и стеклярус стали чуть ли не обязательным украшением народного костюма. Долгими вечерами крестьянки плели, низали, вышивали воротнички, делали бусы и ожерелья, украшали головные уборы, пояса, праздничные сарафаны, соперничая в скорости да в спорости.</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В помещичьих усадьбах в специальных мастерских обучали рукоделию крепостных девушек. Помещичьи дочери и жены обычно вышивали основной узор, а фон выполняли крепостные мастерицы. Поразительно, сколько разных вещей можно было изготовить из этого на первый взгляд не слишком изысканного материала! Кошельки, салфетки, чехлы для стаканов, курительных трубок, для мелков, которыми пользовались карточные игроки. Украшались бисером портсигары, записные книжки и даже закладки для книг. Сейчас трудно представить, сколько умения и терпения требовалось, чтобы создать все это. </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На Руси искусство бисероплетения называлось низанием. Цветными стекляшками украшали не только одежду: лоб, шею, уши, волосы. Чем богаче невеста, тем богаче убор. Сегодня, казалось бы, умершее искусство изготовления бисерных изделий вновь стало популярным. Стоит только посмотреть на запястья девчонок, на их рюкзачки. Яркие браслетики, так называемые фенечки, подтверждают это.</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Бисер может свести с ума кого угодно. Богатейшая цветовая гамма чешского бисера, неограниченные возможности моделирования изделий из бусинок, большой ассортимент различных украшений… Колье и серьги, пояски и брошки, шапочки и браслеты, заколки и сумочки в сочетании с натуральными камнями, жемчугом и янтарем придают внешнему виду оригинальность и неповторимость. Ни одна настоящая модница не сможет пройти мимо этих соблазнительных безделушек. </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Именно поэтому вновь стали модными сумочки, расшитые бисером и стеклярусом, украшенные камушками и кристалликами. Бисер, точно подобранный в тон основы, практически незаметен, но в то же время аккуратно подчеркивает основной рисунок сумочки, а порой ее форму .</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В нашу эпоху всеобщей «мобильности» бисер не обошел стороной и эту новую нишу моды: огромный выбор чехольчиков для мобильных телефонов осуществит любую мечту самой капризной модницы. Хотите – можете прикрепить к поясу, а хотите – повесьте на шею. Модно, стильно, оригинально. </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lastRenderedPageBreak/>
        <w:t xml:space="preserve">    Мода на украшения из бисера стремительно растет, все чаще голливудские звезды и музыкальные дивы предпочитают надеть легко бисерное колье.</w:t>
      </w:r>
    </w:p>
    <w:p w:rsidR="00D95099" w:rsidRDefault="00D95099" w:rsidP="00D95099">
      <w:pPr>
        <w:spacing w:after="0" w:line="240" w:lineRule="auto"/>
        <w:jc w:val="center"/>
        <w:rPr>
          <w:rFonts w:ascii="Times New Roman" w:hAnsi="Times New Roman" w:cs="Times New Roman"/>
          <w:b/>
          <w:color w:val="0D0D0D" w:themeColor="text1" w:themeTint="F2"/>
          <w:sz w:val="28"/>
          <w:szCs w:val="28"/>
          <w:lang w:val="tt-RU"/>
        </w:rPr>
      </w:pPr>
    </w:p>
    <w:p w:rsidR="00D95099" w:rsidRPr="00694237" w:rsidRDefault="00D95099" w:rsidP="00D95099">
      <w:pPr>
        <w:spacing w:after="0" w:line="240" w:lineRule="auto"/>
        <w:jc w:val="center"/>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lang w:val="tt-RU"/>
        </w:rPr>
        <w:t>ПРАВИЛА ПО ТЕХНИКЕ БЕЗОПАСНОСТИ</w:t>
      </w:r>
      <w:r w:rsidRPr="00694237">
        <w:rPr>
          <w:rFonts w:ascii="Times New Roman" w:hAnsi="Times New Roman" w:cs="Times New Roman"/>
          <w:b/>
          <w:color w:val="0D0D0D" w:themeColor="text1" w:themeTint="F2"/>
          <w:sz w:val="28"/>
          <w:szCs w:val="28"/>
        </w:rPr>
        <w:t>.</w:t>
      </w:r>
    </w:p>
    <w:p w:rsidR="00D95099" w:rsidRPr="00694237" w:rsidRDefault="00D95099" w:rsidP="00D95099">
      <w:pPr>
        <w:tabs>
          <w:tab w:val="left" w:pos="567"/>
        </w:tabs>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lang w:val="tt-RU"/>
        </w:rPr>
        <w:t xml:space="preserve"> </w:t>
      </w:r>
      <w:r w:rsidRPr="00694237">
        <w:rPr>
          <w:rFonts w:ascii="Times New Roman" w:hAnsi="Times New Roman" w:cs="Times New Roman"/>
          <w:color w:val="0D0D0D" w:themeColor="text1" w:themeTint="F2"/>
          <w:sz w:val="28"/>
          <w:szCs w:val="28"/>
        </w:rPr>
        <w:t xml:space="preserve">Каждый учащийся объединения «Волшебный бисер» обязан: </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1. </w:t>
      </w:r>
      <w:r w:rsidRPr="00694237">
        <w:rPr>
          <w:rFonts w:ascii="Times New Roman" w:hAnsi="Times New Roman" w:cs="Times New Roman"/>
          <w:color w:val="0D0D0D" w:themeColor="text1" w:themeTint="F2"/>
          <w:sz w:val="28"/>
          <w:szCs w:val="28"/>
        </w:rPr>
        <w:t>Выполнять работу, которая определена инструкциями и правилами внутреннего учебного распорядка.</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2.</w:t>
      </w:r>
      <w:r>
        <w:rPr>
          <w:rFonts w:ascii="Times New Roman" w:hAnsi="Times New Roman" w:cs="Times New Roman"/>
          <w:color w:val="0D0D0D" w:themeColor="text1" w:themeTint="F2"/>
          <w:sz w:val="28"/>
          <w:szCs w:val="28"/>
          <w:lang w:val="tt-RU"/>
        </w:rPr>
        <w:t xml:space="preserve"> </w:t>
      </w:r>
      <w:r w:rsidRPr="00694237">
        <w:rPr>
          <w:rFonts w:ascii="Times New Roman" w:hAnsi="Times New Roman" w:cs="Times New Roman"/>
          <w:color w:val="0D0D0D" w:themeColor="text1" w:themeTint="F2"/>
          <w:sz w:val="28"/>
          <w:szCs w:val="28"/>
        </w:rPr>
        <w:t xml:space="preserve">Перед началом работы: - подготовить рабочее место; - при выполнении работы не отвлекаться на посторонние дела; </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3. </w:t>
      </w:r>
      <w:r w:rsidRPr="00694237">
        <w:rPr>
          <w:rFonts w:ascii="Times New Roman" w:hAnsi="Times New Roman" w:cs="Times New Roman"/>
          <w:color w:val="0D0D0D" w:themeColor="text1" w:themeTint="F2"/>
          <w:sz w:val="28"/>
          <w:szCs w:val="28"/>
        </w:rPr>
        <w:t>Во время работы:</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w:t>
      </w:r>
      <w:r w:rsidRPr="00694237">
        <w:rPr>
          <w:rFonts w:ascii="Times New Roman" w:hAnsi="Times New Roman" w:cs="Times New Roman"/>
          <w:color w:val="0D0D0D" w:themeColor="text1" w:themeTint="F2"/>
          <w:sz w:val="28"/>
          <w:szCs w:val="28"/>
        </w:rPr>
        <w:t>- не подходить к электрооборудованию и электроприборам без разрешения руководителя объединения;</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w:t>
      </w:r>
      <w:r w:rsidRPr="00694237">
        <w:rPr>
          <w:rFonts w:ascii="Times New Roman" w:hAnsi="Times New Roman" w:cs="Times New Roman"/>
          <w:color w:val="0D0D0D" w:themeColor="text1" w:themeTint="F2"/>
          <w:sz w:val="28"/>
          <w:szCs w:val="28"/>
        </w:rPr>
        <w:t xml:space="preserve"> - при обнаружении неисправных электроприборов немедленно сообщить руководителю объединения;</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w:t>
      </w:r>
      <w:r w:rsidRPr="00694237">
        <w:rPr>
          <w:rFonts w:ascii="Times New Roman" w:hAnsi="Times New Roman" w:cs="Times New Roman"/>
          <w:color w:val="0D0D0D" w:themeColor="text1" w:themeTint="F2"/>
          <w:sz w:val="28"/>
          <w:szCs w:val="28"/>
        </w:rPr>
        <w:t xml:space="preserve"> - при работе с режущими и колющими инструментами следует соблюдать правила техники безопасности:</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а) ножницы клади кольцами к себе; </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б) передавай ножницы кольцами вперед; </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в) не играй ножницами, не подноси к лицу; </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г) используй ножницы по назначению; </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д)  храни иглу в игольнице; </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е) не оставляй на рабочем месте иглу без нитки;</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ж) передавай иглу в игольнице с ниткой; </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з) до и после работы проверь количество игл;</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4.  Следи за чистотой.</w:t>
      </w:r>
    </w:p>
    <w:p w:rsidR="00D95099" w:rsidRPr="00694237" w:rsidRDefault="00D95099" w:rsidP="00D95099">
      <w:pPr>
        <w:tabs>
          <w:tab w:val="left" w:pos="0"/>
        </w:tabs>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 не загромождай рабочее место лишними вещами; </w:t>
      </w:r>
    </w:p>
    <w:p w:rsidR="00D95099" w:rsidRPr="00694237" w:rsidRDefault="00D95099" w:rsidP="00D95099">
      <w:pPr>
        <w:spacing w:after="0" w:line="240" w:lineRule="auto"/>
        <w:jc w:val="both"/>
        <w:rPr>
          <w:rFonts w:ascii="Times New Roman" w:hAnsi="Times New Roman" w:cs="Times New Roman"/>
          <w:color w:val="0D0D0D" w:themeColor="text1" w:themeTint="F2"/>
          <w:sz w:val="28"/>
          <w:szCs w:val="28"/>
        </w:rPr>
      </w:pPr>
      <w:r w:rsidRPr="00694237">
        <w:rPr>
          <w:rFonts w:ascii="Times New Roman" w:hAnsi="Times New Roman" w:cs="Times New Roman"/>
          <w:color w:val="0D0D0D" w:themeColor="text1" w:themeTint="F2"/>
          <w:sz w:val="28"/>
          <w:szCs w:val="28"/>
        </w:rPr>
        <w:t xml:space="preserve">     - после работы убери рабочее место.</w:t>
      </w:r>
    </w:p>
    <w:p w:rsidR="00D95099" w:rsidRPr="00C52C3B" w:rsidRDefault="00D95099" w:rsidP="00D95099">
      <w:pPr>
        <w:shd w:val="clear" w:color="auto" w:fill="FFFFFF"/>
        <w:spacing w:after="0" w:line="240" w:lineRule="auto"/>
        <w:ind w:right="-1" w:firstLine="567"/>
        <w:jc w:val="both"/>
        <w:rPr>
          <w:rFonts w:asciiTheme="majorHAnsi" w:hAnsiTheme="majorHAnsi" w:cs="Times New Roman"/>
          <w:b/>
          <w:bCs/>
          <w:i/>
          <w:sz w:val="28"/>
          <w:szCs w:val="28"/>
          <w:lang w:eastAsia="ru-RU"/>
        </w:rPr>
      </w:pP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b/>
          <w:color w:val="0D0D0D" w:themeColor="text1" w:themeTint="F2"/>
          <w:sz w:val="28"/>
          <w:szCs w:val="28"/>
          <w:lang w:eastAsia="ru-RU"/>
        </w:rPr>
      </w:pPr>
      <w:r w:rsidRPr="00694237">
        <w:rPr>
          <w:rFonts w:ascii="Times New Roman" w:eastAsia="Times New Roman" w:hAnsi="Times New Roman" w:cs="Times New Roman"/>
          <w:b/>
          <w:color w:val="0D0D0D" w:themeColor="text1" w:themeTint="F2"/>
          <w:sz w:val="28"/>
          <w:szCs w:val="28"/>
          <w:lang w:eastAsia="ru-RU"/>
        </w:rPr>
        <w:t xml:space="preserve"> «Петелька» - входная диагностика практических умений и</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i/>
          <w:color w:val="0D0D0D" w:themeColor="text1" w:themeTint="F2"/>
          <w:sz w:val="28"/>
          <w:szCs w:val="28"/>
          <w:lang w:eastAsia="ru-RU"/>
        </w:rPr>
      </w:pPr>
      <w:r w:rsidRPr="00694237">
        <w:rPr>
          <w:rFonts w:ascii="Times New Roman" w:eastAsia="Times New Roman" w:hAnsi="Times New Roman" w:cs="Times New Roman"/>
          <w:b/>
          <w:color w:val="0D0D0D" w:themeColor="text1" w:themeTint="F2"/>
          <w:sz w:val="28"/>
          <w:szCs w:val="28"/>
          <w:lang w:eastAsia="ru-RU"/>
        </w:rPr>
        <w:t>навыков при работе с бисером и проволокой.</w:t>
      </w:r>
      <w:r w:rsidRPr="00694237">
        <w:rPr>
          <w:rFonts w:ascii="Times New Roman" w:eastAsia="Times New Roman" w:hAnsi="Times New Roman" w:cs="Times New Roman"/>
          <w:i/>
          <w:color w:val="0D0D0D" w:themeColor="text1" w:themeTint="F2"/>
          <w:sz w:val="28"/>
          <w:szCs w:val="28"/>
          <w:lang w:eastAsia="ru-RU"/>
        </w:rPr>
        <w:t xml:space="preserve">      </w:t>
      </w:r>
    </w:p>
    <w:p w:rsidR="00D95099" w:rsidRPr="00694237" w:rsidRDefault="00D95099" w:rsidP="00527D4C">
      <w:pPr>
        <w:shd w:val="clear" w:color="auto" w:fill="FFFFFF"/>
        <w:spacing w:after="0" w:line="240" w:lineRule="auto"/>
        <w:ind w:right="-1" w:firstLine="567"/>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i/>
          <w:color w:val="0D0D0D" w:themeColor="text1" w:themeTint="F2"/>
          <w:sz w:val="28"/>
          <w:szCs w:val="28"/>
          <w:lang w:eastAsia="ru-RU"/>
        </w:rPr>
        <w:t xml:space="preserve">      Задание:</w:t>
      </w:r>
      <w:r w:rsidRPr="00694237">
        <w:rPr>
          <w:rFonts w:ascii="Times New Roman" w:eastAsia="Times New Roman" w:hAnsi="Times New Roman" w:cs="Times New Roman"/>
          <w:color w:val="0D0D0D" w:themeColor="text1" w:themeTint="F2"/>
          <w:sz w:val="28"/>
          <w:szCs w:val="28"/>
          <w:lang w:eastAsia="ru-RU"/>
        </w:rPr>
        <w:t xml:space="preserve"> На проволоку длиной 15 см набрать 5бисерин любого цве</w:t>
      </w:r>
      <w:r w:rsidR="00527D4C">
        <w:rPr>
          <w:rFonts w:ascii="Times New Roman" w:eastAsia="Times New Roman" w:hAnsi="Times New Roman" w:cs="Times New Roman"/>
          <w:color w:val="0D0D0D" w:themeColor="text1" w:themeTint="F2"/>
          <w:sz w:val="28"/>
          <w:szCs w:val="28"/>
          <w:lang w:eastAsia="ru-RU"/>
        </w:rPr>
        <w:t xml:space="preserve">та, но средняя </w:t>
      </w:r>
      <w:r w:rsidRPr="00694237">
        <w:rPr>
          <w:rFonts w:ascii="Times New Roman" w:eastAsia="Times New Roman" w:hAnsi="Times New Roman" w:cs="Times New Roman"/>
          <w:color w:val="0D0D0D" w:themeColor="text1" w:themeTint="F2"/>
          <w:sz w:val="28"/>
          <w:szCs w:val="28"/>
          <w:lang w:eastAsia="ru-RU"/>
        </w:rPr>
        <w:t xml:space="preserve"> бисеринка     должна быть зеленого цвета. Распределить бисер на сере</w:t>
      </w:r>
      <w:r w:rsidR="00527D4C">
        <w:rPr>
          <w:rFonts w:ascii="Times New Roman" w:eastAsia="Times New Roman" w:hAnsi="Times New Roman" w:cs="Times New Roman"/>
          <w:color w:val="0D0D0D" w:themeColor="text1" w:themeTint="F2"/>
          <w:sz w:val="28"/>
          <w:szCs w:val="28"/>
          <w:lang w:eastAsia="ru-RU"/>
        </w:rPr>
        <w:t xml:space="preserve">дине проволоки, </w:t>
      </w:r>
      <w:r w:rsidRPr="00694237">
        <w:rPr>
          <w:rFonts w:ascii="Times New Roman" w:eastAsia="Times New Roman" w:hAnsi="Times New Roman" w:cs="Times New Roman"/>
          <w:color w:val="0D0D0D" w:themeColor="text1" w:themeTint="F2"/>
          <w:sz w:val="28"/>
          <w:szCs w:val="28"/>
          <w:lang w:eastAsia="ru-RU"/>
        </w:rPr>
        <w:t xml:space="preserve"> сложить и закрутить  концы проволоки вместе.</w:t>
      </w:r>
    </w:p>
    <w:p w:rsidR="00D95099" w:rsidRPr="00694237" w:rsidRDefault="00D95099" w:rsidP="00527D4C">
      <w:pPr>
        <w:shd w:val="clear" w:color="auto" w:fill="FFFFFF"/>
        <w:spacing w:after="0" w:line="240" w:lineRule="auto"/>
        <w:ind w:right="-1" w:firstLine="567"/>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Время выполнения задания: 7-10 мин.</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i/>
          <w:color w:val="0D0D0D" w:themeColor="text1" w:themeTint="F2"/>
          <w:sz w:val="28"/>
          <w:szCs w:val="28"/>
          <w:lang w:eastAsia="ru-RU"/>
        </w:rPr>
      </w:pPr>
      <w:r w:rsidRPr="00694237">
        <w:rPr>
          <w:rFonts w:ascii="Times New Roman" w:eastAsia="Times New Roman" w:hAnsi="Times New Roman" w:cs="Times New Roman"/>
          <w:i/>
          <w:color w:val="0D0D0D" w:themeColor="text1" w:themeTint="F2"/>
          <w:sz w:val="28"/>
          <w:szCs w:val="28"/>
          <w:lang w:eastAsia="ru-RU"/>
        </w:rPr>
        <w:t xml:space="preserve">      Требования к выполненной работе:</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1 Работа выполнена в соответсвие с заданием ;</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2 Подбирает высокое качество бисера;</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3 Работа выполнена аккуратно, проволока скрыта;</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4 Хорошая скрутка проволоки;</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5 Умение сочетать цвета;</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6 Соблюдение ТБ при выполнении задания;</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7 Правильная организация рабочего места при выполнении задания;</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8 Работа выполнена вовремя.</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i/>
          <w:color w:val="0D0D0D" w:themeColor="text1" w:themeTint="F2"/>
          <w:sz w:val="28"/>
          <w:szCs w:val="28"/>
          <w:lang w:eastAsia="ru-RU"/>
        </w:rPr>
      </w:pPr>
      <w:r w:rsidRPr="00694237">
        <w:rPr>
          <w:rFonts w:ascii="Times New Roman" w:eastAsia="Times New Roman" w:hAnsi="Times New Roman" w:cs="Times New Roman"/>
          <w:i/>
          <w:color w:val="0D0D0D" w:themeColor="text1" w:themeTint="F2"/>
          <w:sz w:val="28"/>
          <w:szCs w:val="28"/>
          <w:lang w:eastAsia="ru-RU"/>
        </w:rPr>
        <w:t xml:space="preserve">      Критерии оценки:</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Максимальное количество баллов по заданию – 8 баллов. За каждый пункт обучающийся                 может  набрать  по 1 баллу.</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8-7 баллов – безупречно выполненная работа;</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lastRenderedPageBreak/>
        <w:t>6-5 баллов - работа выполнена аккуратно, правильный подбор тона изделия,</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имеется небольшой изъян, неровный бисер;</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4-3 балла - представленная работа выполнена небрежно, произошел сбой в</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рисунке, не качественная скрутка проволоки.</w:t>
      </w:r>
    </w:p>
    <w:p w:rsidR="00D95099" w:rsidRPr="00694237" w:rsidRDefault="00D95099" w:rsidP="00D95099">
      <w:pPr>
        <w:shd w:val="clear" w:color="auto" w:fill="FFFFFF"/>
        <w:spacing w:after="0" w:line="240" w:lineRule="auto"/>
        <w:ind w:right="-1" w:firstLine="567"/>
        <w:jc w:val="both"/>
        <w:outlineLvl w:val="0"/>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i/>
          <w:color w:val="0D0D0D" w:themeColor="text1" w:themeTint="F2"/>
          <w:sz w:val="28"/>
          <w:szCs w:val="28"/>
          <w:lang w:eastAsia="ru-RU"/>
        </w:rPr>
        <w:t xml:space="preserve"> Тест для входного диагностического опроса обучающихся</w:t>
      </w:r>
      <w:r w:rsidR="00527D4C">
        <w:rPr>
          <w:rFonts w:ascii="Times New Roman" w:eastAsia="Times New Roman" w:hAnsi="Times New Roman" w:cs="Times New Roman"/>
          <w:i/>
          <w:color w:val="0D0D0D" w:themeColor="text1" w:themeTint="F2"/>
          <w:sz w:val="28"/>
          <w:szCs w:val="28"/>
          <w:lang w:eastAsia="ru-RU"/>
        </w:rPr>
        <w:t xml:space="preserve"> </w:t>
      </w:r>
      <w:r w:rsidRPr="00694237">
        <w:rPr>
          <w:rFonts w:ascii="Times New Roman" w:eastAsia="Times New Roman" w:hAnsi="Times New Roman" w:cs="Times New Roman"/>
          <w:i/>
          <w:color w:val="0D0D0D" w:themeColor="text1" w:themeTint="F2"/>
          <w:sz w:val="28"/>
          <w:szCs w:val="28"/>
          <w:lang w:eastAsia="ru-RU"/>
        </w:rPr>
        <w:t>на выявление уровня знаний    теоретического материала по теме:</w:t>
      </w:r>
      <w:r w:rsidRPr="00694237">
        <w:rPr>
          <w:rFonts w:ascii="Times New Roman" w:eastAsia="Times New Roman" w:hAnsi="Times New Roman" w:cs="Times New Roman"/>
          <w:color w:val="0D0D0D" w:themeColor="text1" w:themeTint="F2"/>
          <w:sz w:val="28"/>
          <w:szCs w:val="28"/>
          <w:lang w:eastAsia="ru-RU"/>
        </w:rPr>
        <w:t>«Название и назначение материалов используемых  в бисероплетении» Тест «Бисеринка»</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i/>
          <w:color w:val="0D0D0D" w:themeColor="text1" w:themeTint="F2"/>
          <w:sz w:val="28"/>
          <w:szCs w:val="28"/>
          <w:lang w:eastAsia="ru-RU"/>
        </w:rPr>
        <w:t>Фамилия, имя обучающегося</w:t>
      </w:r>
      <w:r w:rsidRPr="00694237">
        <w:rPr>
          <w:rFonts w:ascii="Times New Roman" w:eastAsia="Times New Roman" w:hAnsi="Times New Roman" w:cs="Times New Roman"/>
          <w:color w:val="0D0D0D" w:themeColor="text1" w:themeTint="F2"/>
          <w:sz w:val="28"/>
          <w:szCs w:val="28"/>
          <w:lang w:eastAsia="ru-RU"/>
        </w:rPr>
        <w:t xml:space="preserve"> :……………………………………………</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i/>
          <w:color w:val="0D0D0D" w:themeColor="text1" w:themeTint="F2"/>
          <w:sz w:val="28"/>
          <w:szCs w:val="28"/>
          <w:lang w:eastAsia="ru-RU"/>
        </w:rPr>
        <w:t>Задание:</w:t>
      </w:r>
      <w:r w:rsidRPr="00694237">
        <w:rPr>
          <w:rFonts w:ascii="Times New Roman" w:eastAsia="Times New Roman" w:hAnsi="Times New Roman" w:cs="Times New Roman"/>
          <w:color w:val="0D0D0D" w:themeColor="text1" w:themeTint="F2"/>
          <w:sz w:val="28"/>
          <w:szCs w:val="28"/>
          <w:lang w:eastAsia="ru-RU"/>
        </w:rPr>
        <w:t xml:space="preserve"> Прочитайте, выберите и подчеркните правильный ответ:</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1 Из чего изготавливают бисер?</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-бумага;</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дерево;</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стекло;</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железо;</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пластмасса;</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пластилин;</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керамические материалы;</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ягода.</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2 Какого вида бисера НЕ существует?</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рубка (рубленный бисер);</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резка (резанный бисер);</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стеклярус.</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3 Материал для нанизывания бисера, придающий изделию любую форму:</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швейные нитки;</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нитки мулине;</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проволока.</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4 Форма стекляруса:</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круг;</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трубочка;</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звездочка.</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5: Что еще используют для плетения бисером вместо проволоки?</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трос;</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леску;</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провод.</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6: Бисер применяют для:</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украшения одежды;</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игры маленьких детей.</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p>
    <w:p w:rsidR="00D95099" w:rsidRPr="00694237" w:rsidRDefault="00D95099" w:rsidP="00D95099">
      <w:pPr>
        <w:shd w:val="clear" w:color="auto" w:fill="FFFFFF"/>
        <w:spacing w:after="0" w:line="240" w:lineRule="auto"/>
        <w:ind w:left="426" w:right="-1" w:firstLine="567"/>
        <w:jc w:val="both"/>
        <w:rPr>
          <w:rFonts w:ascii="Times New Roman" w:eastAsia="Times New Roman" w:hAnsi="Times New Roman" w:cs="Times New Roman"/>
          <w:i/>
          <w:color w:val="0D0D0D" w:themeColor="text1" w:themeTint="F2"/>
          <w:sz w:val="28"/>
          <w:szCs w:val="28"/>
          <w:lang w:eastAsia="ru-RU"/>
        </w:rPr>
      </w:pPr>
      <w:r w:rsidRPr="00694237">
        <w:rPr>
          <w:rFonts w:ascii="Times New Roman" w:eastAsia="Times New Roman" w:hAnsi="Times New Roman" w:cs="Times New Roman"/>
          <w:i/>
          <w:color w:val="0D0D0D" w:themeColor="text1" w:themeTint="F2"/>
          <w:sz w:val="28"/>
          <w:szCs w:val="28"/>
          <w:lang w:eastAsia="ru-RU"/>
        </w:rPr>
        <w:t>Критерии оценки.</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Максимальное количество баллов по вопросам – 6 баллов</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6 -5 вопросов - 6 баллов;</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4- 3 вопросов - 4 баллов;</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2-1 вопросов – 2 балла.</w:t>
      </w:r>
    </w:p>
    <w:p w:rsidR="00D95099" w:rsidRPr="00694237" w:rsidRDefault="00D95099" w:rsidP="00D95099">
      <w:pPr>
        <w:shd w:val="clear" w:color="auto" w:fill="FFFFFF"/>
        <w:spacing w:after="0" w:line="240" w:lineRule="auto"/>
        <w:ind w:right="-1" w:firstLine="567"/>
        <w:jc w:val="both"/>
        <w:rPr>
          <w:rFonts w:ascii="Times New Roman" w:eastAsia="Times New Roman" w:hAnsi="Times New Roman" w:cs="Times New Roman"/>
          <w:color w:val="0D0D0D" w:themeColor="text1" w:themeTint="F2"/>
          <w:sz w:val="28"/>
          <w:szCs w:val="28"/>
          <w:lang w:eastAsia="ru-RU"/>
        </w:rPr>
      </w:pPr>
    </w:p>
    <w:p w:rsidR="00D95099" w:rsidRPr="00694237" w:rsidRDefault="00D95099" w:rsidP="00D95099">
      <w:pPr>
        <w:spacing w:after="0" w:line="240" w:lineRule="auto"/>
        <w:jc w:val="center"/>
        <w:outlineLvl w:val="0"/>
        <w:rPr>
          <w:rFonts w:ascii="Times New Roman" w:hAnsi="Times New Roman" w:cs="Times New Roman"/>
          <w:b/>
          <w:color w:val="0D0D0D" w:themeColor="text1" w:themeTint="F2"/>
          <w:sz w:val="28"/>
          <w:szCs w:val="28"/>
          <w:shd w:val="clear" w:color="auto" w:fill="FFFFFF"/>
        </w:rPr>
      </w:pPr>
      <w:r w:rsidRPr="00694237">
        <w:rPr>
          <w:rFonts w:ascii="Times New Roman" w:hAnsi="Times New Roman" w:cs="Times New Roman"/>
          <w:b/>
          <w:color w:val="0D0D0D" w:themeColor="text1" w:themeTint="F2"/>
          <w:sz w:val="28"/>
          <w:szCs w:val="28"/>
          <w:shd w:val="clear" w:color="auto" w:fill="FFFFFF"/>
        </w:rPr>
        <w:t xml:space="preserve">ОЦЕНОЧНЫЙ ЛИСТ </w:t>
      </w:r>
      <w:r w:rsidRPr="00694237">
        <w:rPr>
          <w:rFonts w:ascii="Times New Roman" w:eastAsia="Times New Roman" w:hAnsi="Times New Roman" w:cs="Times New Roman"/>
          <w:b/>
          <w:color w:val="0D0D0D" w:themeColor="text1" w:themeTint="F2"/>
          <w:sz w:val="28"/>
          <w:szCs w:val="28"/>
          <w:lang w:eastAsia="ru-RU"/>
        </w:rPr>
        <w:t>ВХОДЯЩЕЙ ДИАГНОСТИКИ.</w:t>
      </w:r>
    </w:p>
    <w:p w:rsidR="00D95099" w:rsidRPr="00694237"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r w:rsidRPr="00694237">
        <w:rPr>
          <w:rFonts w:ascii="Times New Roman" w:eastAsia="Times New Roman" w:hAnsi="Times New Roman" w:cs="Times New Roman"/>
          <w:color w:val="0D0D0D" w:themeColor="text1" w:themeTint="F2"/>
          <w:sz w:val="28"/>
          <w:szCs w:val="28"/>
          <w:lang w:eastAsia="ru-RU"/>
        </w:rPr>
        <w:t xml:space="preserve">    Объединение : «</w:t>
      </w:r>
      <w:r w:rsidRPr="00534731">
        <w:rPr>
          <w:rFonts w:ascii="Times New Roman" w:eastAsia="Times New Roman" w:hAnsi="Times New Roman" w:cs="Times New Roman"/>
          <w:color w:val="0D0D0D" w:themeColor="text1" w:themeTint="F2"/>
          <w:sz w:val="28"/>
          <w:szCs w:val="28"/>
          <w:lang w:val="tt-RU" w:eastAsia="ru-RU"/>
        </w:rPr>
        <w:t>Сотвори сказку своими руками</w:t>
      </w:r>
      <w:r w:rsidRPr="00694237">
        <w:rPr>
          <w:rFonts w:ascii="Times New Roman" w:eastAsia="Times New Roman" w:hAnsi="Times New Roman" w:cs="Times New Roman"/>
          <w:color w:val="0D0D0D" w:themeColor="text1" w:themeTint="F2"/>
          <w:sz w:val="28"/>
          <w:szCs w:val="28"/>
          <w:lang w:eastAsia="ru-RU"/>
        </w:rPr>
        <w:t xml:space="preserve">» </w:t>
      </w:r>
    </w:p>
    <w:p w:rsidR="00D95099" w:rsidRPr="00B5440C" w:rsidRDefault="00D95099" w:rsidP="00D95099">
      <w:pPr>
        <w:shd w:val="clear" w:color="auto" w:fill="FFFFFF"/>
        <w:spacing w:after="0" w:line="240" w:lineRule="auto"/>
        <w:ind w:right="-1"/>
        <w:rPr>
          <w:rFonts w:ascii="Times New Roman" w:eastAsia="Times New Roman" w:hAnsi="Times New Roman" w:cs="Times New Roman"/>
          <w:color w:val="0D0D0D" w:themeColor="text1" w:themeTint="F2"/>
          <w:sz w:val="28"/>
          <w:szCs w:val="28"/>
          <w:lang w:val="tt-RU" w:eastAsia="ru-RU"/>
        </w:rPr>
      </w:pPr>
      <w:r w:rsidRPr="00694237">
        <w:rPr>
          <w:rFonts w:ascii="Times New Roman" w:eastAsia="Times New Roman" w:hAnsi="Times New Roman" w:cs="Times New Roman"/>
          <w:color w:val="0D0D0D" w:themeColor="text1" w:themeTint="F2"/>
          <w:sz w:val="28"/>
          <w:szCs w:val="28"/>
          <w:lang w:eastAsia="ru-RU"/>
        </w:rPr>
        <w:t xml:space="preserve">    Руководитель: Гарипова Г.И.                  </w:t>
      </w:r>
      <w:r>
        <w:rPr>
          <w:rFonts w:ascii="Times New Roman" w:eastAsia="Times New Roman" w:hAnsi="Times New Roman" w:cs="Times New Roman"/>
          <w:color w:val="0D0D0D" w:themeColor="text1" w:themeTint="F2"/>
          <w:sz w:val="28"/>
          <w:szCs w:val="28"/>
          <w:lang w:eastAsia="ru-RU"/>
        </w:rPr>
        <w:t xml:space="preserve">                    </w:t>
      </w:r>
      <w:r w:rsidRPr="00694237">
        <w:rPr>
          <w:rFonts w:ascii="Times New Roman" w:eastAsia="Times New Roman" w:hAnsi="Times New Roman" w:cs="Times New Roman"/>
          <w:color w:val="0D0D0D" w:themeColor="text1" w:themeTint="F2"/>
          <w:sz w:val="28"/>
          <w:szCs w:val="28"/>
          <w:lang w:eastAsia="ru-RU"/>
        </w:rPr>
        <w:t xml:space="preserve"> Дата проведения: </w:t>
      </w:r>
      <w:r>
        <w:rPr>
          <w:rFonts w:ascii="Times New Roman" w:eastAsia="Times New Roman" w:hAnsi="Times New Roman" w:cs="Times New Roman"/>
          <w:color w:val="0D0D0D" w:themeColor="text1" w:themeTint="F2"/>
          <w:sz w:val="28"/>
          <w:szCs w:val="28"/>
          <w:lang w:val="tt-RU" w:eastAsia="ru-RU"/>
        </w:rPr>
        <w:t>________</w:t>
      </w:r>
    </w:p>
    <w:p w:rsidR="00D95099" w:rsidRPr="00694237"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p>
    <w:tbl>
      <w:tblPr>
        <w:tblStyle w:val="a4"/>
        <w:tblW w:w="4713" w:type="pct"/>
        <w:tblInd w:w="392" w:type="dxa"/>
        <w:tblLayout w:type="fixed"/>
        <w:tblLook w:val="04A0"/>
      </w:tblPr>
      <w:tblGrid>
        <w:gridCol w:w="971"/>
        <w:gridCol w:w="3738"/>
        <w:gridCol w:w="1661"/>
        <w:gridCol w:w="2024"/>
        <w:gridCol w:w="1162"/>
      </w:tblGrid>
      <w:tr w:rsidR="00D95099" w:rsidRPr="00BE4DFB" w:rsidTr="00C8199D">
        <w:trPr>
          <w:trHeight w:val="389"/>
        </w:trPr>
        <w:tc>
          <w:tcPr>
            <w:tcW w:w="508" w:type="pct"/>
            <w:vMerge w:val="restart"/>
            <w:vAlign w:val="center"/>
          </w:tcPr>
          <w:p w:rsidR="00D95099" w:rsidRPr="0059414E" w:rsidRDefault="00D95099" w:rsidP="00C8199D">
            <w:pPr>
              <w:jc w:val="center"/>
              <w:rPr>
                <w:rFonts w:ascii="Times New Roman" w:hAnsi="Times New Roman" w:cs="Times New Roman"/>
              </w:rPr>
            </w:pPr>
            <w:r w:rsidRPr="0059414E">
              <w:rPr>
                <w:rFonts w:ascii="Times New Roman" w:hAnsi="Times New Roman" w:cs="Times New Roman"/>
                <w:color w:val="000000"/>
                <w:shd w:val="clear" w:color="auto" w:fill="FFFFFF"/>
              </w:rPr>
              <w:t>№</w:t>
            </w:r>
          </w:p>
        </w:tc>
        <w:tc>
          <w:tcPr>
            <w:tcW w:w="1956" w:type="pct"/>
            <w:vMerge w:val="restart"/>
            <w:vAlign w:val="center"/>
          </w:tcPr>
          <w:p w:rsidR="00D95099" w:rsidRPr="0059414E" w:rsidRDefault="00D95099" w:rsidP="00C8199D">
            <w:pPr>
              <w:shd w:val="clear" w:color="auto" w:fill="FFFFFF"/>
              <w:jc w:val="center"/>
              <w:rPr>
                <w:rFonts w:ascii="Times New Roman" w:eastAsia="Times New Roman" w:hAnsi="Times New Roman" w:cs="Times New Roman"/>
                <w:color w:val="000000"/>
                <w:lang w:eastAsia="ru-RU"/>
              </w:rPr>
            </w:pPr>
            <w:r w:rsidRPr="0059414E">
              <w:rPr>
                <w:rFonts w:ascii="Times New Roman" w:eastAsia="Times New Roman" w:hAnsi="Times New Roman" w:cs="Times New Roman"/>
                <w:color w:val="000000"/>
                <w:lang w:eastAsia="ru-RU"/>
              </w:rPr>
              <w:t>Фамилия, имя</w:t>
            </w:r>
          </w:p>
          <w:p w:rsidR="00D95099" w:rsidRPr="0059414E" w:rsidRDefault="00D95099" w:rsidP="00C8199D">
            <w:pPr>
              <w:shd w:val="clear" w:color="auto" w:fill="FFFFFF"/>
              <w:jc w:val="center"/>
              <w:rPr>
                <w:rFonts w:ascii="Times New Roman" w:hAnsi="Times New Roman" w:cs="Times New Roman"/>
              </w:rPr>
            </w:pPr>
            <w:r w:rsidRPr="0059414E">
              <w:rPr>
                <w:rFonts w:ascii="Times New Roman" w:eastAsia="Times New Roman" w:hAnsi="Times New Roman" w:cs="Times New Roman"/>
                <w:color w:val="000000"/>
                <w:lang w:eastAsia="ru-RU"/>
              </w:rPr>
              <w:t>обучающегося</w:t>
            </w:r>
          </w:p>
        </w:tc>
        <w:tc>
          <w:tcPr>
            <w:tcW w:w="2536" w:type="pct"/>
            <w:gridSpan w:val="3"/>
            <w:tcBorders>
              <w:bottom w:val="single" w:sz="4" w:space="0" w:color="auto"/>
            </w:tcBorders>
            <w:vAlign w:val="center"/>
          </w:tcPr>
          <w:p w:rsidR="00D95099" w:rsidRPr="0059414E" w:rsidRDefault="00D95099" w:rsidP="00C8199D">
            <w:pPr>
              <w:shd w:val="clear" w:color="auto" w:fill="FFFFFF"/>
              <w:jc w:val="center"/>
              <w:rPr>
                <w:rFonts w:ascii="Times New Roman" w:hAnsi="Times New Roman" w:cs="Times New Roman"/>
              </w:rPr>
            </w:pPr>
            <w:r w:rsidRPr="0059414E">
              <w:rPr>
                <w:rFonts w:ascii="Times New Roman" w:hAnsi="Times New Roman" w:cs="Times New Roman"/>
                <w:color w:val="000000"/>
                <w:shd w:val="clear" w:color="auto" w:fill="FFFFFF"/>
              </w:rPr>
              <w:t>Количество баллов</w:t>
            </w:r>
          </w:p>
        </w:tc>
      </w:tr>
      <w:tr w:rsidR="00D95099" w:rsidRPr="00BE4DFB" w:rsidTr="00C8199D">
        <w:trPr>
          <w:trHeight w:val="544"/>
        </w:trPr>
        <w:tc>
          <w:tcPr>
            <w:tcW w:w="508" w:type="pct"/>
            <w:vMerge/>
            <w:vAlign w:val="center"/>
          </w:tcPr>
          <w:p w:rsidR="00D95099" w:rsidRPr="0059414E" w:rsidRDefault="00D95099" w:rsidP="00C8199D">
            <w:pPr>
              <w:jc w:val="center"/>
              <w:rPr>
                <w:rFonts w:ascii="Times New Roman" w:hAnsi="Times New Roman" w:cs="Times New Roman"/>
                <w:color w:val="000000"/>
                <w:shd w:val="clear" w:color="auto" w:fill="FFFFFF"/>
              </w:rPr>
            </w:pPr>
          </w:p>
        </w:tc>
        <w:tc>
          <w:tcPr>
            <w:tcW w:w="1956" w:type="pct"/>
            <w:vMerge/>
            <w:vAlign w:val="center"/>
          </w:tcPr>
          <w:p w:rsidR="00D95099" w:rsidRPr="0059414E" w:rsidRDefault="00D95099" w:rsidP="00C8199D">
            <w:pPr>
              <w:shd w:val="clear" w:color="auto" w:fill="FFFFFF"/>
              <w:jc w:val="center"/>
              <w:rPr>
                <w:rFonts w:ascii="Times New Roman" w:eastAsia="Times New Roman" w:hAnsi="Times New Roman" w:cs="Times New Roman"/>
                <w:color w:val="000000"/>
                <w:lang w:eastAsia="ru-RU"/>
              </w:rPr>
            </w:pPr>
          </w:p>
        </w:tc>
        <w:tc>
          <w:tcPr>
            <w:tcW w:w="869" w:type="pct"/>
            <w:tcBorders>
              <w:top w:val="single" w:sz="4" w:space="0" w:color="auto"/>
            </w:tcBorders>
          </w:tcPr>
          <w:p w:rsidR="00D95099" w:rsidRPr="0059414E" w:rsidRDefault="00D95099" w:rsidP="00C8199D">
            <w:pPr>
              <w:shd w:val="clear" w:color="auto" w:fill="FFFFFF"/>
              <w:jc w:val="center"/>
              <w:rPr>
                <w:rFonts w:ascii="Times New Roman" w:eastAsia="Times New Roman" w:hAnsi="Times New Roman" w:cs="Times New Roman"/>
                <w:color w:val="000000"/>
                <w:lang w:eastAsia="ru-RU"/>
              </w:rPr>
            </w:pPr>
            <w:r w:rsidRPr="0059414E">
              <w:rPr>
                <w:rFonts w:ascii="Times New Roman" w:eastAsia="Times New Roman" w:hAnsi="Times New Roman" w:cs="Times New Roman"/>
                <w:color w:val="000000"/>
                <w:lang w:eastAsia="ru-RU"/>
              </w:rPr>
              <w:t>Теория</w:t>
            </w:r>
            <w:r>
              <w:rPr>
                <w:rFonts w:ascii="Times New Roman" w:eastAsia="Times New Roman" w:hAnsi="Times New Roman" w:cs="Times New Roman"/>
                <w:color w:val="000000"/>
                <w:lang w:eastAsia="ru-RU"/>
              </w:rPr>
              <w:t>. Т</w:t>
            </w:r>
            <w:r w:rsidRPr="0059414E">
              <w:rPr>
                <w:rFonts w:ascii="Times New Roman" w:eastAsia="Times New Roman" w:hAnsi="Times New Roman" w:cs="Times New Roman"/>
                <w:color w:val="000000"/>
                <w:lang w:eastAsia="ru-RU"/>
              </w:rPr>
              <w:t>ест</w:t>
            </w:r>
          </w:p>
          <w:p w:rsidR="00D95099" w:rsidRPr="0059414E" w:rsidRDefault="00D95099" w:rsidP="00C8199D">
            <w:pPr>
              <w:shd w:val="clear" w:color="auto" w:fill="FFFFFF"/>
              <w:jc w:val="center"/>
              <w:rPr>
                <w:rFonts w:ascii="Times New Roman" w:eastAsia="Times New Roman" w:hAnsi="Times New Roman" w:cs="Times New Roman"/>
                <w:color w:val="000000"/>
                <w:lang w:eastAsia="ru-RU"/>
              </w:rPr>
            </w:pPr>
            <w:r w:rsidRPr="0059414E">
              <w:rPr>
                <w:rFonts w:ascii="Times New Roman" w:eastAsia="Times New Roman" w:hAnsi="Times New Roman" w:cs="Times New Roman"/>
                <w:color w:val="000000"/>
                <w:lang w:eastAsia="ru-RU"/>
              </w:rPr>
              <w:t>«Бисеринка»</w:t>
            </w:r>
          </w:p>
        </w:tc>
        <w:tc>
          <w:tcPr>
            <w:tcW w:w="1059" w:type="pct"/>
            <w:tcBorders>
              <w:top w:val="single" w:sz="4" w:space="0" w:color="auto"/>
            </w:tcBorders>
          </w:tcPr>
          <w:p w:rsidR="00D95099" w:rsidRPr="0059414E" w:rsidRDefault="00D95099" w:rsidP="00C8199D">
            <w:pPr>
              <w:shd w:val="clear" w:color="auto" w:fill="FFFFFF"/>
              <w:jc w:val="center"/>
              <w:rPr>
                <w:rFonts w:ascii="Times New Roman" w:eastAsia="Times New Roman" w:hAnsi="Times New Roman" w:cs="Times New Roman"/>
                <w:color w:val="000000"/>
                <w:lang w:eastAsia="ru-RU"/>
              </w:rPr>
            </w:pPr>
            <w:r w:rsidRPr="0059414E">
              <w:rPr>
                <w:rFonts w:ascii="Times New Roman" w:eastAsia="Times New Roman" w:hAnsi="Times New Roman" w:cs="Times New Roman"/>
                <w:color w:val="000000"/>
                <w:lang w:eastAsia="ru-RU"/>
              </w:rPr>
              <w:t>Практика</w:t>
            </w:r>
            <w:r>
              <w:rPr>
                <w:rFonts w:ascii="Times New Roman" w:eastAsia="Times New Roman" w:hAnsi="Times New Roman" w:cs="Times New Roman"/>
                <w:color w:val="000000"/>
                <w:lang w:eastAsia="ru-RU"/>
              </w:rPr>
              <w:t>. З</w:t>
            </w:r>
            <w:r w:rsidRPr="0059414E">
              <w:rPr>
                <w:rFonts w:ascii="Times New Roman" w:eastAsia="Times New Roman" w:hAnsi="Times New Roman" w:cs="Times New Roman"/>
                <w:color w:val="000000"/>
                <w:lang w:eastAsia="ru-RU"/>
              </w:rPr>
              <w:t>адание</w:t>
            </w:r>
          </w:p>
          <w:p w:rsidR="00D95099" w:rsidRPr="0059414E" w:rsidRDefault="00D95099" w:rsidP="00C8199D">
            <w:pPr>
              <w:shd w:val="clear" w:color="auto" w:fill="FFFFFF"/>
              <w:jc w:val="center"/>
              <w:rPr>
                <w:rFonts w:ascii="Times New Roman" w:eastAsia="Times New Roman" w:hAnsi="Times New Roman" w:cs="Times New Roman"/>
                <w:color w:val="000000"/>
                <w:lang w:eastAsia="ru-RU"/>
              </w:rPr>
            </w:pPr>
            <w:r w:rsidRPr="0059414E">
              <w:rPr>
                <w:rFonts w:ascii="Times New Roman" w:eastAsia="Times New Roman" w:hAnsi="Times New Roman" w:cs="Times New Roman"/>
                <w:color w:val="000000"/>
                <w:lang w:eastAsia="ru-RU"/>
              </w:rPr>
              <w:t>«Петелька»</w:t>
            </w:r>
          </w:p>
        </w:tc>
        <w:tc>
          <w:tcPr>
            <w:tcW w:w="608" w:type="pct"/>
            <w:tcBorders>
              <w:top w:val="single" w:sz="4" w:space="0" w:color="auto"/>
            </w:tcBorders>
          </w:tcPr>
          <w:p w:rsidR="00D95099" w:rsidRPr="0059414E" w:rsidRDefault="00D95099" w:rsidP="00C8199D">
            <w:pPr>
              <w:shd w:val="clear" w:color="auto" w:fill="FFFFFF"/>
              <w:jc w:val="center"/>
              <w:rPr>
                <w:rFonts w:ascii="Times New Roman" w:eastAsia="Times New Roman" w:hAnsi="Times New Roman" w:cs="Times New Roman"/>
                <w:color w:val="000000"/>
                <w:lang w:eastAsia="ru-RU"/>
              </w:rPr>
            </w:pPr>
            <w:r w:rsidRPr="0059414E">
              <w:rPr>
                <w:rFonts w:ascii="Times New Roman" w:eastAsia="Times New Roman" w:hAnsi="Times New Roman" w:cs="Times New Roman"/>
                <w:color w:val="000000"/>
                <w:lang w:eastAsia="ru-RU"/>
              </w:rPr>
              <w:t>Итого</w:t>
            </w:r>
          </w:p>
          <w:p w:rsidR="00D95099" w:rsidRPr="0059414E" w:rsidRDefault="00D95099" w:rsidP="00C8199D">
            <w:pPr>
              <w:shd w:val="clear" w:color="auto" w:fill="FFFFFF"/>
              <w:jc w:val="center"/>
              <w:rPr>
                <w:rFonts w:ascii="Times New Roman" w:eastAsia="Times New Roman" w:hAnsi="Times New Roman" w:cs="Times New Roman"/>
                <w:color w:val="000000"/>
                <w:lang w:eastAsia="ru-RU"/>
              </w:rPr>
            </w:pPr>
            <w:r w:rsidRPr="0059414E">
              <w:rPr>
                <w:rFonts w:ascii="Times New Roman" w:eastAsia="Times New Roman" w:hAnsi="Times New Roman" w:cs="Times New Roman"/>
                <w:color w:val="000000"/>
                <w:lang w:eastAsia="ru-RU"/>
              </w:rPr>
              <w:t>средн.</w:t>
            </w:r>
          </w:p>
        </w:tc>
      </w:tr>
      <w:tr w:rsidR="00D95099" w:rsidRPr="00BE4DFB" w:rsidTr="00C8199D">
        <w:trPr>
          <w:trHeight w:val="110"/>
        </w:trPr>
        <w:tc>
          <w:tcPr>
            <w:tcW w:w="508" w:type="pct"/>
          </w:tcPr>
          <w:p w:rsidR="00D95099" w:rsidRDefault="00D95099" w:rsidP="00C8199D">
            <w:pPr>
              <w:jc w:val="center"/>
              <w:rPr>
                <w:rFonts w:ascii="Times New Roman" w:hAnsi="Times New Roman" w:cs="Times New Roman"/>
                <w:sz w:val="28"/>
                <w:szCs w:val="28"/>
              </w:rPr>
            </w:pPr>
            <w:r>
              <w:rPr>
                <w:rFonts w:ascii="Times New Roman" w:hAnsi="Times New Roman" w:cs="Times New Roman"/>
                <w:sz w:val="28"/>
                <w:szCs w:val="28"/>
              </w:rPr>
              <w:t>1</w:t>
            </w:r>
          </w:p>
        </w:tc>
        <w:tc>
          <w:tcPr>
            <w:tcW w:w="1956" w:type="pct"/>
          </w:tcPr>
          <w:p w:rsidR="00D95099" w:rsidRDefault="00D95099" w:rsidP="00C8199D">
            <w:pPr>
              <w:rPr>
                <w:rFonts w:ascii="Times New Roman" w:hAnsi="Times New Roman" w:cs="Times New Roman"/>
                <w:sz w:val="28"/>
                <w:szCs w:val="28"/>
              </w:rPr>
            </w:pPr>
          </w:p>
        </w:tc>
        <w:tc>
          <w:tcPr>
            <w:tcW w:w="869" w:type="pct"/>
          </w:tcPr>
          <w:p w:rsidR="00D95099" w:rsidRPr="00BE4DFB" w:rsidRDefault="00D95099" w:rsidP="00C8199D">
            <w:pPr>
              <w:rPr>
                <w:rFonts w:ascii="Times New Roman" w:hAnsi="Times New Roman" w:cs="Times New Roman"/>
                <w:sz w:val="28"/>
                <w:szCs w:val="28"/>
              </w:rPr>
            </w:pPr>
          </w:p>
        </w:tc>
        <w:tc>
          <w:tcPr>
            <w:tcW w:w="1059" w:type="pct"/>
          </w:tcPr>
          <w:p w:rsidR="00D95099" w:rsidRPr="00BE4DFB" w:rsidRDefault="00D95099" w:rsidP="00C8199D">
            <w:pPr>
              <w:rPr>
                <w:rFonts w:ascii="Times New Roman" w:hAnsi="Times New Roman" w:cs="Times New Roman"/>
                <w:sz w:val="28"/>
                <w:szCs w:val="28"/>
              </w:rPr>
            </w:pPr>
          </w:p>
        </w:tc>
        <w:tc>
          <w:tcPr>
            <w:tcW w:w="608" w:type="pct"/>
          </w:tcPr>
          <w:p w:rsidR="00D95099" w:rsidRPr="00BE4DFB" w:rsidRDefault="00D95099" w:rsidP="00C8199D">
            <w:pPr>
              <w:rPr>
                <w:rFonts w:ascii="Times New Roman" w:hAnsi="Times New Roman" w:cs="Times New Roman"/>
                <w:sz w:val="28"/>
                <w:szCs w:val="28"/>
              </w:rPr>
            </w:pPr>
          </w:p>
        </w:tc>
      </w:tr>
      <w:tr w:rsidR="00D95099" w:rsidRPr="00BE4DFB" w:rsidTr="00C8199D">
        <w:trPr>
          <w:trHeight w:val="277"/>
        </w:trPr>
        <w:tc>
          <w:tcPr>
            <w:tcW w:w="508" w:type="pct"/>
          </w:tcPr>
          <w:p w:rsidR="00D95099" w:rsidRDefault="00D95099" w:rsidP="00C8199D">
            <w:pPr>
              <w:jc w:val="center"/>
              <w:rPr>
                <w:rFonts w:ascii="Times New Roman" w:hAnsi="Times New Roman" w:cs="Times New Roman"/>
                <w:sz w:val="28"/>
                <w:szCs w:val="28"/>
              </w:rPr>
            </w:pPr>
            <w:r>
              <w:rPr>
                <w:rFonts w:ascii="Times New Roman" w:hAnsi="Times New Roman" w:cs="Times New Roman"/>
                <w:sz w:val="28"/>
                <w:szCs w:val="28"/>
              </w:rPr>
              <w:t>2</w:t>
            </w:r>
          </w:p>
        </w:tc>
        <w:tc>
          <w:tcPr>
            <w:tcW w:w="1956" w:type="pct"/>
          </w:tcPr>
          <w:p w:rsidR="00D95099" w:rsidRDefault="00D95099" w:rsidP="00C8199D">
            <w:pPr>
              <w:rPr>
                <w:rFonts w:ascii="Times New Roman" w:hAnsi="Times New Roman" w:cs="Times New Roman"/>
                <w:sz w:val="28"/>
                <w:szCs w:val="28"/>
              </w:rPr>
            </w:pPr>
          </w:p>
        </w:tc>
        <w:tc>
          <w:tcPr>
            <w:tcW w:w="869" w:type="pct"/>
          </w:tcPr>
          <w:p w:rsidR="00D95099" w:rsidRPr="00BE4DFB" w:rsidRDefault="00D95099" w:rsidP="00C8199D">
            <w:pPr>
              <w:rPr>
                <w:rFonts w:ascii="Times New Roman" w:hAnsi="Times New Roman" w:cs="Times New Roman"/>
                <w:sz w:val="28"/>
                <w:szCs w:val="28"/>
              </w:rPr>
            </w:pPr>
          </w:p>
        </w:tc>
        <w:tc>
          <w:tcPr>
            <w:tcW w:w="1059" w:type="pct"/>
          </w:tcPr>
          <w:p w:rsidR="00D95099" w:rsidRPr="00BE4DFB" w:rsidRDefault="00D95099" w:rsidP="00C8199D">
            <w:pPr>
              <w:rPr>
                <w:rFonts w:ascii="Times New Roman" w:hAnsi="Times New Roman" w:cs="Times New Roman"/>
                <w:sz w:val="28"/>
                <w:szCs w:val="28"/>
              </w:rPr>
            </w:pPr>
          </w:p>
        </w:tc>
        <w:tc>
          <w:tcPr>
            <w:tcW w:w="608" w:type="pct"/>
          </w:tcPr>
          <w:p w:rsidR="00D95099" w:rsidRPr="00BE4DFB" w:rsidRDefault="00D95099" w:rsidP="00C8199D">
            <w:pPr>
              <w:rPr>
                <w:rFonts w:ascii="Times New Roman" w:hAnsi="Times New Roman" w:cs="Times New Roman"/>
                <w:sz w:val="28"/>
                <w:szCs w:val="28"/>
              </w:rPr>
            </w:pPr>
          </w:p>
        </w:tc>
      </w:tr>
      <w:tr w:rsidR="00D95099" w:rsidRPr="00BE4DFB" w:rsidTr="00C8199D">
        <w:trPr>
          <w:trHeight w:val="277"/>
        </w:trPr>
        <w:tc>
          <w:tcPr>
            <w:tcW w:w="508" w:type="pct"/>
          </w:tcPr>
          <w:p w:rsidR="00D95099" w:rsidRDefault="00D95099" w:rsidP="00C8199D">
            <w:pPr>
              <w:jc w:val="center"/>
              <w:rPr>
                <w:rFonts w:ascii="Times New Roman" w:hAnsi="Times New Roman" w:cs="Times New Roman"/>
                <w:sz w:val="28"/>
                <w:szCs w:val="28"/>
              </w:rPr>
            </w:pPr>
            <w:r>
              <w:rPr>
                <w:rFonts w:ascii="Times New Roman" w:hAnsi="Times New Roman" w:cs="Times New Roman"/>
                <w:sz w:val="28"/>
                <w:szCs w:val="28"/>
              </w:rPr>
              <w:t>3</w:t>
            </w:r>
          </w:p>
        </w:tc>
        <w:tc>
          <w:tcPr>
            <w:tcW w:w="1956" w:type="pct"/>
          </w:tcPr>
          <w:p w:rsidR="00D95099" w:rsidRDefault="00D95099" w:rsidP="00C8199D">
            <w:pPr>
              <w:rPr>
                <w:rFonts w:ascii="Times New Roman" w:hAnsi="Times New Roman" w:cs="Times New Roman"/>
                <w:sz w:val="28"/>
                <w:szCs w:val="28"/>
              </w:rPr>
            </w:pPr>
          </w:p>
        </w:tc>
        <w:tc>
          <w:tcPr>
            <w:tcW w:w="869" w:type="pct"/>
          </w:tcPr>
          <w:p w:rsidR="00D95099" w:rsidRPr="00BE4DFB" w:rsidRDefault="00D95099" w:rsidP="00C8199D">
            <w:pPr>
              <w:rPr>
                <w:rFonts w:ascii="Times New Roman" w:hAnsi="Times New Roman" w:cs="Times New Roman"/>
                <w:sz w:val="28"/>
                <w:szCs w:val="28"/>
              </w:rPr>
            </w:pPr>
          </w:p>
        </w:tc>
        <w:tc>
          <w:tcPr>
            <w:tcW w:w="1059" w:type="pct"/>
          </w:tcPr>
          <w:p w:rsidR="00D95099" w:rsidRPr="00BE4DFB" w:rsidRDefault="00D95099" w:rsidP="00C8199D">
            <w:pPr>
              <w:rPr>
                <w:rFonts w:ascii="Times New Roman" w:hAnsi="Times New Roman" w:cs="Times New Roman"/>
                <w:sz w:val="28"/>
                <w:szCs w:val="28"/>
              </w:rPr>
            </w:pPr>
          </w:p>
        </w:tc>
        <w:tc>
          <w:tcPr>
            <w:tcW w:w="608" w:type="pct"/>
          </w:tcPr>
          <w:p w:rsidR="00D95099" w:rsidRPr="00BE4DFB" w:rsidRDefault="00D95099" w:rsidP="00C8199D">
            <w:pPr>
              <w:rPr>
                <w:rFonts w:ascii="Times New Roman" w:hAnsi="Times New Roman" w:cs="Times New Roman"/>
                <w:sz w:val="28"/>
                <w:szCs w:val="28"/>
              </w:rPr>
            </w:pPr>
          </w:p>
        </w:tc>
      </w:tr>
      <w:tr w:rsidR="00D95099" w:rsidRPr="00BE4DFB" w:rsidTr="00C8199D">
        <w:trPr>
          <w:trHeight w:val="277"/>
        </w:trPr>
        <w:tc>
          <w:tcPr>
            <w:tcW w:w="508" w:type="pct"/>
          </w:tcPr>
          <w:p w:rsidR="00D95099" w:rsidRDefault="00D95099" w:rsidP="00C8199D">
            <w:pPr>
              <w:jc w:val="center"/>
              <w:rPr>
                <w:rFonts w:ascii="Times New Roman" w:hAnsi="Times New Roman" w:cs="Times New Roman"/>
                <w:sz w:val="28"/>
                <w:szCs w:val="28"/>
              </w:rPr>
            </w:pPr>
            <w:r>
              <w:rPr>
                <w:rFonts w:ascii="Times New Roman" w:hAnsi="Times New Roman" w:cs="Times New Roman"/>
                <w:sz w:val="28"/>
                <w:szCs w:val="28"/>
              </w:rPr>
              <w:t>4</w:t>
            </w:r>
          </w:p>
        </w:tc>
        <w:tc>
          <w:tcPr>
            <w:tcW w:w="1956" w:type="pct"/>
          </w:tcPr>
          <w:p w:rsidR="00D95099" w:rsidRDefault="00D95099" w:rsidP="00C8199D">
            <w:pPr>
              <w:rPr>
                <w:rFonts w:ascii="Times New Roman" w:hAnsi="Times New Roman" w:cs="Times New Roman"/>
                <w:sz w:val="28"/>
                <w:szCs w:val="28"/>
              </w:rPr>
            </w:pPr>
          </w:p>
        </w:tc>
        <w:tc>
          <w:tcPr>
            <w:tcW w:w="869" w:type="pct"/>
          </w:tcPr>
          <w:p w:rsidR="00D95099" w:rsidRPr="00BE4DFB" w:rsidRDefault="00D95099" w:rsidP="00C8199D">
            <w:pPr>
              <w:rPr>
                <w:rFonts w:ascii="Times New Roman" w:hAnsi="Times New Roman" w:cs="Times New Roman"/>
                <w:sz w:val="28"/>
                <w:szCs w:val="28"/>
              </w:rPr>
            </w:pPr>
          </w:p>
        </w:tc>
        <w:tc>
          <w:tcPr>
            <w:tcW w:w="1059" w:type="pct"/>
          </w:tcPr>
          <w:p w:rsidR="00D95099" w:rsidRPr="00BE4DFB" w:rsidRDefault="00D95099" w:rsidP="00C8199D">
            <w:pPr>
              <w:rPr>
                <w:rFonts w:ascii="Times New Roman" w:hAnsi="Times New Roman" w:cs="Times New Roman"/>
                <w:sz w:val="28"/>
                <w:szCs w:val="28"/>
              </w:rPr>
            </w:pPr>
          </w:p>
        </w:tc>
        <w:tc>
          <w:tcPr>
            <w:tcW w:w="608" w:type="pct"/>
          </w:tcPr>
          <w:p w:rsidR="00D95099" w:rsidRPr="00BE4DFB" w:rsidRDefault="00D95099" w:rsidP="00C8199D">
            <w:pPr>
              <w:rPr>
                <w:rFonts w:ascii="Times New Roman" w:hAnsi="Times New Roman" w:cs="Times New Roman"/>
                <w:sz w:val="28"/>
                <w:szCs w:val="28"/>
              </w:rPr>
            </w:pPr>
          </w:p>
        </w:tc>
      </w:tr>
    </w:tbl>
    <w:p w:rsidR="00D95099" w:rsidRPr="006142D7" w:rsidRDefault="00D95099" w:rsidP="00D95099">
      <w:pPr>
        <w:shd w:val="clear" w:color="auto" w:fill="FFFFFF"/>
        <w:tabs>
          <w:tab w:val="left" w:pos="567"/>
        </w:tabs>
        <w:spacing w:after="0" w:line="240" w:lineRule="auto"/>
        <w:ind w:firstLine="426"/>
        <w:outlineLvl w:val="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tt-RU" w:eastAsia="ru-RU"/>
        </w:rPr>
        <w:t xml:space="preserve">  </w:t>
      </w:r>
      <w:r w:rsidRPr="006142D7">
        <w:rPr>
          <w:rFonts w:ascii="Times New Roman" w:eastAsia="Times New Roman" w:hAnsi="Times New Roman" w:cs="Times New Roman"/>
          <w:b/>
          <w:color w:val="000000"/>
          <w:sz w:val="28"/>
          <w:szCs w:val="28"/>
          <w:lang w:eastAsia="ru-RU"/>
        </w:rPr>
        <w:t>Тест «Проверь себя» (правила техники безопасности)</w:t>
      </w:r>
      <w:r>
        <w:rPr>
          <w:rFonts w:ascii="Times New Roman" w:eastAsia="Times New Roman" w:hAnsi="Times New Roman" w:cs="Times New Roman"/>
          <w:b/>
          <w:color w:val="000000"/>
          <w:sz w:val="28"/>
          <w:szCs w:val="28"/>
          <w:lang w:eastAsia="ru-RU"/>
        </w:rPr>
        <w:t xml:space="preserve"> </w:t>
      </w:r>
      <w:r w:rsidRPr="006142D7">
        <w:rPr>
          <w:rFonts w:ascii="Times New Roman" w:eastAsia="Times New Roman" w:hAnsi="Times New Roman" w:cs="Times New Roman"/>
          <w:b/>
          <w:color w:val="000000"/>
          <w:sz w:val="28"/>
          <w:szCs w:val="28"/>
          <w:lang w:eastAsia="ru-RU"/>
        </w:rPr>
        <w:t>- промежуточная диагностика.</w:t>
      </w:r>
    </w:p>
    <w:p w:rsidR="00D95099" w:rsidRPr="00BE4DFB" w:rsidRDefault="00D95099" w:rsidP="00D95099">
      <w:pPr>
        <w:shd w:val="clear" w:color="auto" w:fill="FFFFFF"/>
        <w:tabs>
          <w:tab w:val="left" w:pos="567"/>
        </w:tabs>
        <w:spacing w:after="0" w:line="240" w:lineRule="auto"/>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tt-RU" w:eastAsia="ru-RU"/>
        </w:rPr>
        <w:t xml:space="preserve">   </w:t>
      </w:r>
      <w:r w:rsidRPr="00F02DC7">
        <w:rPr>
          <w:rFonts w:ascii="Times New Roman" w:eastAsia="Times New Roman" w:hAnsi="Times New Roman" w:cs="Times New Roman"/>
          <w:i/>
          <w:color w:val="000000"/>
          <w:sz w:val="28"/>
          <w:szCs w:val="28"/>
          <w:lang w:eastAsia="ru-RU"/>
        </w:rPr>
        <w:t>Задание:</w:t>
      </w:r>
      <w:r w:rsidRPr="00BE4DFB">
        <w:rPr>
          <w:rFonts w:ascii="Times New Roman" w:eastAsia="Times New Roman" w:hAnsi="Times New Roman" w:cs="Times New Roman"/>
          <w:color w:val="000000"/>
          <w:sz w:val="28"/>
          <w:szCs w:val="28"/>
          <w:lang w:eastAsia="ru-RU"/>
        </w:rPr>
        <w:t xml:space="preserve"> Прочитай и найди неверное утверждение!</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w:t>
      </w:r>
      <w:r w:rsidRPr="00BE4DF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BE4DFB">
        <w:rPr>
          <w:rFonts w:ascii="Times New Roman" w:eastAsia="Times New Roman" w:hAnsi="Times New Roman" w:cs="Times New Roman"/>
          <w:color w:val="000000"/>
          <w:sz w:val="28"/>
          <w:szCs w:val="28"/>
          <w:lang w:eastAsia="ru-RU"/>
        </w:rPr>
        <w:t>Хранить бисер необходимо в баночках с плотной крышкой или в</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закрывающихся целлофановых пакетиках;</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w:t>
      </w:r>
      <w:r w:rsidRPr="00BE4DF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BE4DFB">
        <w:rPr>
          <w:rFonts w:ascii="Times New Roman" w:eastAsia="Times New Roman" w:hAnsi="Times New Roman" w:cs="Times New Roman"/>
          <w:color w:val="000000"/>
          <w:sz w:val="28"/>
          <w:szCs w:val="28"/>
          <w:lang w:eastAsia="ru-RU"/>
        </w:rPr>
        <w:t>Обрезки от проволоки, лески можно бросать на пол;</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w:t>
      </w:r>
      <w:r w:rsidRPr="00BE4DF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BE4DFB">
        <w:rPr>
          <w:rFonts w:ascii="Times New Roman" w:eastAsia="Times New Roman" w:hAnsi="Times New Roman" w:cs="Times New Roman"/>
          <w:color w:val="000000"/>
          <w:sz w:val="28"/>
          <w:szCs w:val="28"/>
          <w:lang w:eastAsia="ru-RU"/>
        </w:rPr>
        <w:t>Ножницы хранить необходимо в определенном месте;</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w:t>
      </w:r>
      <w:r w:rsidRPr="00BE4DF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BE4DFB">
        <w:rPr>
          <w:rFonts w:ascii="Times New Roman" w:eastAsia="Times New Roman" w:hAnsi="Times New Roman" w:cs="Times New Roman"/>
          <w:color w:val="000000"/>
          <w:sz w:val="28"/>
          <w:szCs w:val="28"/>
          <w:lang w:eastAsia="ru-RU"/>
        </w:rPr>
        <w:t>Допускается передавать ножницы лезвиями вперед;</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w:t>
      </w:r>
      <w:r w:rsidRPr="00BE4DF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BE4DFB">
        <w:rPr>
          <w:rFonts w:ascii="Times New Roman" w:eastAsia="Times New Roman" w:hAnsi="Times New Roman" w:cs="Times New Roman"/>
          <w:color w:val="000000"/>
          <w:sz w:val="28"/>
          <w:szCs w:val="28"/>
          <w:lang w:eastAsia="ru-RU"/>
        </w:rPr>
        <w:t>В конце работы нужно убрать свое рабочее место;</w:t>
      </w:r>
    </w:p>
    <w:p w:rsidR="00D95099"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  Можно резать ножницами на ходу.</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p>
    <w:p w:rsidR="00D95099" w:rsidRPr="00F02DC7" w:rsidRDefault="00D95099" w:rsidP="00D95099">
      <w:pPr>
        <w:shd w:val="clear" w:color="auto" w:fill="FFFFFF"/>
        <w:tabs>
          <w:tab w:val="left" w:pos="567"/>
        </w:tabs>
        <w:spacing w:after="0" w:line="240" w:lineRule="auto"/>
        <w:outlineLvl w:val="0"/>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val="tt-RU" w:eastAsia="ru-RU"/>
        </w:rPr>
        <w:t xml:space="preserve">        </w:t>
      </w:r>
      <w:r w:rsidRPr="00F02DC7">
        <w:rPr>
          <w:rFonts w:ascii="Times New Roman" w:eastAsia="Times New Roman" w:hAnsi="Times New Roman" w:cs="Times New Roman"/>
          <w:i/>
          <w:color w:val="000000"/>
          <w:sz w:val="28"/>
          <w:szCs w:val="28"/>
          <w:lang w:eastAsia="ru-RU"/>
        </w:rPr>
        <w:t>Критерии оценки</w:t>
      </w:r>
      <w:r>
        <w:rPr>
          <w:rFonts w:ascii="Times New Roman" w:eastAsia="Times New Roman" w:hAnsi="Times New Roman" w:cs="Times New Roman"/>
          <w:i/>
          <w:color w:val="000000"/>
          <w:sz w:val="28"/>
          <w:szCs w:val="28"/>
          <w:lang w:eastAsia="ru-RU"/>
        </w:rPr>
        <w:t>:</w:t>
      </w:r>
    </w:p>
    <w:p w:rsidR="00D95099" w:rsidRPr="00BE4DFB" w:rsidRDefault="00D95099" w:rsidP="00D95099">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tt-RU" w:eastAsia="ru-RU"/>
        </w:rPr>
        <w:t xml:space="preserve">  </w:t>
      </w:r>
      <w:r w:rsidRPr="00BE4DFB">
        <w:rPr>
          <w:rFonts w:ascii="Times New Roman" w:eastAsia="Times New Roman" w:hAnsi="Times New Roman" w:cs="Times New Roman"/>
          <w:color w:val="000000"/>
          <w:sz w:val="28"/>
          <w:szCs w:val="28"/>
          <w:lang w:eastAsia="ru-RU"/>
        </w:rPr>
        <w:t>Максимальное количество баллов по вопросам – 6 баллов</w:t>
      </w:r>
      <w:r>
        <w:rPr>
          <w:rFonts w:ascii="Times New Roman" w:eastAsia="Times New Roman" w:hAnsi="Times New Roman" w:cs="Times New Roman"/>
          <w:color w:val="000000"/>
          <w:sz w:val="28"/>
          <w:szCs w:val="28"/>
          <w:lang w:eastAsia="ru-RU"/>
        </w:rPr>
        <w:t>.</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6-5 вопросов - 6 балов;</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5- 4 вопросов - 5 баллов;</w:t>
      </w:r>
    </w:p>
    <w:p w:rsidR="00D95099"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 вопросов – 3 балла.</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p>
    <w:p w:rsidR="00D95099" w:rsidRPr="00BE4DFB" w:rsidRDefault="00D95099" w:rsidP="00D95099">
      <w:pPr>
        <w:shd w:val="clear" w:color="auto" w:fill="FFFFFF"/>
        <w:spacing w:after="0" w:line="240" w:lineRule="auto"/>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val="tt-RU" w:eastAsia="ru-RU"/>
        </w:rPr>
        <w:t xml:space="preserve">         </w:t>
      </w:r>
      <w:r w:rsidRPr="00F02DC7">
        <w:rPr>
          <w:rFonts w:ascii="Times New Roman" w:eastAsia="Times New Roman" w:hAnsi="Times New Roman" w:cs="Times New Roman"/>
          <w:i/>
          <w:color w:val="000000"/>
          <w:sz w:val="28"/>
          <w:szCs w:val="28"/>
          <w:lang w:eastAsia="ru-RU"/>
        </w:rPr>
        <w:t>Задание:</w:t>
      </w:r>
      <w:r w:rsidRPr="00BE4DFB">
        <w:rPr>
          <w:rFonts w:ascii="Times New Roman" w:eastAsia="Times New Roman" w:hAnsi="Times New Roman" w:cs="Times New Roman"/>
          <w:color w:val="000000"/>
          <w:sz w:val="28"/>
          <w:szCs w:val="28"/>
          <w:lang w:eastAsia="ru-RU"/>
        </w:rPr>
        <w:t xml:space="preserve"> «Технология изготовления лепестка»</w:t>
      </w:r>
      <w:r>
        <w:rPr>
          <w:rFonts w:ascii="Times New Roman" w:eastAsia="Times New Roman" w:hAnsi="Times New Roman" w:cs="Times New Roman"/>
          <w:color w:val="000000"/>
          <w:sz w:val="28"/>
          <w:szCs w:val="28"/>
          <w:lang w:eastAsia="ru-RU"/>
        </w:rPr>
        <w:t>.</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w:t>
      </w:r>
      <w:r w:rsidRPr="00BE4DF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BE4DFB">
        <w:rPr>
          <w:rFonts w:ascii="Times New Roman" w:eastAsia="Times New Roman" w:hAnsi="Times New Roman" w:cs="Times New Roman"/>
          <w:color w:val="000000"/>
          <w:sz w:val="28"/>
          <w:szCs w:val="28"/>
          <w:lang w:eastAsia="ru-RU"/>
        </w:rPr>
        <w:t>Какая техника плетения изображена на схеме ?</w:t>
      </w:r>
    </w:p>
    <w:p w:rsidR="00D95099" w:rsidRPr="00BE4DFB" w:rsidRDefault="00D95099" w:rsidP="00D95099">
      <w:pPr>
        <w:shd w:val="clear" w:color="auto" w:fill="FFFFFF"/>
        <w:spacing w:after="0" w:line="240" w:lineRule="auto"/>
        <w:outlineLvl w:val="0"/>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w:t>
      </w:r>
      <w:r w:rsidRPr="00BE4DF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BE4DFB">
        <w:rPr>
          <w:rFonts w:ascii="Times New Roman" w:eastAsia="Times New Roman" w:hAnsi="Times New Roman" w:cs="Times New Roman"/>
          <w:color w:val="000000"/>
          <w:sz w:val="28"/>
          <w:szCs w:val="28"/>
          <w:lang w:eastAsia="ru-RU"/>
        </w:rPr>
        <w:t>Пронумеруй последовательность выполнения лепестка</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w:t>
      </w:r>
      <w:r w:rsidRPr="00BE4DF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BE4DFB">
        <w:rPr>
          <w:rFonts w:ascii="Times New Roman" w:eastAsia="Times New Roman" w:hAnsi="Times New Roman" w:cs="Times New Roman"/>
          <w:color w:val="000000"/>
          <w:sz w:val="28"/>
          <w:szCs w:val="28"/>
          <w:lang w:eastAsia="ru-RU"/>
        </w:rPr>
        <w:t>Выполни лепесток по схеме</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Время выполнения задания: 10-15 мин.</w:t>
      </w:r>
    </w:p>
    <w:p w:rsidR="00D95099" w:rsidRPr="00B5440C" w:rsidRDefault="00D95099" w:rsidP="00D95099">
      <w:pPr>
        <w:shd w:val="clear" w:color="auto" w:fill="FFFFFF"/>
        <w:tabs>
          <w:tab w:val="left" w:pos="567"/>
        </w:tabs>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   </w:t>
      </w:r>
    </w:p>
    <w:p w:rsidR="00D95099" w:rsidRPr="00F02DC7" w:rsidRDefault="00D95099" w:rsidP="00D95099">
      <w:pPr>
        <w:shd w:val="clear" w:color="auto" w:fill="FFFFFF"/>
        <w:tabs>
          <w:tab w:val="left" w:pos="567"/>
        </w:tabs>
        <w:spacing w:after="0" w:line="240" w:lineRule="auto"/>
        <w:ind w:firstLine="426"/>
        <w:outlineLvl w:val="0"/>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val="tt-RU" w:eastAsia="ru-RU"/>
        </w:rPr>
        <w:t xml:space="preserve">  </w:t>
      </w:r>
      <w:r w:rsidRPr="00F02DC7">
        <w:rPr>
          <w:rFonts w:ascii="Times New Roman" w:eastAsia="Times New Roman" w:hAnsi="Times New Roman" w:cs="Times New Roman"/>
          <w:i/>
          <w:color w:val="000000"/>
          <w:sz w:val="28"/>
          <w:szCs w:val="28"/>
          <w:lang w:eastAsia="ru-RU"/>
        </w:rPr>
        <w:t>Критерии оценки</w:t>
      </w:r>
      <w:r>
        <w:rPr>
          <w:rFonts w:ascii="Times New Roman" w:eastAsia="Times New Roman" w:hAnsi="Times New Roman" w:cs="Times New Roman"/>
          <w:i/>
          <w:color w:val="000000"/>
          <w:sz w:val="28"/>
          <w:szCs w:val="28"/>
          <w:lang w:eastAsia="ru-RU"/>
        </w:rPr>
        <w:t>.</w:t>
      </w:r>
    </w:p>
    <w:p w:rsidR="00D95099" w:rsidRPr="00BE4DFB" w:rsidRDefault="00D95099" w:rsidP="00D95099">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tt-RU" w:eastAsia="ru-RU"/>
        </w:rPr>
        <w:t xml:space="preserve">  </w:t>
      </w:r>
      <w:r w:rsidRPr="00BE4DFB">
        <w:rPr>
          <w:rFonts w:ascii="Times New Roman" w:eastAsia="Times New Roman" w:hAnsi="Times New Roman" w:cs="Times New Roman"/>
          <w:color w:val="000000"/>
          <w:sz w:val="28"/>
          <w:szCs w:val="28"/>
          <w:lang w:eastAsia="ru-RU"/>
        </w:rPr>
        <w:t>Максимальное количество баллов по заданию – 10 баллов</w:t>
      </w:r>
      <w:r>
        <w:rPr>
          <w:rFonts w:ascii="Times New Roman" w:eastAsia="Times New Roman" w:hAnsi="Times New Roman" w:cs="Times New Roman"/>
          <w:color w:val="000000"/>
          <w:sz w:val="28"/>
          <w:szCs w:val="28"/>
          <w:lang w:eastAsia="ru-RU"/>
        </w:rPr>
        <w:t>.</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w:t>
      </w:r>
      <w:r w:rsidRPr="00BE4DFB">
        <w:rPr>
          <w:rFonts w:ascii="Times New Roman" w:eastAsia="Times New Roman" w:hAnsi="Times New Roman" w:cs="Times New Roman"/>
          <w:color w:val="000000"/>
          <w:sz w:val="28"/>
          <w:szCs w:val="28"/>
          <w:lang w:eastAsia="ru-RU"/>
        </w:rPr>
        <w:t xml:space="preserve"> вопрос - 1баллов – техника плетения названа правильно;</w:t>
      </w:r>
    </w:p>
    <w:p w:rsidR="00D95099" w:rsidRPr="00BE4DFB" w:rsidRDefault="00D95099" w:rsidP="00D95099">
      <w:pPr>
        <w:shd w:val="clear" w:color="auto" w:fill="FFFFFF"/>
        <w:spacing w:after="0" w:line="240" w:lineRule="auto"/>
        <w:outlineLvl w:val="0"/>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w:t>
      </w:r>
      <w:r w:rsidRPr="00BE4DFB">
        <w:rPr>
          <w:rFonts w:ascii="Times New Roman" w:eastAsia="Times New Roman" w:hAnsi="Times New Roman" w:cs="Times New Roman"/>
          <w:color w:val="000000"/>
          <w:sz w:val="28"/>
          <w:szCs w:val="28"/>
          <w:lang w:eastAsia="ru-RU"/>
        </w:rPr>
        <w:t xml:space="preserve"> задание - 1баллов- нумерация проставлена верно</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w:t>
      </w:r>
      <w:r w:rsidRPr="00BE4DFB">
        <w:rPr>
          <w:rFonts w:ascii="Times New Roman" w:eastAsia="Times New Roman" w:hAnsi="Times New Roman" w:cs="Times New Roman"/>
          <w:color w:val="000000"/>
          <w:sz w:val="28"/>
          <w:szCs w:val="28"/>
          <w:lang w:eastAsia="ru-RU"/>
        </w:rPr>
        <w:t xml:space="preserve"> задание - 8-7 баллов – безупречно выполненная работа;</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6-5 баллов - работа выполнена аккуратно, правильный подбор тона изделия,</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имеется небольшой изъян, неровный бисер;</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4-3 балла - представленная работа выполнена небрежно, произошел сбой в</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рисунке, не качественная скрутка проволоки.</w:t>
      </w:r>
    </w:p>
    <w:p w:rsidR="00D95099" w:rsidRPr="0086477E" w:rsidRDefault="00D95099" w:rsidP="00D95099">
      <w:pPr>
        <w:spacing w:after="0" w:line="240" w:lineRule="auto"/>
        <w:jc w:val="center"/>
        <w:outlineLvl w:val="0"/>
        <w:rPr>
          <w:rFonts w:ascii="Times New Roman" w:eastAsia="Times New Roman" w:hAnsi="Times New Roman" w:cs="Times New Roman"/>
          <w:color w:val="000000"/>
          <w:sz w:val="40"/>
          <w:szCs w:val="40"/>
          <w:lang w:eastAsia="ru-RU"/>
        </w:rPr>
      </w:pPr>
      <w:r w:rsidRPr="0086477E">
        <w:rPr>
          <w:rFonts w:ascii="Times New Roman" w:eastAsia="Times New Roman" w:hAnsi="Times New Roman" w:cs="Times New Roman"/>
          <w:color w:val="000000"/>
          <w:sz w:val="40"/>
          <w:szCs w:val="40"/>
          <w:lang w:eastAsia="ru-RU"/>
        </w:rPr>
        <w:t>О</w:t>
      </w:r>
      <w:r>
        <w:rPr>
          <w:rFonts w:ascii="Times New Roman" w:eastAsia="Times New Roman" w:hAnsi="Times New Roman" w:cs="Times New Roman"/>
          <w:color w:val="000000"/>
          <w:sz w:val="40"/>
          <w:szCs w:val="40"/>
          <w:lang w:eastAsia="ru-RU"/>
        </w:rPr>
        <w:t>ценочны</w:t>
      </w:r>
      <w:r w:rsidRPr="0086477E">
        <w:rPr>
          <w:rFonts w:ascii="Times New Roman" w:eastAsia="Times New Roman" w:hAnsi="Times New Roman" w:cs="Times New Roman"/>
          <w:color w:val="000000"/>
          <w:sz w:val="40"/>
          <w:szCs w:val="40"/>
          <w:lang w:eastAsia="ru-RU"/>
        </w:rPr>
        <w:t>й лист промежуточной диагностики.</w:t>
      </w:r>
    </w:p>
    <w:p w:rsidR="00D95099" w:rsidRPr="006C3C52" w:rsidRDefault="00D95099" w:rsidP="00D95099">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C3C52">
        <w:rPr>
          <w:rFonts w:ascii="Times New Roman" w:eastAsia="Times New Roman" w:hAnsi="Times New Roman" w:cs="Times New Roman"/>
          <w:color w:val="000000"/>
          <w:sz w:val="24"/>
          <w:szCs w:val="24"/>
          <w:lang w:eastAsia="ru-RU"/>
        </w:rPr>
        <w:t>Объединение : «</w:t>
      </w:r>
      <w:r w:rsidRPr="00534731">
        <w:rPr>
          <w:rFonts w:ascii="Times New Roman" w:eastAsia="Times New Roman" w:hAnsi="Times New Roman" w:cs="Times New Roman"/>
          <w:color w:val="0D0D0D" w:themeColor="text1" w:themeTint="F2"/>
          <w:sz w:val="24"/>
          <w:szCs w:val="24"/>
          <w:lang w:val="tt-RU" w:eastAsia="ru-RU"/>
        </w:rPr>
        <w:t>Сотвори сказку своими руками</w:t>
      </w:r>
      <w:r w:rsidRPr="006C3C52">
        <w:rPr>
          <w:rFonts w:ascii="Times New Roman" w:eastAsia="Times New Roman" w:hAnsi="Times New Roman" w:cs="Times New Roman"/>
          <w:color w:val="000000"/>
          <w:sz w:val="24"/>
          <w:szCs w:val="24"/>
          <w:lang w:eastAsia="ru-RU"/>
        </w:rPr>
        <w:t xml:space="preserve">» </w:t>
      </w:r>
    </w:p>
    <w:p w:rsidR="00D95099" w:rsidRPr="00B5440C" w:rsidRDefault="00D95099" w:rsidP="00D95099">
      <w:pPr>
        <w:shd w:val="clear" w:color="auto" w:fill="FFFFFF"/>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eastAsia="ru-RU"/>
        </w:rPr>
        <w:t xml:space="preserve">    </w:t>
      </w:r>
      <w:r w:rsidRPr="006C3C52">
        <w:rPr>
          <w:rFonts w:ascii="Times New Roman" w:eastAsia="Times New Roman" w:hAnsi="Times New Roman" w:cs="Times New Roman"/>
          <w:color w:val="000000"/>
          <w:sz w:val="24"/>
          <w:szCs w:val="24"/>
          <w:lang w:eastAsia="ru-RU"/>
        </w:rPr>
        <w:t>Руководитель: Гарипова Г.И.</w:t>
      </w:r>
      <w:r>
        <w:rPr>
          <w:rFonts w:ascii="Times New Roman" w:eastAsia="Times New Roman" w:hAnsi="Times New Roman" w:cs="Times New Roman"/>
          <w:color w:val="000000"/>
          <w:sz w:val="24"/>
          <w:szCs w:val="24"/>
          <w:lang w:eastAsia="ru-RU"/>
        </w:rPr>
        <w:t xml:space="preserve">                                                   </w:t>
      </w:r>
      <w:r w:rsidRPr="006C3C52">
        <w:rPr>
          <w:rFonts w:ascii="Times New Roman" w:eastAsia="Times New Roman" w:hAnsi="Times New Roman" w:cs="Times New Roman"/>
          <w:color w:val="000000"/>
          <w:sz w:val="24"/>
          <w:szCs w:val="24"/>
          <w:lang w:eastAsia="ru-RU"/>
        </w:rPr>
        <w:t>Дат</w:t>
      </w:r>
      <w:r>
        <w:rPr>
          <w:rFonts w:ascii="Times New Roman" w:eastAsia="Times New Roman" w:hAnsi="Times New Roman" w:cs="Times New Roman"/>
          <w:color w:val="000000"/>
          <w:sz w:val="24"/>
          <w:szCs w:val="24"/>
          <w:lang w:eastAsia="ru-RU"/>
        </w:rPr>
        <w:t>а проведения: _______</w:t>
      </w:r>
      <w:r>
        <w:rPr>
          <w:rFonts w:ascii="Times New Roman" w:eastAsia="Times New Roman" w:hAnsi="Times New Roman" w:cs="Times New Roman"/>
          <w:color w:val="000000"/>
          <w:sz w:val="24"/>
          <w:szCs w:val="24"/>
          <w:lang w:val="tt-RU" w:eastAsia="ru-RU"/>
        </w:rPr>
        <w:t>______</w:t>
      </w:r>
    </w:p>
    <w:p w:rsidR="00D95099" w:rsidRPr="006C3C52" w:rsidRDefault="00D95099" w:rsidP="00D95099">
      <w:pPr>
        <w:shd w:val="clear" w:color="auto" w:fill="FFFFFF"/>
        <w:spacing w:after="0" w:line="240" w:lineRule="auto"/>
        <w:rPr>
          <w:rFonts w:ascii="Times New Roman" w:eastAsia="Times New Roman" w:hAnsi="Times New Roman" w:cs="Times New Roman"/>
          <w:color w:val="000000"/>
          <w:sz w:val="24"/>
          <w:szCs w:val="24"/>
          <w:lang w:eastAsia="ru-RU"/>
        </w:rPr>
      </w:pPr>
    </w:p>
    <w:tbl>
      <w:tblPr>
        <w:tblStyle w:val="a4"/>
        <w:tblW w:w="4688" w:type="pct"/>
        <w:tblInd w:w="392" w:type="dxa"/>
        <w:tblLayout w:type="fixed"/>
        <w:tblLook w:val="04A0"/>
      </w:tblPr>
      <w:tblGrid>
        <w:gridCol w:w="979"/>
        <w:gridCol w:w="3775"/>
        <w:gridCol w:w="1833"/>
        <w:gridCol w:w="1888"/>
        <w:gridCol w:w="1030"/>
      </w:tblGrid>
      <w:tr w:rsidR="00D95099" w:rsidRPr="00BE4DFB" w:rsidTr="00C8199D">
        <w:trPr>
          <w:trHeight w:val="398"/>
        </w:trPr>
        <w:tc>
          <w:tcPr>
            <w:tcW w:w="515" w:type="pct"/>
            <w:vMerge w:val="restart"/>
            <w:vAlign w:val="center"/>
          </w:tcPr>
          <w:p w:rsidR="00D95099" w:rsidRPr="0059414E" w:rsidRDefault="00D95099" w:rsidP="00C8199D">
            <w:pPr>
              <w:jc w:val="center"/>
              <w:rPr>
                <w:rFonts w:ascii="Times New Roman" w:hAnsi="Times New Roman" w:cs="Times New Roman"/>
              </w:rPr>
            </w:pPr>
            <w:r w:rsidRPr="0059414E">
              <w:rPr>
                <w:rFonts w:ascii="Times New Roman" w:hAnsi="Times New Roman" w:cs="Times New Roman"/>
                <w:color w:val="000000"/>
                <w:shd w:val="clear" w:color="auto" w:fill="FFFFFF"/>
              </w:rPr>
              <w:t>№</w:t>
            </w:r>
          </w:p>
        </w:tc>
        <w:tc>
          <w:tcPr>
            <w:tcW w:w="1986" w:type="pct"/>
            <w:vMerge w:val="restart"/>
            <w:vAlign w:val="center"/>
          </w:tcPr>
          <w:p w:rsidR="00D95099" w:rsidRPr="0059414E" w:rsidRDefault="00D95099" w:rsidP="00C8199D">
            <w:pPr>
              <w:shd w:val="clear" w:color="auto" w:fill="FFFFFF"/>
              <w:jc w:val="center"/>
              <w:rPr>
                <w:rFonts w:ascii="Times New Roman" w:eastAsia="Times New Roman" w:hAnsi="Times New Roman" w:cs="Times New Roman"/>
                <w:color w:val="000000"/>
                <w:lang w:eastAsia="ru-RU"/>
              </w:rPr>
            </w:pPr>
            <w:r w:rsidRPr="0059414E">
              <w:rPr>
                <w:rFonts w:ascii="Times New Roman" w:eastAsia="Times New Roman" w:hAnsi="Times New Roman" w:cs="Times New Roman"/>
                <w:color w:val="000000"/>
                <w:lang w:eastAsia="ru-RU"/>
              </w:rPr>
              <w:t>Фамилия, имя</w:t>
            </w:r>
          </w:p>
          <w:p w:rsidR="00D95099" w:rsidRPr="0059414E" w:rsidRDefault="00D95099" w:rsidP="00C8199D">
            <w:pPr>
              <w:shd w:val="clear" w:color="auto" w:fill="FFFFFF"/>
              <w:jc w:val="center"/>
              <w:rPr>
                <w:rFonts w:ascii="Times New Roman" w:hAnsi="Times New Roman" w:cs="Times New Roman"/>
              </w:rPr>
            </w:pPr>
            <w:r w:rsidRPr="0059414E">
              <w:rPr>
                <w:rFonts w:ascii="Times New Roman" w:eastAsia="Times New Roman" w:hAnsi="Times New Roman" w:cs="Times New Roman"/>
                <w:color w:val="000000"/>
                <w:lang w:eastAsia="ru-RU"/>
              </w:rPr>
              <w:t>обучающегося</w:t>
            </w:r>
          </w:p>
        </w:tc>
        <w:tc>
          <w:tcPr>
            <w:tcW w:w="2499" w:type="pct"/>
            <w:gridSpan w:val="3"/>
            <w:tcBorders>
              <w:bottom w:val="single" w:sz="4" w:space="0" w:color="auto"/>
            </w:tcBorders>
            <w:vAlign w:val="center"/>
          </w:tcPr>
          <w:p w:rsidR="00D95099" w:rsidRPr="0059414E" w:rsidRDefault="00D95099" w:rsidP="00C8199D">
            <w:pPr>
              <w:shd w:val="clear" w:color="auto" w:fill="FFFFFF"/>
              <w:jc w:val="center"/>
              <w:rPr>
                <w:rFonts w:ascii="Times New Roman" w:hAnsi="Times New Roman" w:cs="Times New Roman"/>
              </w:rPr>
            </w:pPr>
            <w:r w:rsidRPr="0059414E">
              <w:rPr>
                <w:rFonts w:ascii="Times New Roman" w:hAnsi="Times New Roman" w:cs="Times New Roman"/>
                <w:color w:val="000000"/>
                <w:shd w:val="clear" w:color="auto" w:fill="FFFFFF"/>
              </w:rPr>
              <w:t>Количество баллов</w:t>
            </w:r>
          </w:p>
        </w:tc>
      </w:tr>
      <w:tr w:rsidR="00D95099" w:rsidRPr="00BE4DFB" w:rsidTr="00C8199D">
        <w:trPr>
          <w:trHeight w:val="555"/>
        </w:trPr>
        <w:tc>
          <w:tcPr>
            <w:tcW w:w="515" w:type="pct"/>
            <w:vMerge/>
            <w:vAlign w:val="center"/>
          </w:tcPr>
          <w:p w:rsidR="00D95099" w:rsidRPr="0059414E" w:rsidRDefault="00D95099" w:rsidP="00C8199D">
            <w:pPr>
              <w:jc w:val="center"/>
              <w:rPr>
                <w:rFonts w:ascii="Times New Roman" w:hAnsi="Times New Roman" w:cs="Times New Roman"/>
                <w:color w:val="000000"/>
                <w:shd w:val="clear" w:color="auto" w:fill="FFFFFF"/>
              </w:rPr>
            </w:pPr>
          </w:p>
        </w:tc>
        <w:tc>
          <w:tcPr>
            <w:tcW w:w="1986" w:type="pct"/>
            <w:vMerge/>
            <w:vAlign w:val="center"/>
          </w:tcPr>
          <w:p w:rsidR="00D95099" w:rsidRPr="0059414E" w:rsidRDefault="00D95099" w:rsidP="00C8199D">
            <w:pPr>
              <w:shd w:val="clear" w:color="auto" w:fill="FFFFFF"/>
              <w:jc w:val="center"/>
              <w:rPr>
                <w:rFonts w:ascii="Times New Roman" w:eastAsia="Times New Roman" w:hAnsi="Times New Roman" w:cs="Times New Roman"/>
                <w:color w:val="000000"/>
                <w:lang w:eastAsia="ru-RU"/>
              </w:rPr>
            </w:pPr>
          </w:p>
        </w:tc>
        <w:tc>
          <w:tcPr>
            <w:tcW w:w="964" w:type="pct"/>
            <w:tcBorders>
              <w:top w:val="single" w:sz="4" w:space="0" w:color="auto"/>
            </w:tcBorders>
          </w:tcPr>
          <w:p w:rsidR="00D95099" w:rsidRDefault="00D95099" w:rsidP="00C8199D">
            <w:pPr>
              <w:shd w:val="clear" w:color="auto" w:fill="FFFFFF"/>
              <w:jc w:val="center"/>
              <w:rPr>
                <w:rFonts w:ascii="Times New Roman" w:eastAsia="Times New Roman" w:hAnsi="Times New Roman" w:cs="Times New Roman"/>
                <w:color w:val="000000"/>
                <w:lang w:eastAsia="ru-RU"/>
              </w:rPr>
            </w:pPr>
            <w:r w:rsidRPr="0059414E">
              <w:rPr>
                <w:rFonts w:ascii="Times New Roman" w:eastAsia="Times New Roman" w:hAnsi="Times New Roman" w:cs="Times New Roman"/>
                <w:color w:val="000000"/>
                <w:lang w:eastAsia="ru-RU"/>
              </w:rPr>
              <w:t>Теория</w:t>
            </w:r>
            <w:r>
              <w:rPr>
                <w:rFonts w:ascii="Times New Roman" w:eastAsia="Times New Roman" w:hAnsi="Times New Roman" w:cs="Times New Roman"/>
                <w:color w:val="000000"/>
                <w:lang w:eastAsia="ru-RU"/>
              </w:rPr>
              <w:t>.</w:t>
            </w:r>
          </w:p>
          <w:p w:rsidR="00D95099" w:rsidRPr="0059414E" w:rsidRDefault="00D95099" w:rsidP="00C8199D">
            <w:pPr>
              <w:shd w:val="clear" w:color="auto" w:fill="FFFFFF"/>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w:t>
            </w:r>
            <w:r w:rsidRPr="0059414E">
              <w:rPr>
                <w:rFonts w:ascii="Times New Roman" w:eastAsia="Times New Roman" w:hAnsi="Times New Roman" w:cs="Times New Roman"/>
                <w:color w:val="000000"/>
                <w:lang w:eastAsia="ru-RU"/>
              </w:rPr>
              <w:t>ест</w:t>
            </w:r>
          </w:p>
        </w:tc>
        <w:tc>
          <w:tcPr>
            <w:tcW w:w="993" w:type="pct"/>
            <w:tcBorders>
              <w:top w:val="single" w:sz="4" w:space="0" w:color="auto"/>
            </w:tcBorders>
          </w:tcPr>
          <w:p w:rsidR="00D95099" w:rsidRDefault="00D95099" w:rsidP="00C8199D">
            <w:pPr>
              <w:shd w:val="clear" w:color="auto" w:fill="FFFFFF"/>
              <w:jc w:val="center"/>
              <w:rPr>
                <w:rFonts w:ascii="Times New Roman" w:eastAsia="Times New Roman" w:hAnsi="Times New Roman" w:cs="Times New Roman"/>
                <w:color w:val="000000"/>
                <w:lang w:eastAsia="ru-RU"/>
              </w:rPr>
            </w:pPr>
            <w:r w:rsidRPr="0059414E">
              <w:rPr>
                <w:rFonts w:ascii="Times New Roman" w:eastAsia="Times New Roman" w:hAnsi="Times New Roman" w:cs="Times New Roman"/>
                <w:color w:val="000000"/>
                <w:lang w:eastAsia="ru-RU"/>
              </w:rPr>
              <w:t>Практика</w:t>
            </w:r>
            <w:r>
              <w:rPr>
                <w:rFonts w:ascii="Times New Roman" w:eastAsia="Times New Roman" w:hAnsi="Times New Roman" w:cs="Times New Roman"/>
                <w:color w:val="000000"/>
                <w:lang w:eastAsia="ru-RU"/>
              </w:rPr>
              <w:t>.</w:t>
            </w:r>
          </w:p>
          <w:p w:rsidR="00D95099" w:rsidRPr="0059414E" w:rsidRDefault="00D95099" w:rsidP="00C8199D">
            <w:pPr>
              <w:shd w:val="clear" w:color="auto" w:fill="FFFFFF"/>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w:t>
            </w:r>
            <w:r w:rsidRPr="0059414E">
              <w:rPr>
                <w:rFonts w:ascii="Times New Roman" w:eastAsia="Times New Roman" w:hAnsi="Times New Roman" w:cs="Times New Roman"/>
                <w:color w:val="000000"/>
                <w:lang w:eastAsia="ru-RU"/>
              </w:rPr>
              <w:t>адание</w:t>
            </w:r>
          </w:p>
        </w:tc>
        <w:tc>
          <w:tcPr>
            <w:tcW w:w="542" w:type="pct"/>
            <w:tcBorders>
              <w:top w:val="single" w:sz="4" w:space="0" w:color="auto"/>
            </w:tcBorders>
          </w:tcPr>
          <w:p w:rsidR="00D95099" w:rsidRPr="0059414E" w:rsidRDefault="00D95099" w:rsidP="00C8199D">
            <w:pPr>
              <w:shd w:val="clear" w:color="auto" w:fill="FFFFFF"/>
              <w:jc w:val="center"/>
              <w:rPr>
                <w:rFonts w:ascii="Times New Roman" w:eastAsia="Times New Roman" w:hAnsi="Times New Roman" w:cs="Times New Roman"/>
                <w:color w:val="000000"/>
                <w:lang w:eastAsia="ru-RU"/>
              </w:rPr>
            </w:pPr>
            <w:r w:rsidRPr="0059414E">
              <w:rPr>
                <w:rFonts w:ascii="Times New Roman" w:eastAsia="Times New Roman" w:hAnsi="Times New Roman" w:cs="Times New Roman"/>
                <w:color w:val="000000"/>
                <w:lang w:eastAsia="ru-RU"/>
              </w:rPr>
              <w:t>Итого</w:t>
            </w:r>
          </w:p>
          <w:p w:rsidR="00D95099" w:rsidRPr="0059414E" w:rsidRDefault="00D95099" w:rsidP="00C8199D">
            <w:pPr>
              <w:shd w:val="clear" w:color="auto" w:fill="FFFFFF"/>
              <w:jc w:val="center"/>
              <w:rPr>
                <w:rFonts w:ascii="Times New Roman" w:eastAsia="Times New Roman" w:hAnsi="Times New Roman" w:cs="Times New Roman"/>
                <w:color w:val="000000"/>
                <w:lang w:eastAsia="ru-RU"/>
              </w:rPr>
            </w:pPr>
            <w:r w:rsidRPr="0059414E">
              <w:rPr>
                <w:rFonts w:ascii="Times New Roman" w:eastAsia="Times New Roman" w:hAnsi="Times New Roman" w:cs="Times New Roman"/>
                <w:color w:val="000000"/>
                <w:lang w:eastAsia="ru-RU"/>
              </w:rPr>
              <w:t>средн.</w:t>
            </w:r>
          </w:p>
        </w:tc>
      </w:tr>
      <w:tr w:rsidR="00D95099" w:rsidRPr="00BE4DFB" w:rsidTr="00C8199D">
        <w:trPr>
          <w:trHeight w:val="113"/>
        </w:trPr>
        <w:tc>
          <w:tcPr>
            <w:tcW w:w="515" w:type="pct"/>
          </w:tcPr>
          <w:p w:rsidR="00D95099" w:rsidRDefault="00D95099" w:rsidP="00C8199D">
            <w:pPr>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1986" w:type="pct"/>
          </w:tcPr>
          <w:p w:rsidR="00D95099" w:rsidRDefault="00D95099" w:rsidP="00C8199D">
            <w:pPr>
              <w:rPr>
                <w:rFonts w:ascii="Times New Roman" w:hAnsi="Times New Roman" w:cs="Times New Roman"/>
                <w:sz w:val="28"/>
                <w:szCs w:val="28"/>
              </w:rPr>
            </w:pPr>
          </w:p>
        </w:tc>
        <w:tc>
          <w:tcPr>
            <w:tcW w:w="964" w:type="pct"/>
          </w:tcPr>
          <w:p w:rsidR="00D95099" w:rsidRPr="00BE4DFB" w:rsidRDefault="00D95099" w:rsidP="00C8199D">
            <w:pPr>
              <w:rPr>
                <w:rFonts w:ascii="Times New Roman" w:hAnsi="Times New Roman" w:cs="Times New Roman"/>
                <w:sz w:val="28"/>
                <w:szCs w:val="28"/>
              </w:rPr>
            </w:pPr>
          </w:p>
        </w:tc>
        <w:tc>
          <w:tcPr>
            <w:tcW w:w="993" w:type="pct"/>
          </w:tcPr>
          <w:p w:rsidR="00D95099" w:rsidRPr="00BE4DFB" w:rsidRDefault="00D95099" w:rsidP="00C8199D">
            <w:pPr>
              <w:rPr>
                <w:rFonts w:ascii="Times New Roman" w:hAnsi="Times New Roman" w:cs="Times New Roman"/>
                <w:sz w:val="28"/>
                <w:szCs w:val="28"/>
              </w:rPr>
            </w:pPr>
          </w:p>
        </w:tc>
        <w:tc>
          <w:tcPr>
            <w:tcW w:w="542" w:type="pct"/>
          </w:tcPr>
          <w:p w:rsidR="00D95099" w:rsidRPr="00BE4DFB" w:rsidRDefault="00D95099" w:rsidP="00C8199D">
            <w:pPr>
              <w:rPr>
                <w:rFonts w:ascii="Times New Roman" w:hAnsi="Times New Roman" w:cs="Times New Roman"/>
                <w:sz w:val="28"/>
                <w:szCs w:val="28"/>
              </w:rPr>
            </w:pPr>
          </w:p>
        </w:tc>
      </w:tr>
      <w:tr w:rsidR="00D95099" w:rsidRPr="00BE4DFB" w:rsidTr="00C8199D">
        <w:trPr>
          <w:trHeight w:val="283"/>
        </w:trPr>
        <w:tc>
          <w:tcPr>
            <w:tcW w:w="515" w:type="pct"/>
          </w:tcPr>
          <w:p w:rsidR="00D95099" w:rsidRDefault="00D95099" w:rsidP="00C8199D">
            <w:pPr>
              <w:jc w:val="center"/>
              <w:rPr>
                <w:rFonts w:ascii="Times New Roman" w:hAnsi="Times New Roman" w:cs="Times New Roman"/>
                <w:sz w:val="28"/>
                <w:szCs w:val="28"/>
              </w:rPr>
            </w:pPr>
            <w:r>
              <w:rPr>
                <w:rFonts w:ascii="Times New Roman" w:hAnsi="Times New Roman" w:cs="Times New Roman"/>
                <w:sz w:val="28"/>
                <w:szCs w:val="28"/>
              </w:rPr>
              <w:t>2</w:t>
            </w:r>
          </w:p>
        </w:tc>
        <w:tc>
          <w:tcPr>
            <w:tcW w:w="1986" w:type="pct"/>
          </w:tcPr>
          <w:p w:rsidR="00D95099" w:rsidRDefault="00D95099" w:rsidP="00C8199D">
            <w:pPr>
              <w:rPr>
                <w:rFonts w:ascii="Times New Roman" w:hAnsi="Times New Roman" w:cs="Times New Roman"/>
                <w:sz w:val="28"/>
                <w:szCs w:val="28"/>
              </w:rPr>
            </w:pPr>
          </w:p>
        </w:tc>
        <w:tc>
          <w:tcPr>
            <w:tcW w:w="964" w:type="pct"/>
          </w:tcPr>
          <w:p w:rsidR="00D95099" w:rsidRPr="00BE4DFB" w:rsidRDefault="00D95099" w:rsidP="00C8199D">
            <w:pPr>
              <w:rPr>
                <w:rFonts w:ascii="Times New Roman" w:hAnsi="Times New Roman" w:cs="Times New Roman"/>
                <w:sz w:val="28"/>
                <w:szCs w:val="28"/>
              </w:rPr>
            </w:pPr>
          </w:p>
        </w:tc>
        <w:tc>
          <w:tcPr>
            <w:tcW w:w="993" w:type="pct"/>
          </w:tcPr>
          <w:p w:rsidR="00D95099" w:rsidRPr="00BE4DFB" w:rsidRDefault="00D95099" w:rsidP="00C8199D">
            <w:pPr>
              <w:rPr>
                <w:rFonts w:ascii="Times New Roman" w:hAnsi="Times New Roman" w:cs="Times New Roman"/>
                <w:sz w:val="28"/>
                <w:szCs w:val="28"/>
              </w:rPr>
            </w:pPr>
          </w:p>
        </w:tc>
        <w:tc>
          <w:tcPr>
            <w:tcW w:w="542" w:type="pct"/>
          </w:tcPr>
          <w:p w:rsidR="00D95099" w:rsidRPr="00BE4DFB" w:rsidRDefault="00D95099" w:rsidP="00C8199D">
            <w:pPr>
              <w:rPr>
                <w:rFonts w:ascii="Times New Roman" w:hAnsi="Times New Roman" w:cs="Times New Roman"/>
                <w:sz w:val="28"/>
                <w:szCs w:val="28"/>
              </w:rPr>
            </w:pPr>
          </w:p>
        </w:tc>
      </w:tr>
      <w:tr w:rsidR="00D95099" w:rsidRPr="00BE4DFB" w:rsidTr="00C8199D">
        <w:trPr>
          <w:trHeight w:val="283"/>
        </w:trPr>
        <w:tc>
          <w:tcPr>
            <w:tcW w:w="515" w:type="pct"/>
          </w:tcPr>
          <w:p w:rsidR="00D95099" w:rsidRDefault="00D95099" w:rsidP="00C8199D">
            <w:pPr>
              <w:jc w:val="center"/>
              <w:rPr>
                <w:rFonts w:ascii="Times New Roman" w:hAnsi="Times New Roman" w:cs="Times New Roman"/>
                <w:sz w:val="28"/>
                <w:szCs w:val="28"/>
              </w:rPr>
            </w:pPr>
            <w:r>
              <w:rPr>
                <w:rFonts w:ascii="Times New Roman" w:hAnsi="Times New Roman" w:cs="Times New Roman"/>
                <w:sz w:val="28"/>
                <w:szCs w:val="28"/>
              </w:rPr>
              <w:t>3</w:t>
            </w:r>
          </w:p>
        </w:tc>
        <w:tc>
          <w:tcPr>
            <w:tcW w:w="1986" w:type="pct"/>
          </w:tcPr>
          <w:p w:rsidR="00D95099" w:rsidRDefault="00D95099" w:rsidP="00C8199D">
            <w:pPr>
              <w:rPr>
                <w:rFonts w:ascii="Times New Roman" w:hAnsi="Times New Roman" w:cs="Times New Roman"/>
                <w:sz w:val="28"/>
                <w:szCs w:val="28"/>
              </w:rPr>
            </w:pPr>
          </w:p>
        </w:tc>
        <w:tc>
          <w:tcPr>
            <w:tcW w:w="964" w:type="pct"/>
          </w:tcPr>
          <w:p w:rsidR="00D95099" w:rsidRPr="00BE4DFB" w:rsidRDefault="00D95099" w:rsidP="00C8199D">
            <w:pPr>
              <w:rPr>
                <w:rFonts w:ascii="Times New Roman" w:hAnsi="Times New Roman" w:cs="Times New Roman"/>
                <w:sz w:val="28"/>
                <w:szCs w:val="28"/>
              </w:rPr>
            </w:pPr>
          </w:p>
        </w:tc>
        <w:tc>
          <w:tcPr>
            <w:tcW w:w="993" w:type="pct"/>
          </w:tcPr>
          <w:p w:rsidR="00D95099" w:rsidRPr="00BE4DFB" w:rsidRDefault="00D95099" w:rsidP="00C8199D">
            <w:pPr>
              <w:rPr>
                <w:rFonts w:ascii="Times New Roman" w:hAnsi="Times New Roman" w:cs="Times New Roman"/>
                <w:sz w:val="28"/>
                <w:szCs w:val="28"/>
              </w:rPr>
            </w:pPr>
          </w:p>
        </w:tc>
        <w:tc>
          <w:tcPr>
            <w:tcW w:w="542" w:type="pct"/>
          </w:tcPr>
          <w:p w:rsidR="00D95099" w:rsidRPr="00BE4DFB" w:rsidRDefault="00D95099" w:rsidP="00C8199D">
            <w:pPr>
              <w:rPr>
                <w:rFonts w:ascii="Times New Roman" w:hAnsi="Times New Roman" w:cs="Times New Roman"/>
                <w:sz w:val="28"/>
                <w:szCs w:val="28"/>
              </w:rPr>
            </w:pPr>
          </w:p>
        </w:tc>
      </w:tr>
      <w:tr w:rsidR="00D95099" w:rsidRPr="00BE4DFB" w:rsidTr="00C8199D">
        <w:trPr>
          <w:trHeight w:val="283"/>
        </w:trPr>
        <w:tc>
          <w:tcPr>
            <w:tcW w:w="515" w:type="pct"/>
          </w:tcPr>
          <w:p w:rsidR="00D95099" w:rsidRDefault="00D95099" w:rsidP="00C8199D">
            <w:pPr>
              <w:jc w:val="center"/>
              <w:rPr>
                <w:rFonts w:ascii="Times New Roman" w:hAnsi="Times New Roman" w:cs="Times New Roman"/>
                <w:sz w:val="28"/>
                <w:szCs w:val="28"/>
              </w:rPr>
            </w:pPr>
            <w:r>
              <w:rPr>
                <w:rFonts w:ascii="Times New Roman" w:hAnsi="Times New Roman" w:cs="Times New Roman"/>
                <w:sz w:val="28"/>
                <w:szCs w:val="28"/>
              </w:rPr>
              <w:t>4</w:t>
            </w:r>
          </w:p>
        </w:tc>
        <w:tc>
          <w:tcPr>
            <w:tcW w:w="1986" w:type="pct"/>
          </w:tcPr>
          <w:p w:rsidR="00D95099" w:rsidRDefault="00D95099" w:rsidP="00C8199D">
            <w:pPr>
              <w:rPr>
                <w:rFonts w:ascii="Times New Roman" w:hAnsi="Times New Roman" w:cs="Times New Roman"/>
                <w:sz w:val="28"/>
                <w:szCs w:val="28"/>
              </w:rPr>
            </w:pPr>
          </w:p>
        </w:tc>
        <w:tc>
          <w:tcPr>
            <w:tcW w:w="964" w:type="pct"/>
          </w:tcPr>
          <w:p w:rsidR="00D95099" w:rsidRPr="00BE4DFB" w:rsidRDefault="00D95099" w:rsidP="00C8199D">
            <w:pPr>
              <w:rPr>
                <w:rFonts w:ascii="Times New Roman" w:hAnsi="Times New Roman" w:cs="Times New Roman"/>
                <w:sz w:val="28"/>
                <w:szCs w:val="28"/>
              </w:rPr>
            </w:pPr>
          </w:p>
        </w:tc>
        <w:tc>
          <w:tcPr>
            <w:tcW w:w="993" w:type="pct"/>
          </w:tcPr>
          <w:p w:rsidR="00D95099" w:rsidRPr="00BE4DFB" w:rsidRDefault="00D95099" w:rsidP="00C8199D">
            <w:pPr>
              <w:rPr>
                <w:rFonts w:ascii="Times New Roman" w:hAnsi="Times New Roman" w:cs="Times New Roman"/>
                <w:sz w:val="28"/>
                <w:szCs w:val="28"/>
              </w:rPr>
            </w:pPr>
          </w:p>
        </w:tc>
        <w:tc>
          <w:tcPr>
            <w:tcW w:w="542" w:type="pct"/>
          </w:tcPr>
          <w:p w:rsidR="00D95099" w:rsidRPr="00BE4DFB" w:rsidRDefault="00D95099" w:rsidP="00C8199D">
            <w:pPr>
              <w:rPr>
                <w:rFonts w:ascii="Times New Roman" w:hAnsi="Times New Roman" w:cs="Times New Roman"/>
                <w:sz w:val="28"/>
                <w:szCs w:val="28"/>
              </w:rPr>
            </w:pPr>
          </w:p>
        </w:tc>
      </w:tr>
    </w:tbl>
    <w:p w:rsidR="00D95099" w:rsidRDefault="00D95099" w:rsidP="00D95099">
      <w:pPr>
        <w:shd w:val="clear" w:color="auto" w:fill="FFFFFF"/>
        <w:spacing w:after="0" w:line="240" w:lineRule="auto"/>
        <w:ind w:firstLine="426"/>
        <w:rPr>
          <w:rFonts w:ascii="Times New Roman" w:eastAsia="Times New Roman" w:hAnsi="Times New Roman" w:cs="Times New Roman"/>
          <w:b/>
          <w:color w:val="000000"/>
          <w:sz w:val="28"/>
          <w:szCs w:val="28"/>
          <w:lang w:val="tt-RU" w:eastAsia="ru-RU"/>
        </w:rPr>
      </w:pPr>
    </w:p>
    <w:p w:rsidR="00D95099" w:rsidRPr="00106DAB" w:rsidRDefault="00D95099" w:rsidP="00D95099">
      <w:pPr>
        <w:shd w:val="clear" w:color="auto" w:fill="FFFFFF"/>
        <w:tabs>
          <w:tab w:val="left" w:pos="567"/>
        </w:tabs>
        <w:spacing w:after="0" w:line="240" w:lineRule="auto"/>
        <w:ind w:firstLine="426"/>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tt-RU" w:eastAsia="ru-RU"/>
        </w:rPr>
        <w:t xml:space="preserve">  </w:t>
      </w:r>
      <w:r w:rsidRPr="00106DAB">
        <w:rPr>
          <w:rFonts w:ascii="Times New Roman" w:eastAsia="Times New Roman" w:hAnsi="Times New Roman" w:cs="Times New Roman"/>
          <w:b/>
          <w:color w:val="000000"/>
          <w:sz w:val="28"/>
          <w:szCs w:val="28"/>
          <w:lang w:eastAsia="ru-RU"/>
        </w:rPr>
        <w:t>Тест«История бисероплетения»-</w:t>
      </w:r>
      <w:r>
        <w:rPr>
          <w:rFonts w:ascii="Times New Roman" w:eastAsia="Times New Roman" w:hAnsi="Times New Roman" w:cs="Times New Roman"/>
          <w:b/>
          <w:color w:val="000000"/>
          <w:sz w:val="28"/>
          <w:szCs w:val="28"/>
          <w:lang w:eastAsia="ru-RU"/>
        </w:rPr>
        <w:t>и</w:t>
      </w:r>
      <w:r w:rsidRPr="00106DAB">
        <w:rPr>
          <w:rFonts w:ascii="Times New Roman" w:eastAsia="Times New Roman" w:hAnsi="Times New Roman" w:cs="Times New Roman"/>
          <w:b/>
          <w:color w:val="000000"/>
          <w:sz w:val="28"/>
          <w:szCs w:val="28"/>
          <w:lang w:eastAsia="ru-RU"/>
        </w:rPr>
        <w:t>тоговая диагностика обучающихся</w:t>
      </w:r>
      <w:r>
        <w:rPr>
          <w:rFonts w:ascii="Times New Roman" w:eastAsia="Times New Roman" w:hAnsi="Times New Roman" w:cs="Times New Roman"/>
          <w:b/>
          <w:color w:val="000000"/>
          <w:sz w:val="28"/>
          <w:szCs w:val="28"/>
          <w:lang w:eastAsia="ru-RU"/>
        </w:rPr>
        <w:t>.</w:t>
      </w:r>
      <w:r w:rsidRPr="00106DAB">
        <w:rPr>
          <w:rFonts w:ascii="Times New Roman" w:eastAsia="Times New Roman" w:hAnsi="Times New Roman" w:cs="Times New Roman"/>
          <w:b/>
          <w:color w:val="000000"/>
          <w:sz w:val="28"/>
          <w:szCs w:val="28"/>
          <w:lang w:eastAsia="ru-RU"/>
        </w:rPr>
        <w:t xml:space="preserve"> </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106DAB">
        <w:rPr>
          <w:rFonts w:ascii="Times New Roman" w:eastAsia="Times New Roman" w:hAnsi="Times New Roman" w:cs="Times New Roman"/>
          <w:i/>
          <w:color w:val="000000"/>
          <w:sz w:val="28"/>
          <w:szCs w:val="28"/>
          <w:lang w:eastAsia="ru-RU"/>
        </w:rPr>
        <w:t>Фамилия, имя обучающегося</w:t>
      </w:r>
      <w:r>
        <w:rPr>
          <w:rFonts w:ascii="Times New Roman" w:eastAsia="Times New Roman" w:hAnsi="Times New Roman" w:cs="Times New Roman"/>
          <w:color w:val="000000"/>
          <w:sz w:val="28"/>
          <w:szCs w:val="28"/>
          <w:lang w:eastAsia="ru-RU"/>
        </w:rPr>
        <w:t xml:space="preserve"> ……………………………………</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106DAB">
        <w:rPr>
          <w:rFonts w:ascii="Times New Roman" w:eastAsia="Times New Roman" w:hAnsi="Times New Roman" w:cs="Times New Roman"/>
          <w:i/>
          <w:color w:val="000000"/>
          <w:sz w:val="28"/>
          <w:szCs w:val="28"/>
          <w:lang w:eastAsia="ru-RU"/>
        </w:rPr>
        <w:t>Задание:</w:t>
      </w:r>
      <w:r w:rsidRPr="00BE4DFB">
        <w:rPr>
          <w:rFonts w:ascii="Times New Roman" w:eastAsia="Times New Roman" w:hAnsi="Times New Roman" w:cs="Times New Roman"/>
          <w:color w:val="000000"/>
          <w:sz w:val="28"/>
          <w:szCs w:val="28"/>
          <w:lang w:eastAsia="ru-RU"/>
        </w:rPr>
        <w:t xml:space="preserve"> Прочитайте</w:t>
      </w:r>
      <w:r>
        <w:rPr>
          <w:rFonts w:ascii="Times New Roman" w:eastAsia="Times New Roman" w:hAnsi="Times New Roman" w:cs="Times New Roman"/>
          <w:color w:val="000000"/>
          <w:sz w:val="28"/>
          <w:szCs w:val="28"/>
          <w:lang w:eastAsia="ru-RU"/>
        </w:rPr>
        <w:t xml:space="preserve"> и подчеркните правильный ответ:</w:t>
      </w:r>
    </w:p>
    <w:p w:rsidR="00D95099" w:rsidRPr="00BE4DFB" w:rsidRDefault="00D95099" w:rsidP="00D95099">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1.Чем украшали себя люди в глубокой древности?</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(кости и зубы животных; семена растений, камни)</w:t>
      </w:r>
      <w:r>
        <w:rPr>
          <w:rFonts w:ascii="Times New Roman" w:eastAsia="Times New Roman" w:hAnsi="Times New Roman" w:cs="Times New Roman"/>
          <w:color w:val="000000"/>
          <w:sz w:val="28"/>
          <w:szCs w:val="28"/>
          <w:lang w:eastAsia="ru-RU"/>
        </w:rPr>
        <w:t>.</w:t>
      </w:r>
    </w:p>
    <w:p w:rsidR="00D95099" w:rsidRPr="00BE4DFB" w:rsidRDefault="00D95099" w:rsidP="00D95099">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2.Из какого материала изготавливают бисер?</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(стекло, камень)</w:t>
      </w:r>
      <w:r>
        <w:rPr>
          <w:rFonts w:ascii="Times New Roman" w:eastAsia="Times New Roman" w:hAnsi="Times New Roman" w:cs="Times New Roman"/>
          <w:color w:val="000000"/>
          <w:sz w:val="28"/>
          <w:szCs w:val="28"/>
          <w:lang w:eastAsia="ru-RU"/>
        </w:rPr>
        <w:t>.</w:t>
      </w:r>
    </w:p>
    <w:p w:rsidR="00D95099" w:rsidRPr="00BE4DFB" w:rsidRDefault="00D95099" w:rsidP="00D95099">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3.От какого слова появилось название бисер?</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(бусра или бусера – фальшивый жемчуг по-арабски)</w:t>
      </w:r>
      <w:r>
        <w:rPr>
          <w:rFonts w:ascii="Times New Roman" w:eastAsia="Times New Roman" w:hAnsi="Times New Roman" w:cs="Times New Roman"/>
          <w:color w:val="000000"/>
          <w:sz w:val="28"/>
          <w:szCs w:val="28"/>
          <w:lang w:eastAsia="ru-RU"/>
        </w:rPr>
        <w:t>.</w:t>
      </w:r>
    </w:p>
    <w:p w:rsidR="00D95099" w:rsidRPr="00BE4DFB" w:rsidRDefault="00D95099" w:rsidP="00D95099">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4.Что везли финикийские купцы из Африки?</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(природную соду, песок)</w:t>
      </w:r>
      <w:r>
        <w:rPr>
          <w:rFonts w:ascii="Times New Roman" w:eastAsia="Times New Roman" w:hAnsi="Times New Roman" w:cs="Times New Roman"/>
          <w:color w:val="000000"/>
          <w:sz w:val="28"/>
          <w:szCs w:val="28"/>
          <w:lang w:eastAsia="ru-RU"/>
        </w:rPr>
        <w:t>.</w:t>
      </w:r>
    </w:p>
    <w:p w:rsidR="00D95099" w:rsidRPr="00BE4DFB" w:rsidRDefault="00D95099" w:rsidP="00D95099">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5.Что обнаружили на пляже поутру, разгребая золу, финикийские</w:t>
      </w:r>
      <w:r>
        <w:rPr>
          <w:rFonts w:ascii="Times New Roman" w:eastAsia="Times New Roman" w:hAnsi="Times New Roman" w:cs="Times New Roman"/>
          <w:color w:val="000000"/>
          <w:sz w:val="28"/>
          <w:szCs w:val="28"/>
          <w:lang w:eastAsia="ru-RU"/>
        </w:rPr>
        <w:t xml:space="preserve">              </w:t>
      </w:r>
      <w:r w:rsidRPr="00BE4DFB">
        <w:rPr>
          <w:rFonts w:ascii="Times New Roman" w:eastAsia="Times New Roman" w:hAnsi="Times New Roman" w:cs="Times New Roman"/>
          <w:color w:val="000000"/>
          <w:sz w:val="28"/>
          <w:szCs w:val="28"/>
          <w:lang w:eastAsia="ru-RU"/>
        </w:rPr>
        <w:t>купцы? (стекло, золото)</w:t>
      </w:r>
      <w:r>
        <w:rPr>
          <w:rFonts w:ascii="Times New Roman" w:eastAsia="Times New Roman" w:hAnsi="Times New Roman" w:cs="Times New Roman"/>
          <w:color w:val="000000"/>
          <w:sz w:val="28"/>
          <w:szCs w:val="28"/>
          <w:lang w:eastAsia="ru-RU"/>
        </w:rPr>
        <w:t>.</w:t>
      </w:r>
    </w:p>
    <w:p w:rsidR="00D95099" w:rsidRPr="00BE4DFB" w:rsidRDefault="00D95099" w:rsidP="00D95099">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6 Назовите родину бисера ( По одной версии родиной бисера является</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древний Египет, по другой – Сирия).</w:t>
      </w:r>
    </w:p>
    <w:p w:rsidR="00D95099" w:rsidRPr="00BE4DFB" w:rsidRDefault="00D95099" w:rsidP="00D95099">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7 Назовите техники работы на проволоке («Параллельное плетение»,</w:t>
      </w:r>
    </w:p>
    <w:p w:rsidR="00D95099" w:rsidRDefault="00D95099" w:rsidP="00D95099">
      <w:pPr>
        <w:shd w:val="clear" w:color="auto" w:fill="FFFFFF"/>
        <w:spacing w:after="0" w:line="240" w:lineRule="auto"/>
        <w:rPr>
          <w:rFonts w:ascii="Times New Roman" w:eastAsia="Times New Roman" w:hAnsi="Times New Roman" w:cs="Times New Roman"/>
          <w:color w:val="000000"/>
          <w:sz w:val="28"/>
          <w:szCs w:val="28"/>
          <w:lang w:val="tt-RU" w:eastAsia="ru-RU"/>
        </w:rPr>
      </w:pPr>
      <w:r w:rsidRPr="00BE4DFB">
        <w:rPr>
          <w:rFonts w:ascii="Times New Roman" w:eastAsia="Times New Roman" w:hAnsi="Times New Roman" w:cs="Times New Roman"/>
          <w:color w:val="000000"/>
          <w:sz w:val="28"/>
          <w:szCs w:val="28"/>
          <w:lang w:eastAsia="ru-RU"/>
        </w:rPr>
        <w:t>«игольчатая» техника, «петельная» техника).</w:t>
      </w:r>
    </w:p>
    <w:p w:rsidR="00D95099" w:rsidRPr="003662B3" w:rsidRDefault="00D95099" w:rsidP="00D95099">
      <w:pPr>
        <w:shd w:val="clear" w:color="auto" w:fill="FFFFFF"/>
        <w:spacing w:after="0" w:line="240" w:lineRule="auto"/>
        <w:rPr>
          <w:rFonts w:ascii="Times New Roman" w:eastAsia="Times New Roman" w:hAnsi="Times New Roman" w:cs="Times New Roman"/>
          <w:color w:val="000000"/>
          <w:sz w:val="28"/>
          <w:szCs w:val="28"/>
          <w:lang w:val="tt-RU" w:eastAsia="ru-RU"/>
        </w:rPr>
      </w:pPr>
    </w:p>
    <w:p w:rsidR="00D95099" w:rsidRPr="003662B3" w:rsidRDefault="00D95099" w:rsidP="00D95099">
      <w:pPr>
        <w:shd w:val="clear" w:color="auto" w:fill="FFFFFF"/>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                                                       (рис.)</w:t>
      </w:r>
    </w:p>
    <w:p w:rsidR="00D95099" w:rsidRPr="00106DAB" w:rsidRDefault="00D95099" w:rsidP="00D95099">
      <w:pPr>
        <w:shd w:val="clear" w:color="auto" w:fill="FFFFFF"/>
        <w:tabs>
          <w:tab w:val="left" w:pos="567"/>
        </w:tabs>
        <w:spacing w:after="0" w:line="240" w:lineRule="auto"/>
        <w:ind w:firstLine="426"/>
        <w:outlineLvl w:val="0"/>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val="tt-RU" w:eastAsia="ru-RU"/>
        </w:rPr>
        <w:t xml:space="preserve">  </w:t>
      </w:r>
      <w:r w:rsidRPr="00106DAB">
        <w:rPr>
          <w:rFonts w:ascii="Times New Roman" w:eastAsia="Times New Roman" w:hAnsi="Times New Roman" w:cs="Times New Roman"/>
          <w:i/>
          <w:color w:val="000000"/>
          <w:sz w:val="28"/>
          <w:szCs w:val="28"/>
          <w:lang w:eastAsia="ru-RU"/>
        </w:rPr>
        <w:t>Критерии оценки</w:t>
      </w:r>
      <w:r>
        <w:rPr>
          <w:rFonts w:ascii="Times New Roman" w:eastAsia="Times New Roman" w:hAnsi="Times New Roman" w:cs="Times New Roman"/>
          <w:i/>
          <w:color w:val="000000"/>
          <w:sz w:val="28"/>
          <w:szCs w:val="28"/>
          <w:lang w:eastAsia="ru-RU"/>
        </w:rPr>
        <w:t>.</w:t>
      </w:r>
    </w:p>
    <w:p w:rsidR="00D95099" w:rsidRPr="00BE4DFB" w:rsidRDefault="00D95099" w:rsidP="00D95099">
      <w:pPr>
        <w:shd w:val="clear" w:color="auto" w:fill="FFFFFF"/>
        <w:tabs>
          <w:tab w:val="left" w:pos="567"/>
        </w:tabs>
        <w:spacing w:after="0" w:line="240" w:lineRule="auto"/>
        <w:ind w:firstLine="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tt-RU" w:eastAsia="ru-RU"/>
        </w:rPr>
        <w:t xml:space="preserve">  </w:t>
      </w:r>
      <w:r w:rsidRPr="00BE4DFB">
        <w:rPr>
          <w:rFonts w:ascii="Times New Roman" w:eastAsia="Times New Roman" w:hAnsi="Times New Roman" w:cs="Times New Roman"/>
          <w:color w:val="000000"/>
          <w:sz w:val="28"/>
          <w:szCs w:val="28"/>
          <w:lang w:eastAsia="ru-RU"/>
        </w:rPr>
        <w:t>Максимальное количество баллов по вопросам – 7 баллов</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7-5 вопросов - 7 балов;</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4- 3 вопросов - 4 баллов;</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2-1 вопросов – 2 балла;</w:t>
      </w:r>
    </w:p>
    <w:p w:rsidR="00D95099" w:rsidRPr="00106DAB" w:rsidRDefault="00D95099" w:rsidP="00D95099">
      <w:pPr>
        <w:shd w:val="clear" w:color="auto" w:fill="FFFFFF"/>
        <w:spacing w:after="0" w:line="240" w:lineRule="auto"/>
        <w:outlineLvl w:val="0"/>
        <w:rPr>
          <w:rFonts w:ascii="Times New Roman" w:eastAsia="Times New Roman" w:hAnsi="Times New Roman" w:cs="Times New Roman"/>
          <w:i/>
          <w:color w:val="000000"/>
          <w:sz w:val="28"/>
          <w:szCs w:val="28"/>
          <w:lang w:eastAsia="ru-RU"/>
        </w:rPr>
      </w:pPr>
      <w:r w:rsidRPr="00106DAB">
        <w:rPr>
          <w:rFonts w:ascii="Times New Roman" w:eastAsia="Times New Roman" w:hAnsi="Times New Roman" w:cs="Times New Roman"/>
          <w:i/>
          <w:color w:val="000000"/>
          <w:sz w:val="28"/>
          <w:szCs w:val="28"/>
          <w:lang w:eastAsia="ru-RU"/>
        </w:rPr>
        <w:t>Тема: «Выполнение цепочек на леске»</w:t>
      </w:r>
    </w:p>
    <w:p w:rsidR="00D95099" w:rsidRPr="00106DAB" w:rsidRDefault="00D95099" w:rsidP="00D95099">
      <w:pPr>
        <w:shd w:val="clear" w:color="auto" w:fill="FFFFFF"/>
        <w:spacing w:after="0" w:line="240" w:lineRule="auto"/>
        <w:rPr>
          <w:rFonts w:ascii="Times New Roman" w:eastAsia="Times New Roman" w:hAnsi="Times New Roman" w:cs="Times New Roman"/>
          <w:i/>
          <w:color w:val="000000"/>
          <w:sz w:val="28"/>
          <w:szCs w:val="28"/>
          <w:lang w:eastAsia="ru-RU"/>
        </w:rPr>
      </w:pPr>
      <w:r w:rsidRPr="00106DAB">
        <w:rPr>
          <w:rFonts w:ascii="Times New Roman" w:eastAsia="Times New Roman" w:hAnsi="Times New Roman" w:cs="Times New Roman"/>
          <w:i/>
          <w:color w:val="000000"/>
          <w:sz w:val="28"/>
          <w:szCs w:val="28"/>
          <w:lang w:eastAsia="ru-RU"/>
        </w:rPr>
        <w:t>Задание:</w:t>
      </w:r>
    </w:p>
    <w:p w:rsidR="00D95099" w:rsidRPr="00106DAB" w:rsidRDefault="00D95099" w:rsidP="00D95099">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106DAB">
        <w:rPr>
          <w:rFonts w:ascii="Times New Roman" w:eastAsia="Times New Roman" w:hAnsi="Times New Roman" w:cs="Times New Roman"/>
          <w:color w:val="000000"/>
          <w:sz w:val="28"/>
          <w:szCs w:val="28"/>
          <w:lang w:eastAsia="ru-RU"/>
        </w:rPr>
        <w:t xml:space="preserve"> Проверь и дорисуй недостающие элементы на рисунках.</w:t>
      </w:r>
    </w:p>
    <w:p w:rsidR="00D95099" w:rsidRPr="00BE4DFB" w:rsidRDefault="00D95099" w:rsidP="00D95099">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w:t>
      </w:r>
      <w:r w:rsidRPr="00BE4DFB">
        <w:rPr>
          <w:rFonts w:ascii="Times New Roman" w:eastAsia="Times New Roman" w:hAnsi="Times New Roman" w:cs="Times New Roman"/>
          <w:color w:val="000000"/>
          <w:sz w:val="28"/>
          <w:szCs w:val="28"/>
          <w:lang w:eastAsia="ru-RU"/>
        </w:rPr>
        <w:t xml:space="preserve"> Проверь, соответствует ли нумерация рисунков последовательности</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изготовления цепочки.</w:t>
      </w:r>
    </w:p>
    <w:p w:rsidR="00D95099" w:rsidRPr="00BE4DFB" w:rsidRDefault="00D95099" w:rsidP="00D95099">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w:t>
      </w:r>
      <w:r w:rsidRPr="00BE4DFB">
        <w:rPr>
          <w:rFonts w:ascii="Times New Roman" w:eastAsia="Times New Roman" w:hAnsi="Times New Roman" w:cs="Times New Roman"/>
          <w:color w:val="000000"/>
          <w:sz w:val="28"/>
          <w:szCs w:val="28"/>
          <w:lang w:eastAsia="ru-RU"/>
        </w:rPr>
        <w:t xml:space="preserve"> Выполни элемент цепочки</w:t>
      </w:r>
      <w:r>
        <w:rPr>
          <w:rFonts w:ascii="Times New Roman" w:eastAsia="Times New Roman" w:hAnsi="Times New Roman" w:cs="Times New Roman"/>
          <w:color w:val="000000"/>
          <w:sz w:val="28"/>
          <w:szCs w:val="28"/>
          <w:lang w:eastAsia="ru-RU"/>
        </w:rPr>
        <w:t>.</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r w:rsidRPr="00BE4DFB">
        <w:rPr>
          <w:rFonts w:ascii="Times New Roman" w:eastAsia="Times New Roman" w:hAnsi="Times New Roman" w:cs="Times New Roman"/>
          <w:color w:val="000000"/>
          <w:sz w:val="28"/>
          <w:szCs w:val="28"/>
          <w:lang w:eastAsia="ru-RU"/>
        </w:rPr>
        <w:t xml:space="preserve">1                                                    2                                                     </w:t>
      </w: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p>
    <w:p w:rsidR="00D95099" w:rsidRPr="00BE4DFB" w:rsidRDefault="00D95099" w:rsidP="00D95099">
      <w:pPr>
        <w:shd w:val="clear" w:color="auto" w:fill="FFFFFF"/>
        <w:spacing w:after="0" w:line="240" w:lineRule="auto"/>
        <w:rPr>
          <w:rFonts w:ascii="Times New Roman" w:eastAsia="Times New Roman" w:hAnsi="Times New Roman" w:cs="Times New Roman"/>
          <w:color w:val="000000"/>
          <w:sz w:val="28"/>
          <w:szCs w:val="28"/>
          <w:lang w:eastAsia="ru-RU"/>
        </w:rPr>
      </w:pPr>
    </w:p>
    <w:p w:rsidR="00D95099" w:rsidRDefault="00D95099" w:rsidP="00D95099">
      <w:pPr>
        <w:shd w:val="clear" w:color="auto" w:fill="FFFFFF"/>
        <w:spacing w:after="0" w:line="240" w:lineRule="auto"/>
        <w:rPr>
          <w:rFonts w:ascii="Times New Roman" w:eastAsia="Times New Roman" w:hAnsi="Times New Roman" w:cs="Times New Roman"/>
          <w:color w:val="000000"/>
          <w:sz w:val="28"/>
          <w:szCs w:val="28"/>
          <w:lang w:val="tt-RU" w:eastAsia="ru-RU"/>
        </w:rPr>
      </w:pPr>
      <w:r w:rsidRPr="00BE4DFB">
        <w:rPr>
          <w:rFonts w:ascii="Times New Roman" w:eastAsia="Times New Roman" w:hAnsi="Times New Roman" w:cs="Times New Roman"/>
          <w:color w:val="000000"/>
          <w:sz w:val="28"/>
          <w:szCs w:val="28"/>
          <w:lang w:eastAsia="ru-RU"/>
        </w:rPr>
        <w:t>3                                                   4</w:t>
      </w:r>
      <w:r>
        <w:rPr>
          <w:rFonts w:ascii="Times New Roman" w:eastAsia="Times New Roman" w:hAnsi="Times New Roman" w:cs="Times New Roman"/>
          <w:color w:val="000000"/>
          <w:sz w:val="28"/>
          <w:szCs w:val="28"/>
          <w:lang w:val="tt-RU" w:eastAsia="ru-RU"/>
        </w:rPr>
        <w:t xml:space="preserve">                                                       </w:t>
      </w:r>
    </w:p>
    <w:p w:rsidR="00D95099" w:rsidRPr="003662B3"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00000"/>
          <w:sz w:val="28"/>
          <w:szCs w:val="28"/>
          <w:lang w:val="tt-RU" w:eastAsia="ru-RU"/>
        </w:rPr>
        <w:t xml:space="preserve">                                                         (рис.)</w:t>
      </w:r>
    </w:p>
    <w:p w:rsidR="00D95099" w:rsidRPr="003662B3" w:rsidRDefault="00D95099" w:rsidP="00D95099">
      <w:pPr>
        <w:shd w:val="clear" w:color="auto" w:fill="FFFFFF"/>
        <w:spacing w:after="0" w:line="240" w:lineRule="auto"/>
        <w:ind w:firstLine="426"/>
        <w:outlineLvl w:val="0"/>
        <w:rPr>
          <w:rFonts w:ascii="Times New Roman" w:eastAsia="Times New Roman" w:hAnsi="Times New Roman" w:cs="Times New Roman"/>
          <w:color w:val="0D0D0D" w:themeColor="text1" w:themeTint="F2"/>
          <w:sz w:val="28"/>
          <w:szCs w:val="28"/>
          <w:lang w:eastAsia="ru-RU"/>
        </w:rPr>
      </w:pPr>
      <w:r w:rsidRPr="003662B3">
        <w:rPr>
          <w:rFonts w:ascii="Times New Roman" w:eastAsia="Times New Roman" w:hAnsi="Times New Roman" w:cs="Times New Roman"/>
          <w:color w:val="0D0D0D" w:themeColor="text1" w:themeTint="F2"/>
          <w:sz w:val="28"/>
          <w:szCs w:val="28"/>
          <w:lang w:val="tt-RU" w:eastAsia="ru-RU"/>
        </w:rPr>
        <w:t xml:space="preserve"> </w:t>
      </w:r>
      <w:r w:rsidRPr="003662B3">
        <w:rPr>
          <w:rFonts w:ascii="Times New Roman" w:eastAsia="Times New Roman" w:hAnsi="Times New Roman" w:cs="Times New Roman"/>
          <w:color w:val="0D0D0D" w:themeColor="text1" w:themeTint="F2"/>
          <w:sz w:val="28"/>
          <w:szCs w:val="28"/>
          <w:lang w:eastAsia="ru-RU"/>
        </w:rPr>
        <w:t>Максимальное количество баллов по заданию – 10 баллов</w:t>
      </w:r>
    </w:p>
    <w:p w:rsidR="00D95099" w:rsidRPr="003662B3"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r w:rsidRPr="003662B3">
        <w:rPr>
          <w:rFonts w:ascii="Times New Roman" w:eastAsia="Times New Roman" w:hAnsi="Times New Roman" w:cs="Times New Roman"/>
          <w:color w:val="0D0D0D" w:themeColor="text1" w:themeTint="F2"/>
          <w:sz w:val="28"/>
          <w:szCs w:val="28"/>
          <w:lang w:eastAsia="ru-RU"/>
        </w:rPr>
        <w:t>1 вопрос - 1б – задание выполнено правильно;</w:t>
      </w:r>
    </w:p>
    <w:p w:rsidR="00D95099" w:rsidRPr="003662B3"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r w:rsidRPr="003662B3">
        <w:rPr>
          <w:rFonts w:ascii="Times New Roman" w:eastAsia="Times New Roman" w:hAnsi="Times New Roman" w:cs="Times New Roman"/>
          <w:color w:val="0D0D0D" w:themeColor="text1" w:themeTint="F2"/>
          <w:sz w:val="28"/>
          <w:szCs w:val="28"/>
          <w:lang w:eastAsia="ru-RU"/>
        </w:rPr>
        <w:t>2 задание - 1б - нумерация проставлена верно;</w:t>
      </w:r>
    </w:p>
    <w:p w:rsidR="00D95099" w:rsidRPr="003662B3"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r w:rsidRPr="003662B3">
        <w:rPr>
          <w:rFonts w:ascii="Times New Roman" w:eastAsia="Times New Roman" w:hAnsi="Times New Roman" w:cs="Times New Roman"/>
          <w:color w:val="0D0D0D" w:themeColor="text1" w:themeTint="F2"/>
          <w:sz w:val="28"/>
          <w:szCs w:val="28"/>
          <w:lang w:eastAsia="ru-RU"/>
        </w:rPr>
        <w:t>3 задание - 8-7 баллов – безупречно выполненная работа;</w:t>
      </w:r>
    </w:p>
    <w:p w:rsidR="00D95099" w:rsidRPr="003662B3"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r w:rsidRPr="003662B3">
        <w:rPr>
          <w:rFonts w:ascii="Times New Roman" w:eastAsia="Times New Roman" w:hAnsi="Times New Roman" w:cs="Times New Roman"/>
          <w:color w:val="0D0D0D" w:themeColor="text1" w:themeTint="F2"/>
          <w:sz w:val="28"/>
          <w:szCs w:val="28"/>
          <w:lang w:eastAsia="ru-RU"/>
        </w:rPr>
        <w:lastRenderedPageBreak/>
        <w:t>6-5 баллов - работа выполнена аккуратно, правильный подбор размера</w:t>
      </w:r>
    </w:p>
    <w:p w:rsidR="00D95099" w:rsidRPr="003662B3"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r w:rsidRPr="003662B3">
        <w:rPr>
          <w:rFonts w:ascii="Times New Roman" w:eastAsia="Times New Roman" w:hAnsi="Times New Roman" w:cs="Times New Roman"/>
          <w:color w:val="0D0D0D" w:themeColor="text1" w:themeTint="F2"/>
          <w:sz w:val="28"/>
          <w:szCs w:val="28"/>
          <w:lang w:eastAsia="ru-RU"/>
        </w:rPr>
        <w:t>бисера и бусин, имеется небольшой изъян, неровный бисер;</w:t>
      </w:r>
    </w:p>
    <w:p w:rsidR="00D95099" w:rsidRPr="003662B3"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r w:rsidRPr="003662B3">
        <w:rPr>
          <w:rFonts w:ascii="Times New Roman" w:eastAsia="Times New Roman" w:hAnsi="Times New Roman" w:cs="Times New Roman"/>
          <w:color w:val="0D0D0D" w:themeColor="text1" w:themeTint="F2"/>
          <w:sz w:val="28"/>
          <w:szCs w:val="28"/>
          <w:lang w:eastAsia="ru-RU"/>
        </w:rPr>
        <w:t>4-3 балла - представленная работа выполнена небрежно, произошел                     сбой в рисунке, не качественно затянута леска.</w:t>
      </w:r>
    </w:p>
    <w:p w:rsidR="00D95099" w:rsidRPr="003662B3" w:rsidRDefault="00D95099" w:rsidP="00D95099">
      <w:pPr>
        <w:shd w:val="clear" w:color="auto" w:fill="FFFFFF"/>
        <w:spacing w:after="0" w:line="240" w:lineRule="auto"/>
        <w:jc w:val="center"/>
        <w:rPr>
          <w:rFonts w:ascii="Times New Roman" w:hAnsi="Times New Roman" w:cs="Times New Roman"/>
          <w:color w:val="0D0D0D" w:themeColor="text1" w:themeTint="F2"/>
          <w:sz w:val="40"/>
          <w:szCs w:val="40"/>
          <w:shd w:val="clear" w:color="auto" w:fill="FFFFFF"/>
        </w:rPr>
      </w:pPr>
      <w:r w:rsidRPr="003662B3">
        <w:rPr>
          <w:rFonts w:ascii="Times New Roman" w:hAnsi="Times New Roman" w:cs="Times New Roman"/>
          <w:color w:val="0D0D0D" w:themeColor="text1" w:themeTint="F2"/>
          <w:sz w:val="40"/>
          <w:szCs w:val="40"/>
          <w:shd w:val="clear" w:color="auto" w:fill="FFFFFF"/>
        </w:rPr>
        <w:t>Оценочный лист итоговой диагностики.</w:t>
      </w:r>
    </w:p>
    <w:p w:rsidR="00D95099" w:rsidRPr="003662B3"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val="tt-RU" w:eastAsia="ru-RU"/>
        </w:rPr>
      </w:pPr>
      <w:r w:rsidRPr="003662B3">
        <w:rPr>
          <w:rFonts w:ascii="Times New Roman" w:eastAsia="Times New Roman" w:hAnsi="Times New Roman" w:cs="Times New Roman"/>
          <w:color w:val="0D0D0D" w:themeColor="text1" w:themeTint="F2"/>
          <w:sz w:val="28"/>
          <w:szCs w:val="28"/>
          <w:lang w:eastAsia="ru-RU"/>
        </w:rPr>
        <w:t xml:space="preserve">    Объединение : «</w:t>
      </w:r>
      <w:r w:rsidRPr="003662B3">
        <w:rPr>
          <w:rFonts w:ascii="Times New Roman" w:eastAsia="Times New Roman" w:hAnsi="Times New Roman" w:cs="Times New Roman"/>
          <w:color w:val="0D0D0D" w:themeColor="text1" w:themeTint="F2"/>
          <w:sz w:val="28"/>
          <w:szCs w:val="28"/>
          <w:lang w:val="tt-RU" w:eastAsia="ru-RU"/>
        </w:rPr>
        <w:t>Сотвори сказку своими руками</w:t>
      </w:r>
      <w:r w:rsidRPr="003662B3">
        <w:rPr>
          <w:rFonts w:ascii="Times New Roman" w:eastAsia="Times New Roman" w:hAnsi="Times New Roman" w:cs="Times New Roman"/>
          <w:color w:val="0D0D0D" w:themeColor="text1" w:themeTint="F2"/>
          <w:sz w:val="28"/>
          <w:szCs w:val="28"/>
          <w:lang w:eastAsia="ru-RU"/>
        </w:rPr>
        <w:t xml:space="preserve">» </w:t>
      </w:r>
    </w:p>
    <w:p w:rsidR="00D95099" w:rsidRPr="003662B3"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val="tt-RU" w:eastAsia="ru-RU"/>
        </w:rPr>
      </w:pPr>
      <w:r w:rsidRPr="003662B3">
        <w:rPr>
          <w:rFonts w:ascii="Times New Roman" w:eastAsia="Times New Roman" w:hAnsi="Times New Roman" w:cs="Times New Roman"/>
          <w:color w:val="0D0D0D" w:themeColor="text1" w:themeTint="F2"/>
          <w:sz w:val="28"/>
          <w:szCs w:val="28"/>
          <w:lang w:eastAsia="ru-RU"/>
        </w:rPr>
        <w:t xml:space="preserve">    Руководитель: Гарипова Г.И.                               </w:t>
      </w:r>
      <w:r w:rsidRPr="003662B3">
        <w:rPr>
          <w:rFonts w:ascii="Times New Roman" w:eastAsia="Times New Roman" w:hAnsi="Times New Roman" w:cs="Times New Roman"/>
          <w:color w:val="0D0D0D" w:themeColor="text1" w:themeTint="F2"/>
          <w:sz w:val="28"/>
          <w:szCs w:val="28"/>
          <w:lang w:val="tt-RU" w:eastAsia="ru-RU"/>
        </w:rPr>
        <w:t xml:space="preserve">   </w:t>
      </w:r>
      <w:r w:rsidRPr="003662B3">
        <w:rPr>
          <w:rFonts w:ascii="Times New Roman" w:eastAsia="Times New Roman" w:hAnsi="Times New Roman" w:cs="Times New Roman"/>
          <w:color w:val="0D0D0D" w:themeColor="text1" w:themeTint="F2"/>
          <w:sz w:val="28"/>
          <w:szCs w:val="28"/>
          <w:lang w:eastAsia="ru-RU"/>
        </w:rPr>
        <w:t>Дата</w:t>
      </w:r>
      <w:r w:rsidRPr="003662B3">
        <w:rPr>
          <w:rFonts w:ascii="Times New Roman" w:eastAsia="Times New Roman" w:hAnsi="Times New Roman" w:cs="Times New Roman"/>
          <w:color w:val="0D0D0D" w:themeColor="text1" w:themeTint="F2"/>
          <w:sz w:val="28"/>
          <w:szCs w:val="28"/>
          <w:lang w:val="tt-RU" w:eastAsia="ru-RU"/>
        </w:rPr>
        <w:t xml:space="preserve"> </w:t>
      </w:r>
      <w:r w:rsidRPr="003662B3">
        <w:rPr>
          <w:rFonts w:ascii="Times New Roman" w:eastAsia="Times New Roman" w:hAnsi="Times New Roman" w:cs="Times New Roman"/>
          <w:color w:val="0D0D0D" w:themeColor="text1" w:themeTint="F2"/>
          <w:sz w:val="28"/>
          <w:szCs w:val="28"/>
          <w:lang w:eastAsia="ru-RU"/>
        </w:rPr>
        <w:t xml:space="preserve">проведения: </w:t>
      </w:r>
      <w:r w:rsidRPr="003662B3">
        <w:rPr>
          <w:rFonts w:ascii="Times New Roman" w:eastAsia="Times New Roman" w:hAnsi="Times New Roman" w:cs="Times New Roman"/>
          <w:color w:val="0D0D0D" w:themeColor="text1" w:themeTint="F2"/>
          <w:sz w:val="28"/>
          <w:szCs w:val="28"/>
          <w:lang w:val="tt-RU" w:eastAsia="ru-RU"/>
        </w:rPr>
        <w:t>________</w:t>
      </w:r>
    </w:p>
    <w:p w:rsidR="00D95099" w:rsidRPr="003662B3"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p>
    <w:tbl>
      <w:tblPr>
        <w:tblStyle w:val="a4"/>
        <w:tblW w:w="4828" w:type="pct"/>
        <w:tblInd w:w="108" w:type="dxa"/>
        <w:tblLook w:val="04A0"/>
      </w:tblPr>
      <w:tblGrid>
        <w:gridCol w:w="992"/>
        <w:gridCol w:w="4186"/>
        <w:gridCol w:w="1690"/>
        <w:gridCol w:w="1887"/>
        <w:gridCol w:w="1034"/>
      </w:tblGrid>
      <w:tr w:rsidR="00D95099" w:rsidRPr="00534731" w:rsidTr="00C8199D">
        <w:trPr>
          <w:trHeight w:val="398"/>
        </w:trPr>
        <w:tc>
          <w:tcPr>
            <w:tcW w:w="507" w:type="pct"/>
            <w:vMerge w:val="restart"/>
            <w:vAlign w:val="center"/>
          </w:tcPr>
          <w:p w:rsidR="00D95099" w:rsidRPr="00534731" w:rsidRDefault="00D95099" w:rsidP="00C8199D">
            <w:pPr>
              <w:jc w:val="center"/>
              <w:rPr>
                <w:rFonts w:ascii="Times New Roman" w:hAnsi="Times New Roman" w:cs="Times New Roman"/>
                <w:color w:val="0D0D0D" w:themeColor="text1" w:themeTint="F2"/>
              </w:rPr>
            </w:pPr>
            <w:r w:rsidRPr="00534731">
              <w:rPr>
                <w:rFonts w:ascii="Times New Roman" w:hAnsi="Times New Roman" w:cs="Times New Roman"/>
                <w:color w:val="0D0D0D" w:themeColor="text1" w:themeTint="F2"/>
                <w:shd w:val="clear" w:color="auto" w:fill="FFFFFF"/>
              </w:rPr>
              <w:t>№</w:t>
            </w:r>
          </w:p>
        </w:tc>
        <w:tc>
          <w:tcPr>
            <w:tcW w:w="2138" w:type="pct"/>
            <w:vMerge w:val="restart"/>
            <w:vAlign w:val="center"/>
          </w:tcPr>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lang w:eastAsia="ru-RU"/>
              </w:rPr>
            </w:pPr>
            <w:r w:rsidRPr="00534731">
              <w:rPr>
                <w:rFonts w:ascii="Times New Roman" w:eastAsia="Times New Roman" w:hAnsi="Times New Roman" w:cs="Times New Roman"/>
                <w:color w:val="0D0D0D" w:themeColor="text1" w:themeTint="F2"/>
                <w:lang w:eastAsia="ru-RU"/>
              </w:rPr>
              <w:t>Фамилия, имя</w:t>
            </w:r>
          </w:p>
          <w:p w:rsidR="00D95099" w:rsidRPr="00534731" w:rsidRDefault="00D95099" w:rsidP="00C8199D">
            <w:pPr>
              <w:shd w:val="clear" w:color="auto" w:fill="FFFFFF"/>
              <w:jc w:val="center"/>
              <w:rPr>
                <w:rFonts w:ascii="Times New Roman" w:hAnsi="Times New Roman" w:cs="Times New Roman"/>
                <w:color w:val="0D0D0D" w:themeColor="text1" w:themeTint="F2"/>
              </w:rPr>
            </w:pPr>
            <w:r w:rsidRPr="00534731">
              <w:rPr>
                <w:rFonts w:ascii="Times New Roman" w:eastAsia="Times New Roman" w:hAnsi="Times New Roman" w:cs="Times New Roman"/>
                <w:color w:val="0D0D0D" w:themeColor="text1" w:themeTint="F2"/>
                <w:lang w:eastAsia="ru-RU"/>
              </w:rPr>
              <w:t>обучающегося</w:t>
            </w:r>
          </w:p>
        </w:tc>
        <w:tc>
          <w:tcPr>
            <w:tcW w:w="2355" w:type="pct"/>
            <w:gridSpan w:val="3"/>
            <w:tcBorders>
              <w:bottom w:val="single" w:sz="4" w:space="0" w:color="auto"/>
            </w:tcBorders>
            <w:vAlign w:val="center"/>
          </w:tcPr>
          <w:p w:rsidR="00D95099" w:rsidRPr="00534731" w:rsidRDefault="00D95099" w:rsidP="00C8199D">
            <w:pPr>
              <w:shd w:val="clear" w:color="auto" w:fill="FFFFFF"/>
              <w:jc w:val="center"/>
              <w:rPr>
                <w:rFonts w:ascii="Times New Roman" w:hAnsi="Times New Roman" w:cs="Times New Roman"/>
                <w:color w:val="0D0D0D" w:themeColor="text1" w:themeTint="F2"/>
              </w:rPr>
            </w:pPr>
            <w:r w:rsidRPr="00534731">
              <w:rPr>
                <w:rFonts w:ascii="Times New Roman" w:hAnsi="Times New Roman" w:cs="Times New Roman"/>
                <w:color w:val="0D0D0D" w:themeColor="text1" w:themeTint="F2"/>
                <w:shd w:val="clear" w:color="auto" w:fill="FFFFFF"/>
              </w:rPr>
              <w:t>Количество баллов</w:t>
            </w:r>
          </w:p>
        </w:tc>
      </w:tr>
      <w:tr w:rsidR="00D95099" w:rsidRPr="00534731" w:rsidTr="00C8199D">
        <w:trPr>
          <w:trHeight w:val="555"/>
        </w:trPr>
        <w:tc>
          <w:tcPr>
            <w:tcW w:w="507" w:type="pct"/>
            <w:vMerge/>
            <w:vAlign w:val="center"/>
          </w:tcPr>
          <w:p w:rsidR="00D95099" w:rsidRPr="00534731" w:rsidRDefault="00D95099" w:rsidP="00C8199D">
            <w:pPr>
              <w:jc w:val="center"/>
              <w:rPr>
                <w:rFonts w:ascii="Times New Roman" w:hAnsi="Times New Roman" w:cs="Times New Roman"/>
                <w:color w:val="0D0D0D" w:themeColor="text1" w:themeTint="F2"/>
                <w:shd w:val="clear" w:color="auto" w:fill="FFFFFF"/>
              </w:rPr>
            </w:pPr>
          </w:p>
        </w:tc>
        <w:tc>
          <w:tcPr>
            <w:tcW w:w="2138" w:type="pct"/>
            <w:vMerge/>
            <w:vAlign w:val="center"/>
          </w:tcPr>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lang w:eastAsia="ru-RU"/>
              </w:rPr>
            </w:pPr>
          </w:p>
        </w:tc>
        <w:tc>
          <w:tcPr>
            <w:tcW w:w="863" w:type="pct"/>
            <w:tcBorders>
              <w:top w:val="single" w:sz="4" w:space="0" w:color="auto"/>
            </w:tcBorders>
          </w:tcPr>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lang w:eastAsia="ru-RU"/>
              </w:rPr>
            </w:pPr>
            <w:r w:rsidRPr="00534731">
              <w:rPr>
                <w:rFonts w:ascii="Times New Roman" w:eastAsia="Times New Roman" w:hAnsi="Times New Roman" w:cs="Times New Roman"/>
                <w:color w:val="0D0D0D" w:themeColor="text1" w:themeTint="F2"/>
                <w:lang w:eastAsia="ru-RU"/>
              </w:rPr>
              <w:t>Теория.</w:t>
            </w:r>
          </w:p>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lang w:eastAsia="ru-RU"/>
              </w:rPr>
            </w:pPr>
            <w:r w:rsidRPr="00534731">
              <w:rPr>
                <w:rFonts w:ascii="Times New Roman" w:eastAsia="Times New Roman" w:hAnsi="Times New Roman" w:cs="Times New Roman"/>
                <w:color w:val="0D0D0D" w:themeColor="text1" w:themeTint="F2"/>
                <w:lang w:eastAsia="ru-RU"/>
              </w:rPr>
              <w:t>Тест.</w:t>
            </w:r>
          </w:p>
        </w:tc>
        <w:tc>
          <w:tcPr>
            <w:tcW w:w="964" w:type="pct"/>
            <w:tcBorders>
              <w:top w:val="single" w:sz="4" w:space="0" w:color="auto"/>
            </w:tcBorders>
          </w:tcPr>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lang w:eastAsia="ru-RU"/>
              </w:rPr>
            </w:pPr>
            <w:r w:rsidRPr="00534731">
              <w:rPr>
                <w:rFonts w:ascii="Times New Roman" w:eastAsia="Times New Roman" w:hAnsi="Times New Roman" w:cs="Times New Roman"/>
                <w:color w:val="0D0D0D" w:themeColor="text1" w:themeTint="F2"/>
                <w:lang w:eastAsia="ru-RU"/>
              </w:rPr>
              <w:t>Практика.</w:t>
            </w:r>
          </w:p>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lang w:eastAsia="ru-RU"/>
              </w:rPr>
            </w:pPr>
            <w:r w:rsidRPr="00534731">
              <w:rPr>
                <w:rFonts w:ascii="Times New Roman" w:eastAsia="Times New Roman" w:hAnsi="Times New Roman" w:cs="Times New Roman"/>
                <w:color w:val="0D0D0D" w:themeColor="text1" w:themeTint="F2"/>
                <w:lang w:eastAsia="ru-RU"/>
              </w:rPr>
              <w:t>Задание.</w:t>
            </w:r>
          </w:p>
        </w:tc>
        <w:tc>
          <w:tcPr>
            <w:tcW w:w="528" w:type="pct"/>
            <w:tcBorders>
              <w:top w:val="single" w:sz="4" w:space="0" w:color="auto"/>
            </w:tcBorders>
          </w:tcPr>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lang w:eastAsia="ru-RU"/>
              </w:rPr>
            </w:pPr>
            <w:r w:rsidRPr="00534731">
              <w:rPr>
                <w:rFonts w:ascii="Times New Roman" w:eastAsia="Times New Roman" w:hAnsi="Times New Roman" w:cs="Times New Roman"/>
                <w:color w:val="0D0D0D" w:themeColor="text1" w:themeTint="F2"/>
                <w:lang w:eastAsia="ru-RU"/>
              </w:rPr>
              <w:t>Итого</w:t>
            </w:r>
          </w:p>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lang w:eastAsia="ru-RU"/>
              </w:rPr>
            </w:pPr>
            <w:r w:rsidRPr="00534731">
              <w:rPr>
                <w:rFonts w:ascii="Times New Roman" w:eastAsia="Times New Roman" w:hAnsi="Times New Roman" w:cs="Times New Roman"/>
                <w:color w:val="0D0D0D" w:themeColor="text1" w:themeTint="F2"/>
                <w:lang w:eastAsia="ru-RU"/>
              </w:rPr>
              <w:t>средн.</w:t>
            </w:r>
          </w:p>
        </w:tc>
      </w:tr>
      <w:tr w:rsidR="00D95099" w:rsidRPr="00534731" w:rsidTr="00C8199D">
        <w:trPr>
          <w:trHeight w:val="113"/>
        </w:trPr>
        <w:tc>
          <w:tcPr>
            <w:tcW w:w="507" w:type="pct"/>
          </w:tcPr>
          <w:p w:rsidR="00D95099" w:rsidRPr="00534731" w:rsidRDefault="00D95099" w:rsidP="00C8199D">
            <w:pPr>
              <w:jc w:val="center"/>
              <w:rPr>
                <w:rFonts w:ascii="Times New Roman" w:hAnsi="Times New Roman" w:cs="Times New Roman"/>
                <w:color w:val="0D0D0D" w:themeColor="text1" w:themeTint="F2"/>
                <w:sz w:val="28"/>
                <w:szCs w:val="28"/>
              </w:rPr>
            </w:pPr>
            <w:r w:rsidRPr="00534731">
              <w:rPr>
                <w:rFonts w:ascii="Times New Roman" w:hAnsi="Times New Roman" w:cs="Times New Roman"/>
                <w:color w:val="0D0D0D" w:themeColor="text1" w:themeTint="F2"/>
                <w:sz w:val="28"/>
                <w:szCs w:val="28"/>
              </w:rPr>
              <w:t>1</w:t>
            </w:r>
          </w:p>
        </w:tc>
        <w:tc>
          <w:tcPr>
            <w:tcW w:w="2138" w:type="pct"/>
          </w:tcPr>
          <w:p w:rsidR="00D95099" w:rsidRPr="00534731" w:rsidRDefault="00D95099" w:rsidP="00C8199D">
            <w:pPr>
              <w:rPr>
                <w:rFonts w:ascii="Times New Roman" w:hAnsi="Times New Roman" w:cs="Times New Roman"/>
                <w:color w:val="0D0D0D" w:themeColor="text1" w:themeTint="F2"/>
                <w:sz w:val="28"/>
                <w:szCs w:val="28"/>
              </w:rPr>
            </w:pPr>
          </w:p>
        </w:tc>
        <w:tc>
          <w:tcPr>
            <w:tcW w:w="863" w:type="pct"/>
          </w:tcPr>
          <w:p w:rsidR="00D95099" w:rsidRPr="00534731" w:rsidRDefault="00D95099" w:rsidP="00C8199D">
            <w:pPr>
              <w:rPr>
                <w:rFonts w:ascii="Times New Roman" w:hAnsi="Times New Roman" w:cs="Times New Roman"/>
                <w:color w:val="0D0D0D" w:themeColor="text1" w:themeTint="F2"/>
                <w:sz w:val="28"/>
                <w:szCs w:val="28"/>
              </w:rPr>
            </w:pPr>
          </w:p>
        </w:tc>
        <w:tc>
          <w:tcPr>
            <w:tcW w:w="964" w:type="pct"/>
          </w:tcPr>
          <w:p w:rsidR="00D95099" w:rsidRPr="00534731" w:rsidRDefault="00D95099" w:rsidP="00C8199D">
            <w:pPr>
              <w:rPr>
                <w:rFonts w:ascii="Times New Roman" w:hAnsi="Times New Roman" w:cs="Times New Roman"/>
                <w:color w:val="0D0D0D" w:themeColor="text1" w:themeTint="F2"/>
                <w:sz w:val="28"/>
                <w:szCs w:val="28"/>
              </w:rPr>
            </w:pPr>
          </w:p>
        </w:tc>
        <w:tc>
          <w:tcPr>
            <w:tcW w:w="528" w:type="pct"/>
          </w:tcPr>
          <w:p w:rsidR="00D95099" w:rsidRPr="00534731" w:rsidRDefault="00D95099" w:rsidP="00C8199D">
            <w:pPr>
              <w:rPr>
                <w:rFonts w:ascii="Times New Roman" w:hAnsi="Times New Roman" w:cs="Times New Roman"/>
                <w:color w:val="0D0D0D" w:themeColor="text1" w:themeTint="F2"/>
                <w:sz w:val="28"/>
                <w:szCs w:val="28"/>
              </w:rPr>
            </w:pPr>
          </w:p>
        </w:tc>
      </w:tr>
      <w:tr w:rsidR="00D95099" w:rsidRPr="00534731" w:rsidTr="00C8199D">
        <w:trPr>
          <w:trHeight w:val="283"/>
        </w:trPr>
        <w:tc>
          <w:tcPr>
            <w:tcW w:w="507" w:type="pct"/>
          </w:tcPr>
          <w:p w:rsidR="00D95099" w:rsidRPr="00534731" w:rsidRDefault="00D95099" w:rsidP="00C8199D">
            <w:pPr>
              <w:jc w:val="center"/>
              <w:rPr>
                <w:rFonts w:ascii="Times New Roman" w:hAnsi="Times New Roman" w:cs="Times New Roman"/>
                <w:color w:val="0D0D0D" w:themeColor="text1" w:themeTint="F2"/>
                <w:sz w:val="28"/>
                <w:szCs w:val="28"/>
              </w:rPr>
            </w:pPr>
            <w:r w:rsidRPr="00534731">
              <w:rPr>
                <w:rFonts w:ascii="Times New Roman" w:hAnsi="Times New Roman" w:cs="Times New Roman"/>
                <w:color w:val="0D0D0D" w:themeColor="text1" w:themeTint="F2"/>
                <w:sz w:val="28"/>
                <w:szCs w:val="28"/>
              </w:rPr>
              <w:t>2</w:t>
            </w:r>
          </w:p>
        </w:tc>
        <w:tc>
          <w:tcPr>
            <w:tcW w:w="2138" w:type="pct"/>
          </w:tcPr>
          <w:p w:rsidR="00D95099" w:rsidRPr="00534731" w:rsidRDefault="00D95099" w:rsidP="00C8199D">
            <w:pPr>
              <w:rPr>
                <w:rFonts w:ascii="Times New Roman" w:hAnsi="Times New Roman" w:cs="Times New Roman"/>
                <w:color w:val="0D0D0D" w:themeColor="text1" w:themeTint="F2"/>
                <w:sz w:val="28"/>
                <w:szCs w:val="28"/>
              </w:rPr>
            </w:pPr>
          </w:p>
        </w:tc>
        <w:tc>
          <w:tcPr>
            <w:tcW w:w="863" w:type="pct"/>
          </w:tcPr>
          <w:p w:rsidR="00D95099" w:rsidRPr="00534731" w:rsidRDefault="00D95099" w:rsidP="00C8199D">
            <w:pPr>
              <w:rPr>
                <w:rFonts w:ascii="Times New Roman" w:hAnsi="Times New Roman" w:cs="Times New Roman"/>
                <w:color w:val="0D0D0D" w:themeColor="text1" w:themeTint="F2"/>
                <w:sz w:val="28"/>
                <w:szCs w:val="28"/>
              </w:rPr>
            </w:pPr>
          </w:p>
        </w:tc>
        <w:tc>
          <w:tcPr>
            <w:tcW w:w="964" w:type="pct"/>
          </w:tcPr>
          <w:p w:rsidR="00D95099" w:rsidRPr="00534731" w:rsidRDefault="00D95099" w:rsidP="00C8199D">
            <w:pPr>
              <w:rPr>
                <w:rFonts w:ascii="Times New Roman" w:hAnsi="Times New Roman" w:cs="Times New Roman"/>
                <w:color w:val="0D0D0D" w:themeColor="text1" w:themeTint="F2"/>
                <w:sz w:val="28"/>
                <w:szCs w:val="28"/>
              </w:rPr>
            </w:pPr>
          </w:p>
        </w:tc>
        <w:tc>
          <w:tcPr>
            <w:tcW w:w="528" w:type="pct"/>
          </w:tcPr>
          <w:p w:rsidR="00D95099" w:rsidRPr="00534731" w:rsidRDefault="00D95099" w:rsidP="00C8199D">
            <w:pPr>
              <w:rPr>
                <w:rFonts w:ascii="Times New Roman" w:hAnsi="Times New Roman" w:cs="Times New Roman"/>
                <w:color w:val="0D0D0D" w:themeColor="text1" w:themeTint="F2"/>
                <w:sz w:val="28"/>
                <w:szCs w:val="28"/>
              </w:rPr>
            </w:pPr>
          </w:p>
        </w:tc>
      </w:tr>
      <w:tr w:rsidR="00D95099" w:rsidRPr="00534731" w:rsidTr="00C8199D">
        <w:trPr>
          <w:trHeight w:val="283"/>
        </w:trPr>
        <w:tc>
          <w:tcPr>
            <w:tcW w:w="507" w:type="pct"/>
          </w:tcPr>
          <w:p w:rsidR="00D95099" w:rsidRPr="00534731" w:rsidRDefault="00D95099" w:rsidP="00C8199D">
            <w:pPr>
              <w:jc w:val="center"/>
              <w:rPr>
                <w:rFonts w:ascii="Times New Roman" w:hAnsi="Times New Roman" w:cs="Times New Roman"/>
                <w:color w:val="0D0D0D" w:themeColor="text1" w:themeTint="F2"/>
                <w:sz w:val="28"/>
                <w:szCs w:val="28"/>
              </w:rPr>
            </w:pPr>
            <w:r w:rsidRPr="00534731">
              <w:rPr>
                <w:rFonts w:ascii="Times New Roman" w:hAnsi="Times New Roman" w:cs="Times New Roman"/>
                <w:color w:val="0D0D0D" w:themeColor="text1" w:themeTint="F2"/>
                <w:sz w:val="28"/>
                <w:szCs w:val="28"/>
              </w:rPr>
              <w:t>3</w:t>
            </w:r>
          </w:p>
        </w:tc>
        <w:tc>
          <w:tcPr>
            <w:tcW w:w="2138" w:type="pct"/>
          </w:tcPr>
          <w:p w:rsidR="00D95099" w:rsidRPr="00534731" w:rsidRDefault="00D95099" w:rsidP="00C8199D">
            <w:pPr>
              <w:rPr>
                <w:rFonts w:ascii="Times New Roman" w:hAnsi="Times New Roman" w:cs="Times New Roman"/>
                <w:color w:val="0D0D0D" w:themeColor="text1" w:themeTint="F2"/>
                <w:sz w:val="28"/>
                <w:szCs w:val="28"/>
              </w:rPr>
            </w:pPr>
          </w:p>
        </w:tc>
        <w:tc>
          <w:tcPr>
            <w:tcW w:w="863" w:type="pct"/>
          </w:tcPr>
          <w:p w:rsidR="00D95099" w:rsidRPr="00534731" w:rsidRDefault="00D95099" w:rsidP="00C8199D">
            <w:pPr>
              <w:rPr>
                <w:rFonts w:ascii="Times New Roman" w:hAnsi="Times New Roman" w:cs="Times New Roman"/>
                <w:color w:val="0D0D0D" w:themeColor="text1" w:themeTint="F2"/>
                <w:sz w:val="28"/>
                <w:szCs w:val="28"/>
              </w:rPr>
            </w:pPr>
          </w:p>
        </w:tc>
        <w:tc>
          <w:tcPr>
            <w:tcW w:w="964" w:type="pct"/>
          </w:tcPr>
          <w:p w:rsidR="00D95099" w:rsidRPr="00534731" w:rsidRDefault="00D95099" w:rsidP="00C8199D">
            <w:pPr>
              <w:rPr>
                <w:rFonts w:ascii="Times New Roman" w:hAnsi="Times New Roman" w:cs="Times New Roman"/>
                <w:color w:val="0D0D0D" w:themeColor="text1" w:themeTint="F2"/>
                <w:sz w:val="28"/>
                <w:szCs w:val="28"/>
              </w:rPr>
            </w:pPr>
          </w:p>
        </w:tc>
        <w:tc>
          <w:tcPr>
            <w:tcW w:w="528" w:type="pct"/>
          </w:tcPr>
          <w:p w:rsidR="00D95099" w:rsidRPr="00534731" w:rsidRDefault="00D95099" w:rsidP="00C8199D">
            <w:pPr>
              <w:rPr>
                <w:rFonts w:ascii="Times New Roman" w:hAnsi="Times New Roman" w:cs="Times New Roman"/>
                <w:color w:val="0D0D0D" w:themeColor="text1" w:themeTint="F2"/>
                <w:sz w:val="28"/>
                <w:szCs w:val="28"/>
              </w:rPr>
            </w:pPr>
          </w:p>
        </w:tc>
      </w:tr>
      <w:tr w:rsidR="00D95099" w:rsidRPr="00534731" w:rsidTr="00C8199D">
        <w:trPr>
          <w:trHeight w:val="283"/>
        </w:trPr>
        <w:tc>
          <w:tcPr>
            <w:tcW w:w="507" w:type="pct"/>
          </w:tcPr>
          <w:p w:rsidR="00D95099" w:rsidRPr="00534731" w:rsidRDefault="00D95099" w:rsidP="00C8199D">
            <w:pPr>
              <w:jc w:val="center"/>
              <w:rPr>
                <w:rFonts w:ascii="Times New Roman" w:hAnsi="Times New Roman" w:cs="Times New Roman"/>
                <w:color w:val="0D0D0D" w:themeColor="text1" w:themeTint="F2"/>
                <w:sz w:val="28"/>
                <w:szCs w:val="28"/>
              </w:rPr>
            </w:pPr>
            <w:r w:rsidRPr="00534731">
              <w:rPr>
                <w:rFonts w:ascii="Times New Roman" w:hAnsi="Times New Roman" w:cs="Times New Roman"/>
                <w:color w:val="0D0D0D" w:themeColor="text1" w:themeTint="F2"/>
                <w:sz w:val="28"/>
                <w:szCs w:val="28"/>
              </w:rPr>
              <w:t>4</w:t>
            </w:r>
          </w:p>
        </w:tc>
        <w:tc>
          <w:tcPr>
            <w:tcW w:w="2138" w:type="pct"/>
          </w:tcPr>
          <w:p w:rsidR="00D95099" w:rsidRPr="00534731" w:rsidRDefault="00D95099" w:rsidP="00C8199D">
            <w:pPr>
              <w:rPr>
                <w:rFonts w:ascii="Times New Roman" w:hAnsi="Times New Roman" w:cs="Times New Roman"/>
                <w:color w:val="0D0D0D" w:themeColor="text1" w:themeTint="F2"/>
                <w:sz w:val="28"/>
                <w:szCs w:val="28"/>
              </w:rPr>
            </w:pPr>
          </w:p>
        </w:tc>
        <w:tc>
          <w:tcPr>
            <w:tcW w:w="863" w:type="pct"/>
          </w:tcPr>
          <w:p w:rsidR="00D95099" w:rsidRPr="00534731" w:rsidRDefault="00D95099" w:rsidP="00C8199D">
            <w:pPr>
              <w:rPr>
                <w:rFonts w:ascii="Times New Roman" w:hAnsi="Times New Roman" w:cs="Times New Roman"/>
                <w:color w:val="0D0D0D" w:themeColor="text1" w:themeTint="F2"/>
                <w:sz w:val="28"/>
                <w:szCs w:val="28"/>
              </w:rPr>
            </w:pPr>
          </w:p>
        </w:tc>
        <w:tc>
          <w:tcPr>
            <w:tcW w:w="964" w:type="pct"/>
          </w:tcPr>
          <w:p w:rsidR="00D95099" w:rsidRPr="00534731" w:rsidRDefault="00D95099" w:rsidP="00C8199D">
            <w:pPr>
              <w:rPr>
                <w:rFonts w:ascii="Times New Roman" w:hAnsi="Times New Roman" w:cs="Times New Roman"/>
                <w:color w:val="0D0D0D" w:themeColor="text1" w:themeTint="F2"/>
                <w:sz w:val="28"/>
                <w:szCs w:val="28"/>
              </w:rPr>
            </w:pPr>
          </w:p>
        </w:tc>
        <w:tc>
          <w:tcPr>
            <w:tcW w:w="528" w:type="pct"/>
          </w:tcPr>
          <w:p w:rsidR="00D95099" w:rsidRPr="00534731" w:rsidRDefault="00D95099" w:rsidP="00C8199D">
            <w:pPr>
              <w:rPr>
                <w:rFonts w:ascii="Times New Roman" w:hAnsi="Times New Roman" w:cs="Times New Roman"/>
                <w:color w:val="0D0D0D" w:themeColor="text1" w:themeTint="F2"/>
                <w:sz w:val="28"/>
                <w:szCs w:val="28"/>
              </w:rPr>
            </w:pPr>
          </w:p>
        </w:tc>
      </w:tr>
    </w:tbl>
    <w:p w:rsidR="00D95099" w:rsidRPr="00534731" w:rsidRDefault="00527D4C" w:rsidP="00D95099">
      <w:pPr>
        <w:shd w:val="clear" w:color="auto" w:fill="FFFFFF"/>
        <w:spacing w:after="0" w:line="240" w:lineRule="auto"/>
        <w:jc w:val="center"/>
        <w:outlineLvl w:val="0"/>
        <w:rPr>
          <w:rFonts w:ascii="Times New Roman" w:eastAsia="Times New Roman" w:hAnsi="Times New Roman" w:cs="Times New Roman"/>
          <w:b/>
          <w:color w:val="0D0D0D" w:themeColor="text1" w:themeTint="F2"/>
          <w:sz w:val="28"/>
          <w:szCs w:val="28"/>
          <w:lang w:eastAsia="ru-RU"/>
        </w:rPr>
      </w:pPr>
      <w:r>
        <w:rPr>
          <w:rFonts w:ascii="Times New Roman" w:eastAsia="Times New Roman" w:hAnsi="Times New Roman" w:cs="Times New Roman"/>
          <w:b/>
          <w:color w:val="0D0D0D" w:themeColor="text1" w:themeTint="F2"/>
          <w:sz w:val="32"/>
          <w:szCs w:val="32"/>
          <w:lang w:eastAsia="ru-RU"/>
        </w:rPr>
        <w:t>Сводная таблица обученн</w:t>
      </w:r>
      <w:r w:rsidR="00D95099" w:rsidRPr="00534731">
        <w:rPr>
          <w:rFonts w:ascii="Times New Roman" w:eastAsia="Times New Roman" w:hAnsi="Times New Roman" w:cs="Times New Roman"/>
          <w:b/>
          <w:color w:val="0D0D0D" w:themeColor="text1" w:themeTint="F2"/>
          <w:sz w:val="32"/>
          <w:szCs w:val="32"/>
          <w:lang w:eastAsia="ru-RU"/>
        </w:rPr>
        <w:t>ости</w:t>
      </w:r>
      <w:r>
        <w:rPr>
          <w:rFonts w:ascii="Times New Roman" w:eastAsia="Times New Roman" w:hAnsi="Times New Roman" w:cs="Times New Roman"/>
          <w:b/>
          <w:color w:val="0D0D0D" w:themeColor="text1" w:themeTint="F2"/>
          <w:sz w:val="32"/>
          <w:szCs w:val="32"/>
          <w:lang w:eastAsia="ru-RU"/>
        </w:rPr>
        <w:t xml:space="preserve"> </w:t>
      </w:r>
      <w:r w:rsidR="00D95099" w:rsidRPr="00534731">
        <w:rPr>
          <w:rFonts w:ascii="Times New Roman" w:eastAsia="Times New Roman" w:hAnsi="Times New Roman" w:cs="Times New Roman"/>
          <w:b/>
          <w:color w:val="0D0D0D" w:themeColor="text1" w:themeTint="F2"/>
          <w:sz w:val="32"/>
          <w:szCs w:val="32"/>
          <w:lang w:eastAsia="ru-RU"/>
        </w:rPr>
        <w:t>(октябрь 20</w:t>
      </w:r>
      <w:r w:rsidR="00D95099" w:rsidRPr="00534731">
        <w:rPr>
          <w:rFonts w:ascii="Times New Roman" w:eastAsia="Times New Roman" w:hAnsi="Times New Roman" w:cs="Times New Roman"/>
          <w:b/>
          <w:color w:val="0D0D0D" w:themeColor="text1" w:themeTint="F2"/>
          <w:sz w:val="32"/>
          <w:szCs w:val="32"/>
          <w:lang w:val="tt-RU" w:eastAsia="ru-RU"/>
        </w:rPr>
        <w:t>20</w:t>
      </w:r>
      <w:r w:rsidR="00D95099" w:rsidRPr="00534731">
        <w:rPr>
          <w:rFonts w:ascii="Times New Roman" w:eastAsia="Times New Roman" w:hAnsi="Times New Roman" w:cs="Times New Roman"/>
          <w:b/>
          <w:color w:val="0D0D0D" w:themeColor="text1" w:themeTint="F2"/>
          <w:sz w:val="32"/>
          <w:szCs w:val="32"/>
          <w:lang w:eastAsia="ru-RU"/>
        </w:rPr>
        <w:t xml:space="preserve"> - май 20</w:t>
      </w:r>
      <w:r w:rsidR="00D95099" w:rsidRPr="00534731">
        <w:rPr>
          <w:rFonts w:ascii="Times New Roman" w:eastAsia="Times New Roman" w:hAnsi="Times New Roman" w:cs="Times New Roman"/>
          <w:b/>
          <w:color w:val="0D0D0D" w:themeColor="text1" w:themeTint="F2"/>
          <w:sz w:val="32"/>
          <w:szCs w:val="32"/>
          <w:lang w:val="tt-RU" w:eastAsia="ru-RU"/>
        </w:rPr>
        <w:t>2</w:t>
      </w:r>
      <w:r w:rsidR="00D95099" w:rsidRPr="00534731">
        <w:rPr>
          <w:rFonts w:ascii="Times New Roman" w:eastAsia="Times New Roman" w:hAnsi="Times New Roman" w:cs="Times New Roman"/>
          <w:b/>
          <w:color w:val="0D0D0D" w:themeColor="text1" w:themeTint="F2"/>
          <w:sz w:val="32"/>
          <w:szCs w:val="32"/>
          <w:lang w:eastAsia="ru-RU"/>
        </w:rPr>
        <w:t>1гг.).</w:t>
      </w:r>
    </w:p>
    <w:p w:rsidR="00D95099" w:rsidRPr="00534731"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val="tt-RU" w:eastAsia="ru-RU"/>
        </w:rPr>
      </w:pPr>
      <w:r w:rsidRPr="00534731">
        <w:rPr>
          <w:rFonts w:ascii="Times New Roman" w:eastAsia="Times New Roman" w:hAnsi="Times New Roman" w:cs="Times New Roman"/>
          <w:color w:val="0D0D0D" w:themeColor="text1" w:themeTint="F2"/>
          <w:sz w:val="28"/>
          <w:szCs w:val="28"/>
          <w:lang w:eastAsia="ru-RU"/>
        </w:rPr>
        <w:t>Объединение : «</w:t>
      </w:r>
      <w:r w:rsidRPr="00534731">
        <w:rPr>
          <w:rFonts w:ascii="Times New Roman" w:eastAsia="Times New Roman" w:hAnsi="Times New Roman" w:cs="Times New Roman"/>
          <w:color w:val="0D0D0D" w:themeColor="text1" w:themeTint="F2"/>
          <w:sz w:val="28"/>
          <w:szCs w:val="28"/>
          <w:lang w:val="tt-RU" w:eastAsia="ru-RU"/>
        </w:rPr>
        <w:t>Сотвори сказку своими руками</w:t>
      </w:r>
      <w:r w:rsidRPr="00534731">
        <w:rPr>
          <w:rFonts w:ascii="Times New Roman" w:eastAsia="Times New Roman" w:hAnsi="Times New Roman" w:cs="Times New Roman"/>
          <w:color w:val="0D0D0D" w:themeColor="text1" w:themeTint="F2"/>
          <w:sz w:val="28"/>
          <w:szCs w:val="28"/>
          <w:lang w:eastAsia="ru-RU"/>
        </w:rPr>
        <w:t xml:space="preserve">».                       </w:t>
      </w:r>
    </w:p>
    <w:p w:rsidR="00D95099" w:rsidRPr="00534731" w:rsidRDefault="00D95099" w:rsidP="00D95099">
      <w:pPr>
        <w:shd w:val="clear" w:color="auto" w:fill="FFFFFF"/>
        <w:spacing w:after="0" w:line="240" w:lineRule="auto"/>
        <w:rPr>
          <w:rFonts w:ascii="Times New Roman" w:hAnsi="Times New Roman" w:cs="Times New Roman"/>
          <w:color w:val="0D0D0D" w:themeColor="text1" w:themeTint="F2"/>
          <w:sz w:val="28"/>
          <w:szCs w:val="28"/>
        </w:rPr>
      </w:pPr>
      <w:r w:rsidRPr="00534731">
        <w:rPr>
          <w:rFonts w:ascii="Times New Roman" w:eastAsia="Times New Roman" w:hAnsi="Times New Roman" w:cs="Times New Roman"/>
          <w:color w:val="0D0D0D" w:themeColor="text1" w:themeTint="F2"/>
          <w:sz w:val="28"/>
          <w:szCs w:val="28"/>
          <w:lang w:eastAsia="ru-RU"/>
        </w:rPr>
        <w:t>Руководитель: Гарипова Г.И.</w:t>
      </w:r>
    </w:p>
    <w:tbl>
      <w:tblPr>
        <w:tblStyle w:val="a4"/>
        <w:tblW w:w="0" w:type="auto"/>
        <w:tblInd w:w="108" w:type="dxa"/>
        <w:tblLayout w:type="fixed"/>
        <w:tblLook w:val="04A0"/>
      </w:tblPr>
      <w:tblGrid>
        <w:gridCol w:w="993"/>
        <w:gridCol w:w="4394"/>
        <w:gridCol w:w="1560"/>
        <w:gridCol w:w="1418"/>
        <w:gridCol w:w="7"/>
        <w:gridCol w:w="1551"/>
      </w:tblGrid>
      <w:tr w:rsidR="00D95099" w:rsidRPr="00534731" w:rsidTr="00C8199D">
        <w:trPr>
          <w:trHeight w:val="20"/>
        </w:trPr>
        <w:tc>
          <w:tcPr>
            <w:tcW w:w="993" w:type="dxa"/>
            <w:vMerge w:val="restart"/>
            <w:vAlign w:val="center"/>
          </w:tcPr>
          <w:p w:rsidR="00D95099" w:rsidRPr="00534731" w:rsidRDefault="00D95099" w:rsidP="00C8199D">
            <w:pPr>
              <w:jc w:val="center"/>
              <w:rPr>
                <w:rFonts w:ascii="Times New Roman" w:hAnsi="Times New Roman" w:cs="Times New Roman"/>
                <w:color w:val="0D0D0D" w:themeColor="text1" w:themeTint="F2"/>
                <w:sz w:val="28"/>
                <w:szCs w:val="28"/>
              </w:rPr>
            </w:pPr>
            <w:r w:rsidRPr="00534731">
              <w:rPr>
                <w:rFonts w:ascii="Times New Roman" w:hAnsi="Times New Roman" w:cs="Times New Roman"/>
                <w:color w:val="0D0D0D" w:themeColor="text1" w:themeTint="F2"/>
                <w:sz w:val="28"/>
                <w:szCs w:val="28"/>
              </w:rPr>
              <w:t>№</w:t>
            </w:r>
          </w:p>
        </w:tc>
        <w:tc>
          <w:tcPr>
            <w:tcW w:w="4394" w:type="dxa"/>
            <w:vMerge w:val="restart"/>
            <w:vAlign w:val="center"/>
          </w:tcPr>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sz w:val="24"/>
                <w:szCs w:val="24"/>
                <w:lang w:eastAsia="ru-RU"/>
              </w:rPr>
            </w:pPr>
            <w:r w:rsidRPr="00534731">
              <w:rPr>
                <w:rFonts w:ascii="Times New Roman" w:eastAsia="Times New Roman" w:hAnsi="Times New Roman" w:cs="Times New Roman"/>
                <w:color w:val="0D0D0D" w:themeColor="text1" w:themeTint="F2"/>
                <w:sz w:val="24"/>
                <w:szCs w:val="24"/>
                <w:lang w:eastAsia="ru-RU"/>
              </w:rPr>
              <w:t>Фамилия, имя</w:t>
            </w:r>
          </w:p>
          <w:p w:rsidR="00D95099" w:rsidRPr="00534731" w:rsidRDefault="00D95099" w:rsidP="00C8199D">
            <w:pPr>
              <w:shd w:val="clear" w:color="auto" w:fill="FFFFFF"/>
              <w:jc w:val="center"/>
              <w:rPr>
                <w:rFonts w:ascii="Times New Roman" w:hAnsi="Times New Roman" w:cs="Times New Roman"/>
                <w:color w:val="0D0D0D" w:themeColor="text1" w:themeTint="F2"/>
                <w:sz w:val="24"/>
                <w:szCs w:val="24"/>
              </w:rPr>
            </w:pPr>
            <w:r w:rsidRPr="00534731">
              <w:rPr>
                <w:rFonts w:ascii="Times New Roman" w:eastAsia="Times New Roman" w:hAnsi="Times New Roman" w:cs="Times New Roman"/>
                <w:color w:val="0D0D0D" w:themeColor="text1" w:themeTint="F2"/>
                <w:sz w:val="24"/>
                <w:szCs w:val="24"/>
                <w:lang w:eastAsia="ru-RU"/>
              </w:rPr>
              <w:t>обучающегося</w:t>
            </w:r>
          </w:p>
        </w:tc>
        <w:tc>
          <w:tcPr>
            <w:tcW w:w="4536" w:type="dxa"/>
            <w:gridSpan w:val="4"/>
            <w:tcBorders>
              <w:bottom w:val="single" w:sz="4" w:space="0" w:color="auto"/>
            </w:tcBorders>
            <w:vAlign w:val="center"/>
          </w:tcPr>
          <w:p w:rsidR="00D95099" w:rsidRPr="00534731" w:rsidRDefault="00D95099" w:rsidP="00C8199D">
            <w:pPr>
              <w:shd w:val="clear" w:color="auto" w:fill="FFFFFF"/>
              <w:jc w:val="center"/>
              <w:rPr>
                <w:rFonts w:ascii="Times New Roman" w:hAnsi="Times New Roman" w:cs="Times New Roman"/>
                <w:color w:val="0D0D0D" w:themeColor="text1" w:themeTint="F2"/>
                <w:sz w:val="24"/>
                <w:szCs w:val="24"/>
              </w:rPr>
            </w:pPr>
            <w:r w:rsidRPr="00534731">
              <w:rPr>
                <w:rFonts w:ascii="Times New Roman" w:hAnsi="Times New Roman" w:cs="Times New Roman"/>
                <w:color w:val="0D0D0D" w:themeColor="text1" w:themeTint="F2"/>
                <w:sz w:val="24"/>
                <w:szCs w:val="24"/>
                <w:shd w:val="clear" w:color="auto" w:fill="FFFFFF"/>
              </w:rPr>
              <w:t>Количество баллов</w:t>
            </w:r>
          </w:p>
        </w:tc>
      </w:tr>
      <w:tr w:rsidR="00D95099" w:rsidRPr="00534731" w:rsidTr="00C8199D">
        <w:trPr>
          <w:trHeight w:val="20"/>
        </w:trPr>
        <w:tc>
          <w:tcPr>
            <w:tcW w:w="993" w:type="dxa"/>
            <w:vMerge/>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4394" w:type="dxa"/>
            <w:vMerge/>
            <w:vAlign w:val="center"/>
          </w:tcPr>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sz w:val="24"/>
                <w:szCs w:val="24"/>
                <w:lang w:eastAsia="ru-RU"/>
              </w:rPr>
            </w:pPr>
          </w:p>
        </w:tc>
        <w:tc>
          <w:tcPr>
            <w:tcW w:w="1560" w:type="dxa"/>
            <w:tcBorders>
              <w:top w:val="single" w:sz="4" w:space="0" w:color="auto"/>
            </w:tcBorders>
            <w:vAlign w:val="center"/>
          </w:tcPr>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sz w:val="24"/>
                <w:szCs w:val="24"/>
                <w:lang w:eastAsia="ru-RU"/>
              </w:rPr>
            </w:pPr>
            <w:r w:rsidRPr="00534731">
              <w:rPr>
                <w:rFonts w:ascii="Times New Roman" w:hAnsi="Times New Roman" w:cs="Times New Roman"/>
                <w:color w:val="0D0D0D" w:themeColor="text1" w:themeTint="F2"/>
                <w:sz w:val="24"/>
                <w:szCs w:val="24"/>
                <w:shd w:val="clear" w:color="auto" w:fill="FFFFFF"/>
              </w:rPr>
              <w:t>Входная</w:t>
            </w:r>
          </w:p>
        </w:tc>
        <w:tc>
          <w:tcPr>
            <w:tcW w:w="1418" w:type="dxa"/>
            <w:tcBorders>
              <w:top w:val="single" w:sz="4" w:space="0" w:color="auto"/>
            </w:tcBorders>
            <w:vAlign w:val="center"/>
          </w:tcPr>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sz w:val="24"/>
                <w:szCs w:val="24"/>
                <w:lang w:eastAsia="ru-RU"/>
              </w:rPr>
            </w:pPr>
            <w:r w:rsidRPr="00534731">
              <w:rPr>
                <w:rFonts w:ascii="Times New Roman" w:eastAsia="Times New Roman" w:hAnsi="Times New Roman" w:cs="Times New Roman"/>
                <w:color w:val="0D0D0D" w:themeColor="text1" w:themeTint="F2"/>
                <w:sz w:val="24"/>
                <w:szCs w:val="24"/>
                <w:lang w:eastAsia="ru-RU"/>
              </w:rPr>
              <w:t>Промежу-точная</w:t>
            </w:r>
          </w:p>
        </w:tc>
        <w:tc>
          <w:tcPr>
            <w:tcW w:w="1558" w:type="dxa"/>
            <w:gridSpan w:val="2"/>
            <w:tcBorders>
              <w:top w:val="single" w:sz="4" w:space="0" w:color="auto"/>
            </w:tcBorders>
            <w:vAlign w:val="center"/>
          </w:tcPr>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sz w:val="24"/>
                <w:szCs w:val="24"/>
                <w:lang w:eastAsia="ru-RU"/>
              </w:rPr>
            </w:pPr>
            <w:r w:rsidRPr="00534731">
              <w:rPr>
                <w:rFonts w:ascii="Times New Roman" w:hAnsi="Times New Roman" w:cs="Times New Roman"/>
                <w:color w:val="0D0D0D" w:themeColor="text1" w:themeTint="F2"/>
                <w:sz w:val="24"/>
                <w:szCs w:val="24"/>
                <w:shd w:val="clear" w:color="auto" w:fill="FFFFFF"/>
              </w:rPr>
              <w:t>Итоговая</w:t>
            </w:r>
          </w:p>
        </w:tc>
      </w:tr>
      <w:tr w:rsidR="00D95099" w:rsidRPr="00534731" w:rsidTr="00C8199D">
        <w:tc>
          <w:tcPr>
            <w:tcW w:w="993" w:type="dxa"/>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4394" w:type="dxa"/>
          </w:tcPr>
          <w:p w:rsidR="00D95099" w:rsidRPr="00534731" w:rsidRDefault="00D95099" w:rsidP="00C8199D">
            <w:pPr>
              <w:rPr>
                <w:rFonts w:ascii="Times New Roman" w:hAnsi="Times New Roman" w:cs="Times New Roman"/>
                <w:color w:val="0D0D0D" w:themeColor="text1" w:themeTint="F2"/>
                <w:sz w:val="28"/>
                <w:szCs w:val="28"/>
              </w:rPr>
            </w:pPr>
          </w:p>
        </w:tc>
        <w:tc>
          <w:tcPr>
            <w:tcW w:w="1560"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1418"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1558" w:type="dxa"/>
            <w:gridSpan w:val="2"/>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r>
      <w:tr w:rsidR="00D95099" w:rsidRPr="00534731" w:rsidTr="00C8199D">
        <w:tc>
          <w:tcPr>
            <w:tcW w:w="993" w:type="dxa"/>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4394" w:type="dxa"/>
          </w:tcPr>
          <w:p w:rsidR="00D95099" w:rsidRPr="00534731" w:rsidRDefault="00D95099" w:rsidP="00C8199D">
            <w:pPr>
              <w:rPr>
                <w:rFonts w:ascii="Times New Roman" w:hAnsi="Times New Roman" w:cs="Times New Roman"/>
                <w:color w:val="0D0D0D" w:themeColor="text1" w:themeTint="F2"/>
                <w:sz w:val="28"/>
                <w:szCs w:val="28"/>
              </w:rPr>
            </w:pPr>
          </w:p>
        </w:tc>
        <w:tc>
          <w:tcPr>
            <w:tcW w:w="1560"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1418"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1558" w:type="dxa"/>
            <w:gridSpan w:val="2"/>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r>
      <w:tr w:rsidR="00D95099" w:rsidRPr="00534731" w:rsidTr="00C8199D">
        <w:tc>
          <w:tcPr>
            <w:tcW w:w="993" w:type="dxa"/>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4394" w:type="dxa"/>
          </w:tcPr>
          <w:p w:rsidR="00D95099" w:rsidRPr="00534731" w:rsidRDefault="00D95099" w:rsidP="00C8199D">
            <w:pPr>
              <w:rPr>
                <w:rFonts w:ascii="Times New Roman" w:hAnsi="Times New Roman" w:cs="Times New Roman"/>
                <w:color w:val="0D0D0D" w:themeColor="text1" w:themeTint="F2"/>
                <w:sz w:val="28"/>
                <w:szCs w:val="28"/>
              </w:rPr>
            </w:pPr>
          </w:p>
        </w:tc>
        <w:tc>
          <w:tcPr>
            <w:tcW w:w="1560"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1418"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1558" w:type="dxa"/>
            <w:gridSpan w:val="2"/>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r>
      <w:tr w:rsidR="00D95099" w:rsidRPr="00534731" w:rsidTr="00C8199D">
        <w:tc>
          <w:tcPr>
            <w:tcW w:w="993" w:type="dxa"/>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4394" w:type="dxa"/>
          </w:tcPr>
          <w:p w:rsidR="00D95099" w:rsidRPr="00534731" w:rsidRDefault="00D95099" w:rsidP="00C8199D">
            <w:pPr>
              <w:rPr>
                <w:rFonts w:ascii="Times New Roman" w:hAnsi="Times New Roman" w:cs="Times New Roman"/>
                <w:color w:val="0D0D0D" w:themeColor="text1" w:themeTint="F2"/>
                <w:sz w:val="28"/>
                <w:szCs w:val="28"/>
              </w:rPr>
            </w:pPr>
          </w:p>
        </w:tc>
        <w:tc>
          <w:tcPr>
            <w:tcW w:w="1560"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1418"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1558" w:type="dxa"/>
            <w:gridSpan w:val="2"/>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r>
      <w:tr w:rsidR="00D95099" w:rsidRPr="00534731" w:rsidTr="00C8199D">
        <w:tc>
          <w:tcPr>
            <w:tcW w:w="993" w:type="dxa"/>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4394" w:type="dxa"/>
          </w:tcPr>
          <w:p w:rsidR="00D95099" w:rsidRPr="00534731" w:rsidRDefault="00D95099" w:rsidP="00C8199D">
            <w:pPr>
              <w:rPr>
                <w:rFonts w:ascii="Times New Roman" w:hAnsi="Times New Roman" w:cs="Times New Roman"/>
                <w:color w:val="0D0D0D" w:themeColor="text1" w:themeTint="F2"/>
                <w:sz w:val="28"/>
                <w:szCs w:val="28"/>
              </w:rPr>
            </w:pPr>
          </w:p>
        </w:tc>
        <w:tc>
          <w:tcPr>
            <w:tcW w:w="1560"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1418"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1558" w:type="dxa"/>
            <w:gridSpan w:val="2"/>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r>
      <w:tr w:rsidR="00D95099" w:rsidRPr="00534731" w:rsidTr="00C8199D">
        <w:tc>
          <w:tcPr>
            <w:tcW w:w="993" w:type="dxa"/>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4394" w:type="dxa"/>
          </w:tcPr>
          <w:p w:rsidR="00D95099" w:rsidRPr="00534731" w:rsidRDefault="00D95099" w:rsidP="00C8199D">
            <w:pPr>
              <w:rPr>
                <w:rFonts w:ascii="Times New Roman" w:hAnsi="Times New Roman" w:cs="Times New Roman"/>
                <w:color w:val="0D0D0D" w:themeColor="text1" w:themeTint="F2"/>
                <w:sz w:val="28"/>
                <w:szCs w:val="28"/>
              </w:rPr>
            </w:pPr>
          </w:p>
        </w:tc>
        <w:tc>
          <w:tcPr>
            <w:tcW w:w="1560"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1418"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1558" w:type="dxa"/>
            <w:gridSpan w:val="2"/>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r>
      <w:tr w:rsidR="00D95099" w:rsidRPr="00534731" w:rsidTr="00C8199D">
        <w:tc>
          <w:tcPr>
            <w:tcW w:w="5387" w:type="dxa"/>
            <w:gridSpan w:val="2"/>
            <w:tcBorders>
              <w:right w:val="single" w:sz="4" w:space="0" w:color="auto"/>
            </w:tcBorders>
          </w:tcPr>
          <w:p w:rsidR="00D95099" w:rsidRPr="00534731" w:rsidRDefault="00D95099" w:rsidP="00C8199D">
            <w:pPr>
              <w:rPr>
                <w:rFonts w:ascii="Times New Roman" w:hAnsi="Times New Roman" w:cs="Times New Roman"/>
                <w:color w:val="0D0D0D" w:themeColor="text1" w:themeTint="F2"/>
                <w:sz w:val="28"/>
                <w:szCs w:val="28"/>
              </w:rPr>
            </w:pPr>
            <w:r w:rsidRPr="00534731">
              <w:rPr>
                <w:rFonts w:ascii="Times New Roman" w:hAnsi="Times New Roman" w:cs="Times New Roman"/>
                <w:color w:val="0D0D0D" w:themeColor="text1" w:themeTint="F2"/>
                <w:sz w:val="28"/>
                <w:szCs w:val="28"/>
              </w:rPr>
              <w:t xml:space="preserve">                                  Средний бал по группе:</w:t>
            </w:r>
          </w:p>
        </w:tc>
        <w:tc>
          <w:tcPr>
            <w:tcW w:w="1560" w:type="dxa"/>
            <w:tcBorders>
              <w:left w:val="single" w:sz="4" w:space="0" w:color="auto"/>
              <w:right w:val="single" w:sz="4" w:space="0" w:color="auto"/>
            </w:tcBorders>
          </w:tcPr>
          <w:p w:rsidR="00D95099" w:rsidRPr="00534731" w:rsidRDefault="00D95099" w:rsidP="00C8199D">
            <w:pPr>
              <w:rPr>
                <w:rFonts w:ascii="Times New Roman" w:hAnsi="Times New Roman" w:cs="Times New Roman"/>
                <w:color w:val="0D0D0D" w:themeColor="text1" w:themeTint="F2"/>
                <w:sz w:val="28"/>
                <w:szCs w:val="28"/>
              </w:rPr>
            </w:pPr>
          </w:p>
        </w:tc>
        <w:tc>
          <w:tcPr>
            <w:tcW w:w="1425" w:type="dxa"/>
            <w:gridSpan w:val="2"/>
            <w:tcBorders>
              <w:left w:val="single" w:sz="4" w:space="0" w:color="auto"/>
              <w:right w:val="single" w:sz="4" w:space="0" w:color="auto"/>
            </w:tcBorders>
          </w:tcPr>
          <w:p w:rsidR="00D95099" w:rsidRPr="00534731" w:rsidRDefault="00D95099" w:rsidP="00C8199D">
            <w:pPr>
              <w:rPr>
                <w:rFonts w:ascii="Times New Roman" w:hAnsi="Times New Roman" w:cs="Times New Roman"/>
                <w:color w:val="0D0D0D" w:themeColor="text1" w:themeTint="F2"/>
                <w:sz w:val="28"/>
                <w:szCs w:val="28"/>
              </w:rPr>
            </w:pPr>
          </w:p>
        </w:tc>
        <w:tc>
          <w:tcPr>
            <w:tcW w:w="1551" w:type="dxa"/>
            <w:tcBorders>
              <w:left w:val="single" w:sz="4" w:space="0" w:color="auto"/>
            </w:tcBorders>
          </w:tcPr>
          <w:p w:rsidR="00D95099" w:rsidRPr="00534731" w:rsidRDefault="00D95099" w:rsidP="00C8199D">
            <w:pPr>
              <w:rPr>
                <w:rFonts w:ascii="Times New Roman" w:hAnsi="Times New Roman" w:cs="Times New Roman"/>
                <w:color w:val="0D0D0D" w:themeColor="text1" w:themeTint="F2"/>
                <w:sz w:val="28"/>
                <w:szCs w:val="28"/>
              </w:rPr>
            </w:pPr>
          </w:p>
        </w:tc>
      </w:tr>
    </w:tbl>
    <w:p w:rsidR="00D95099" w:rsidRPr="00534731" w:rsidRDefault="00D95099" w:rsidP="00D95099">
      <w:pPr>
        <w:shd w:val="clear" w:color="auto" w:fill="FFFFFF"/>
        <w:spacing w:after="0" w:line="240" w:lineRule="auto"/>
        <w:jc w:val="center"/>
        <w:rPr>
          <w:rFonts w:ascii="Times New Roman" w:hAnsi="Times New Roman" w:cs="Times New Roman"/>
          <w:b/>
          <w:color w:val="0D0D0D" w:themeColor="text1" w:themeTint="F2"/>
          <w:sz w:val="36"/>
          <w:szCs w:val="36"/>
          <w:shd w:val="clear" w:color="auto" w:fill="FFFFFF"/>
        </w:rPr>
      </w:pPr>
      <w:r w:rsidRPr="00534731">
        <w:rPr>
          <w:rFonts w:ascii="Times New Roman" w:hAnsi="Times New Roman" w:cs="Times New Roman"/>
          <w:b/>
          <w:color w:val="0D0D0D" w:themeColor="text1" w:themeTint="F2"/>
          <w:sz w:val="36"/>
          <w:szCs w:val="36"/>
          <w:shd w:val="clear" w:color="auto" w:fill="FFFFFF"/>
        </w:rPr>
        <w:t>Оценочный лист</w:t>
      </w:r>
    </w:p>
    <w:p w:rsidR="00D95099" w:rsidRPr="00534731" w:rsidRDefault="00D95099" w:rsidP="00D95099">
      <w:pPr>
        <w:shd w:val="clear" w:color="auto" w:fill="FFFFFF"/>
        <w:spacing w:after="0" w:line="240" w:lineRule="auto"/>
        <w:jc w:val="center"/>
        <w:rPr>
          <w:rFonts w:ascii="Times New Roman" w:hAnsi="Times New Roman" w:cs="Times New Roman"/>
          <w:b/>
          <w:color w:val="0D0D0D" w:themeColor="text1" w:themeTint="F2"/>
          <w:sz w:val="36"/>
          <w:szCs w:val="36"/>
          <w:shd w:val="clear" w:color="auto" w:fill="FFFFFF"/>
        </w:rPr>
      </w:pPr>
      <w:r w:rsidRPr="00534731">
        <w:rPr>
          <w:rFonts w:ascii="Times New Roman" w:eastAsia="Times New Roman" w:hAnsi="Times New Roman" w:cs="Times New Roman"/>
          <w:b/>
          <w:color w:val="0D0D0D" w:themeColor="text1" w:themeTint="F2"/>
          <w:sz w:val="24"/>
          <w:szCs w:val="24"/>
          <w:lang w:eastAsia="ru-RU"/>
        </w:rPr>
        <w:t xml:space="preserve"> ВХОДЯЩЕЙ</w:t>
      </w:r>
      <w:r w:rsidRPr="00534731">
        <w:rPr>
          <w:rFonts w:ascii="Times New Roman" w:eastAsia="Times New Roman" w:hAnsi="Times New Roman" w:cs="Times New Roman"/>
          <w:b/>
          <w:color w:val="0D0D0D" w:themeColor="text1" w:themeTint="F2"/>
          <w:sz w:val="36"/>
          <w:szCs w:val="36"/>
          <w:lang w:eastAsia="ru-RU"/>
        </w:rPr>
        <w:t>, промежуточной,</w:t>
      </w:r>
      <w:r w:rsidRPr="00534731">
        <w:rPr>
          <w:rFonts w:ascii="Times New Roman" w:hAnsi="Times New Roman" w:cs="Times New Roman"/>
          <w:b/>
          <w:color w:val="0D0D0D" w:themeColor="text1" w:themeTint="F2"/>
          <w:sz w:val="36"/>
          <w:szCs w:val="36"/>
          <w:shd w:val="clear" w:color="auto" w:fill="FFFFFF"/>
        </w:rPr>
        <w:t xml:space="preserve"> итоговой диагностики.</w:t>
      </w:r>
    </w:p>
    <w:p w:rsidR="00D95099" w:rsidRPr="00534731"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val="tt-RU" w:eastAsia="ru-RU"/>
        </w:rPr>
      </w:pPr>
      <w:r w:rsidRPr="00534731">
        <w:rPr>
          <w:rFonts w:ascii="Times New Roman" w:eastAsia="Times New Roman" w:hAnsi="Times New Roman" w:cs="Times New Roman"/>
          <w:color w:val="0D0D0D" w:themeColor="text1" w:themeTint="F2"/>
          <w:sz w:val="24"/>
          <w:szCs w:val="24"/>
          <w:lang w:eastAsia="ru-RU"/>
        </w:rPr>
        <w:t xml:space="preserve"> </w:t>
      </w:r>
      <w:r w:rsidRPr="00534731">
        <w:rPr>
          <w:rFonts w:ascii="Times New Roman" w:eastAsia="Times New Roman" w:hAnsi="Times New Roman" w:cs="Times New Roman"/>
          <w:color w:val="0D0D0D" w:themeColor="text1" w:themeTint="F2"/>
          <w:sz w:val="28"/>
          <w:szCs w:val="28"/>
          <w:lang w:eastAsia="ru-RU"/>
        </w:rPr>
        <w:t>Объединение : «</w:t>
      </w:r>
      <w:r w:rsidRPr="00534731">
        <w:rPr>
          <w:rFonts w:ascii="Times New Roman" w:eastAsia="Times New Roman" w:hAnsi="Times New Roman" w:cs="Times New Roman"/>
          <w:color w:val="0D0D0D" w:themeColor="text1" w:themeTint="F2"/>
          <w:sz w:val="28"/>
          <w:szCs w:val="28"/>
          <w:lang w:val="tt-RU" w:eastAsia="ru-RU"/>
        </w:rPr>
        <w:t>Сотвори сказку своими руками</w:t>
      </w:r>
      <w:r w:rsidRPr="00534731">
        <w:rPr>
          <w:rFonts w:ascii="Times New Roman" w:eastAsia="Times New Roman" w:hAnsi="Times New Roman" w:cs="Times New Roman"/>
          <w:color w:val="0D0D0D" w:themeColor="text1" w:themeTint="F2"/>
          <w:sz w:val="28"/>
          <w:szCs w:val="28"/>
          <w:lang w:eastAsia="ru-RU"/>
        </w:rPr>
        <w:t xml:space="preserve">»                                              </w:t>
      </w:r>
    </w:p>
    <w:p w:rsidR="00D95099" w:rsidRPr="00534731"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r w:rsidRPr="00534731">
        <w:rPr>
          <w:rFonts w:ascii="Times New Roman" w:eastAsia="Times New Roman" w:hAnsi="Times New Roman" w:cs="Times New Roman"/>
          <w:color w:val="0D0D0D" w:themeColor="text1" w:themeTint="F2"/>
          <w:sz w:val="28"/>
          <w:szCs w:val="28"/>
          <w:lang w:eastAsia="ru-RU"/>
        </w:rPr>
        <w:t xml:space="preserve"> Руководитель: Гарипова Г.И</w:t>
      </w:r>
    </w:p>
    <w:p w:rsidR="00D95099" w:rsidRPr="00534731"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r w:rsidRPr="00534731">
        <w:rPr>
          <w:rFonts w:ascii="Times New Roman" w:eastAsia="Times New Roman" w:hAnsi="Times New Roman" w:cs="Times New Roman"/>
          <w:color w:val="0D0D0D" w:themeColor="text1" w:themeTint="F2"/>
          <w:sz w:val="28"/>
          <w:szCs w:val="28"/>
          <w:lang w:eastAsia="ru-RU"/>
        </w:rPr>
        <w:t xml:space="preserve"> Дата проведения: входящей ____________________</w:t>
      </w:r>
    </w:p>
    <w:p w:rsidR="00D95099" w:rsidRPr="00534731"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r w:rsidRPr="00534731">
        <w:rPr>
          <w:rFonts w:ascii="Times New Roman" w:eastAsia="Times New Roman" w:hAnsi="Times New Roman" w:cs="Times New Roman"/>
          <w:color w:val="0D0D0D" w:themeColor="text1" w:themeTint="F2"/>
          <w:sz w:val="28"/>
          <w:szCs w:val="28"/>
          <w:lang w:eastAsia="ru-RU"/>
        </w:rPr>
        <w:t xml:space="preserve">                                промежуточной _______________</w:t>
      </w:r>
    </w:p>
    <w:p w:rsidR="00D95099" w:rsidRPr="00534731"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r w:rsidRPr="00534731">
        <w:rPr>
          <w:rFonts w:ascii="Times New Roman" w:eastAsia="Times New Roman" w:hAnsi="Times New Roman" w:cs="Times New Roman"/>
          <w:color w:val="0D0D0D" w:themeColor="text1" w:themeTint="F2"/>
          <w:sz w:val="28"/>
          <w:szCs w:val="28"/>
          <w:lang w:eastAsia="ru-RU"/>
        </w:rPr>
        <w:t xml:space="preserve">                                итоговой_____________________</w:t>
      </w:r>
    </w:p>
    <w:p w:rsidR="00D95099" w:rsidRPr="00534731" w:rsidRDefault="00D95099" w:rsidP="00D95099">
      <w:pPr>
        <w:shd w:val="clear" w:color="auto" w:fill="FFFFFF"/>
        <w:spacing w:after="0" w:line="240" w:lineRule="auto"/>
        <w:rPr>
          <w:rFonts w:ascii="Times New Roman" w:eastAsia="Times New Roman" w:hAnsi="Times New Roman" w:cs="Times New Roman"/>
          <w:color w:val="0D0D0D" w:themeColor="text1" w:themeTint="F2"/>
          <w:sz w:val="28"/>
          <w:szCs w:val="28"/>
          <w:lang w:eastAsia="ru-RU"/>
        </w:rPr>
      </w:pPr>
    </w:p>
    <w:tbl>
      <w:tblPr>
        <w:tblStyle w:val="a4"/>
        <w:tblW w:w="0" w:type="auto"/>
        <w:tblLayout w:type="fixed"/>
        <w:tblLook w:val="04A0"/>
      </w:tblPr>
      <w:tblGrid>
        <w:gridCol w:w="534"/>
        <w:gridCol w:w="3118"/>
        <w:gridCol w:w="708"/>
        <w:gridCol w:w="709"/>
        <w:gridCol w:w="713"/>
        <w:gridCol w:w="709"/>
        <w:gridCol w:w="708"/>
        <w:gridCol w:w="713"/>
        <w:gridCol w:w="709"/>
        <w:gridCol w:w="709"/>
        <w:gridCol w:w="709"/>
      </w:tblGrid>
      <w:tr w:rsidR="00D95099" w:rsidRPr="00534731" w:rsidTr="00C8199D">
        <w:tc>
          <w:tcPr>
            <w:tcW w:w="534" w:type="dxa"/>
            <w:vMerge w:val="restart"/>
            <w:vAlign w:val="center"/>
          </w:tcPr>
          <w:p w:rsidR="00D95099" w:rsidRPr="00534731" w:rsidRDefault="00D95099" w:rsidP="00C8199D">
            <w:pPr>
              <w:rPr>
                <w:rFonts w:ascii="Times New Roman" w:hAnsi="Times New Roman" w:cs="Times New Roman"/>
                <w:color w:val="0D0D0D" w:themeColor="text1" w:themeTint="F2"/>
                <w:sz w:val="28"/>
                <w:szCs w:val="28"/>
                <w:shd w:val="clear" w:color="auto" w:fill="FFFFFF"/>
              </w:rPr>
            </w:pPr>
          </w:p>
          <w:p w:rsidR="00D95099" w:rsidRPr="00534731" w:rsidRDefault="00D95099" w:rsidP="00C8199D">
            <w:pPr>
              <w:rPr>
                <w:rFonts w:ascii="Times New Roman" w:hAnsi="Times New Roman" w:cs="Times New Roman"/>
                <w:color w:val="0D0D0D" w:themeColor="text1" w:themeTint="F2"/>
                <w:sz w:val="28"/>
                <w:szCs w:val="28"/>
                <w:shd w:val="clear" w:color="auto" w:fill="FFFFFF"/>
              </w:rPr>
            </w:pPr>
            <w:r w:rsidRPr="00534731">
              <w:rPr>
                <w:rFonts w:ascii="Times New Roman" w:hAnsi="Times New Roman" w:cs="Times New Roman"/>
                <w:color w:val="0D0D0D" w:themeColor="text1" w:themeTint="F2"/>
                <w:sz w:val="28"/>
                <w:szCs w:val="28"/>
                <w:shd w:val="clear" w:color="auto" w:fill="FFFFFF"/>
              </w:rPr>
              <w:t>№</w:t>
            </w:r>
          </w:p>
        </w:tc>
        <w:tc>
          <w:tcPr>
            <w:tcW w:w="3118" w:type="dxa"/>
            <w:vMerge w:val="restart"/>
            <w:vAlign w:val="center"/>
          </w:tcPr>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sz w:val="28"/>
                <w:szCs w:val="28"/>
                <w:lang w:eastAsia="ru-RU"/>
              </w:rPr>
            </w:pPr>
            <w:r w:rsidRPr="00534731">
              <w:rPr>
                <w:rFonts w:ascii="Times New Roman" w:eastAsia="Times New Roman" w:hAnsi="Times New Roman" w:cs="Times New Roman"/>
                <w:color w:val="0D0D0D" w:themeColor="text1" w:themeTint="F2"/>
                <w:sz w:val="28"/>
                <w:szCs w:val="28"/>
                <w:lang w:eastAsia="ru-RU"/>
              </w:rPr>
              <w:t>Фамилия, имя</w:t>
            </w:r>
          </w:p>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sz w:val="28"/>
                <w:szCs w:val="28"/>
                <w:lang w:eastAsia="ru-RU"/>
              </w:rPr>
            </w:pPr>
            <w:r w:rsidRPr="00534731">
              <w:rPr>
                <w:rFonts w:ascii="Times New Roman" w:eastAsia="Times New Roman" w:hAnsi="Times New Roman" w:cs="Times New Roman"/>
                <w:color w:val="0D0D0D" w:themeColor="text1" w:themeTint="F2"/>
                <w:sz w:val="28"/>
                <w:szCs w:val="28"/>
                <w:lang w:eastAsia="ru-RU"/>
              </w:rPr>
              <w:t>обучающегося</w:t>
            </w:r>
          </w:p>
        </w:tc>
        <w:tc>
          <w:tcPr>
            <w:tcW w:w="6387" w:type="dxa"/>
            <w:gridSpan w:val="9"/>
            <w:tcBorders>
              <w:top w:val="single" w:sz="4" w:space="0" w:color="auto"/>
            </w:tcBorders>
            <w:vAlign w:val="center"/>
          </w:tcPr>
          <w:p w:rsidR="00D95099" w:rsidRPr="00534731" w:rsidRDefault="00D95099" w:rsidP="00C8199D">
            <w:pPr>
              <w:shd w:val="clear" w:color="auto" w:fill="FFFFFF"/>
              <w:jc w:val="center"/>
              <w:rPr>
                <w:rFonts w:ascii="Times New Roman" w:hAnsi="Times New Roman" w:cs="Times New Roman"/>
                <w:color w:val="0D0D0D" w:themeColor="text1" w:themeTint="F2"/>
                <w:sz w:val="28"/>
                <w:szCs w:val="28"/>
                <w:shd w:val="clear" w:color="auto" w:fill="FFFFFF"/>
              </w:rPr>
            </w:pPr>
            <w:r w:rsidRPr="00534731">
              <w:rPr>
                <w:rFonts w:ascii="Times New Roman" w:hAnsi="Times New Roman" w:cs="Times New Roman"/>
                <w:color w:val="0D0D0D" w:themeColor="text1" w:themeTint="F2"/>
                <w:sz w:val="28"/>
                <w:szCs w:val="28"/>
                <w:shd w:val="clear" w:color="auto" w:fill="FFFFFF"/>
              </w:rPr>
              <w:t>Количество баллов</w:t>
            </w:r>
          </w:p>
        </w:tc>
      </w:tr>
      <w:tr w:rsidR="00D95099" w:rsidRPr="00534731" w:rsidTr="00C8199D">
        <w:tc>
          <w:tcPr>
            <w:tcW w:w="534" w:type="dxa"/>
            <w:vMerge/>
            <w:vAlign w:val="center"/>
          </w:tcPr>
          <w:p w:rsidR="00D95099" w:rsidRPr="00534731" w:rsidRDefault="00D95099" w:rsidP="00C8199D">
            <w:pPr>
              <w:jc w:val="center"/>
              <w:rPr>
                <w:rFonts w:ascii="Times New Roman" w:hAnsi="Times New Roman" w:cs="Times New Roman"/>
                <w:color w:val="0D0D0D" w:themeColor="text1" w:themeTint="F2"/>
                <w:sz w:val="28"/>
                <w:szCs w:val="28"/>
              </w:rPr>
            </w:pPr>
          </w:p>
        </w:tc>
        <w:tc>
          <w:tcPr>
            <w:tcW w:w="3118" w:type="dxa"/>
            <w:vMerge/>
            <w:vAlign w:val="center"/>
          </w:tcPr>
          <w:p w:rsidR="00D95099" w:rsidRPr="00534731" w:rsidRDefault="00D95099" w:rsidP="00C8199D">
            <w:pPr>
              <w:shd w:val="clear" w:color="auto" w:fill="FFFFFF"/>
              <w:jc w:val="center"/>
              <w:rPr>
                <w:rFonts w:ascii="Times New Roman" w:hAnsi="Times New Roman" w:cs="Times New Roman"/>
                <w:color w:val="0D0D0D" w:themeColor="text1" w:themeTint="F2"/>
                <w:sz w:val="28"/>
                <w:szCs w:val="28"/>
              </w:rPr>
            </w:pPr>
          </w:p>
        </w:tc>
        <w:tc>
          <w:tcPr>
            <w:tcW w:w="2130" w:type="dxa"/>
            <w:gridSpan w:val="3"/>
            <w:tcBorders>
              <w:right w:val="single" w:sz="4" w:space="0" w:color="auto"/>
            </w:tcBorders>
            <w:vAlign w:val="center"/>
          </w:tcPr>
          <w:p w:rsidR="00D95099" w:rsidRPr="00534731" w:rsidRDefault="00D95099" w:rsidP="00C8199D">
            <w:pPr>
              <w:jc w:val="center"/>
              <w:outlineLvl w:val="0"/>
              <w:rPr>
                <w:rFonts w:ascii="Times New Roman" w:eastAsia="Times New Roman" w:hAnsi="Times New Roman" w:cs="Times New Roman"/>
                <w:color w:val="0D0D0D" w:themeColor="text1" w:themeTint="F2"/>
                <w:sz w:val="28"/>
                <w:szCs w:val="28"/>
                <w:lang w:eastAsia="ru-RU"/>
              </w:rPr>
            </w:pPr>
            <w:r w:rsidRPr="00534731">
              <w:rPr>
                <w:rFonts w:ascii="Times New Roman" w:eastAsia="Times New Roman" w:hAnsi="Times New Roman" w:cs="Times New Roman"/>
                <w:color w:val="0D0D0D" w:themeColor="text1" w:themeTint="F2"/>
                <w:sz w:val="28"/>
                <w:szCs w:val="28"/>
                <w:lang w:eastAsia="ru-RU"/>
              </w:rPr>
              <w:t>Входящая</w:t>
            </w:r>
          </w:p>
        </w:tc>
        <w:tc>
          <w:tcPr>
            <w:tcW w:w="2130" w:type="dxa"/>
            <w:gridSpan w:val="3"/>
            <w:tcBorders>
              <w:right w:val="single" w:sz="4" w:space="0" w:color="auto"/>
            </w:tcBorders>
            <w:vAlign w:val="center"/>
          </w:tcPr>
          <w:p w:rsidR="00D95099" w:rsidRPr="00534731" w:rsidRDefault="00D95099" w:rsidP="00C8199D">
            <w:pPr>
              <w:jc w:val="center"/>
              <w:outlineLvl w:val="0"/>
              <w:rPr>
                <w:rFonts w:ascii="Times New Roman" w:eastAsia="Times New Roman" w:hAnsi="Times New Roman" w:cs="Times New Roman"/>
                <w:color w:val="0D0D0D" w:themeColor="text1" w:themeTint="F2"/>
                <w:sz w:val="28"/>
                <w:szCs w:val="28"/>
                <w:lang w:eastAsia="ru-RU"/>
              </w:rPr>
            </w:pPr>
            <w:r w:rsidRPr="00534731">
              <w:rPr>
                <w:rFonts w:ascii="Times New Roman" w:eastAsia="Times New Roman" w:hAnsi="Times New Roman" w:cs="Times New Roman"/>
                <w:color w:val="0D0D0D" w:themeColor="text1" w:themeTint="F2"/>
                <w:sz w:val="28"/>
                <w:szCs w:val="28"/>
                <w:lang w:eastAsia="ru-RU"/>
              </w:rPr>
              <w:t>Промежуточная</w:t>
            </w:r>
          </w:p>
        </w:tc>
        <w:tc>
          <w:tcPr>
            <w:tcW w:w="2127" w:type="dxa"/>
            <w:gridSpan w:val="3"/>
            <w:tcBorders>
              <w:right w:val="single" w:sz="4" w:space="0" w:color="auto"/>
            </w:tcBorders>
            <w:vAlign w:val="center"/>
          </w:tcPr>
          <w:p w:rsidR="00D95099" w:rsidRPr="00534731" w:rsidRDefault="00D95099" w:rsidP="00C8199D">
            <w:pPr>
              <w:jc w:val="center"/>
              <w:outlineLvl w:val="0"/>
              <w:rPr>
                <w:rFonts w:ascii="Times New Roman" w:eastAsia="Times New Roman" w:hAnsi="Times New Roman" w:cs="Times New Roman"/>
                <w:color w:val="0D0D0D" w:themeColor="text1" w:themeTint="F2"/>
                <w:sz w:val="28"/>
                <w:szCs w:val="28"/>
                <w:lang w:eastAsia="ru-RU"/>
              </w:rPr>
            </w:pPr>
            <w:r w:rsidRPr="00534731">
              <w:rPr>
                <w:rFonts w:ascii="Times New Roman" w:hAnsi="Times New Roman" w:cs="Times New Roman"/>
                <w:color w:val="0D0D0D" w:themeColor="text1" w:themeTint="F2"/>
                <w:sz w:val="28"/>
                <w:szCs w:val="28"/>
                <w:shd w:val="clear" w:color="auto" w:fill="FFFFFF"/>
              </w:rPr>
              <w:t>Итоговая</w:t>
            </w:r>
          </w:p>
        </w:tc>
      </w:tr>
      <w:tr w:rsidR="00D95099" w:rsidRPr="00534731" w:rsidTr="00C8199D">
        <w:trPr>
          <w:cantSplit/>
          <w:trHeight w:val="1134"/>
        </w:trPr>
        <w:tc>
          <w:tcPr>
            <w:tcW w:w="534" w:type="dxa"/>
            <w:vMerge/>
            <w:vAlign w:val="center"/>
          </w:tcPr>
          <w:p w:rsidR="00D95099" w:rsidRPr="00534731" w:rsidRDefault="00D95099" w:rsidP="00C8199D">
            <w:pPr>
              <w:jc w:val="center"/>
              <w:rPr>
                <w:rFonts w:ascii="Times New Roman" w:hAnsi="Times New Roman" w:cs="Times New Roman"/>
                <w:color w:val="0D0D0D" w:themeColor="text1" w:themeTint="F2"/>
                <w:sz w:val="28"/>
                <w:szCs w:val="28"/>
                <w:shd w:val="clear" w:color="auto" w:fill="FFFFFF"/>
              </w:rPr>
            </w:pPr>
          </w:p>
        </w:tc>
        <w:tc>
          <w:tcPr>
            <w:tcW w:w="3118" w:type="dxa"/>
            <w:vMerge/>
            <w:vAlign w:val="center"/>
          </w:tcPr>
          <w:p w:rsidR="00D95099" w:rsidRPr="00534731" w:rsidRDefault="00D95099" w:rsidP="00C8199D">
            <w:pPr>
              <w:shd w:val="clear" w:color="auto" w:fill="FFFFFF"/>
              <w:jc w:val="center"/>
              <w:rPr>
                <w:rFonts w:ascii="Times New Roman" w:eastAsia="Times New Roman" w:hAnsi="Times New Roman" w:cs="Times New Roman"/>
                <w:color w:val="0D0D0D" w:themeColor="text1" w:themeTint="F2"/>
                <w:sz w:val="28"/>
                <w:szCs w:val="28"/>
                <w:lang w:eastAsia="ru-RU"/>
              </w:rPr>
            </w:pPr>
          </w:p>
        </w:tc>
        <w:tc>
          <w:tcPr>
            <w:tcW w:w="708" w:type="dxa"/>
            <w:textDirection w:val="btLr"/>
            <w:vAlign w:val="center"/>
          </w:tcPr>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Теория.</w:t>
            </w:r>
          </w:p>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Тест</w:t>
            </w:r>
          </w:p>
        </w:tc>
        <w:tc>
          <w:tcPr>
            <w:tcW w:w="709" w:type="dxa"/>
            <w:textDirection w:val="btLr"/>
            <w:vAlign w:val="center"/>
          </w:tcPr>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Практика.Задание</w:t>
            </w:r>
          </w:p>
        </w:tc>
        <w:tc>
          <w:tcPr>
            <w:tcW w:w="713" w:type="dxa"/>
            <w:tcBorders>
              <w:right w:val="single" w:sz="4" w:space="0" w:color="auto"/>
            </w:tcBorders>
            <w:textDirection w:val="btLr"/>
            <w:vAlign w:val="center"/>
          </w:tcPr>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Итого</w:t>
            </w:r>
          </w:p>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средн.</w:t>
            </w:r>
          </w:p>
        </w:tc>
        <w:tc>
          <w:tcPr>
            <w:tcW w:w="709" w:type="dxa"/>
            <w:tcBorders>
              <w:left w:val="single" w:sz="4" w:space="0" w:color="auto"/>
            </w:tcBorders>
            <w:textDirection w:val="btLr"/>
            <w:vAlign w:val="center"/>
          </w:tcPr>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Теория.</w:t>
            </w:r>
          </w:p>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Тест</w:t>
            </w:r>
          </w:p>
        </w:tc>
        <w:tc>
          <w:tcPr>
            <w:tcW w:w="708" w:type="dxa"/>
            <w:textDirection w:val="btLr"/>
            <w:vAlign w:val="center"/>
          </w:tcPr>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Практика</w:t>
            </w:r>
          </w:p>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Задание</w:t>
            </w:r>
          </w:p>
        </w:tc>
        <w:tc>
          <w:tcPr>
            <w:tcW w:w="713" w:type="dxa"/>
            <w:tcBorders>
              <w:right w:val="single" w:sz="4" w:space="0" w:color="auto"/>
            </w:tcBorders>
            <w:textDirection w:val="btLr"/>
            <w:vAlign w:val="center"/>
          </w:tcPr>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Итого</w:t>
            </w:r>
          </w:p>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средн.</w:t>
            </w:r>
          </w:p>
        </w:tc>
        <w:tc>
          <w:tcPr>
            <w:tcW w:w="709" w:type="dxa"/>
            <w:tcBorders>
              <w:left w:val="single" w:sz="4" w:space="0" w:color="auto"/>
            </w:tcBorders>
            <w:textDirection w:val="btLr"/>
            <w:vAlign w:val="center"/>
          </w:tcPr>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Теория.</w:t>
            </w:r>
          </w:p>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Тест</w:t>
            </w:r>
          </w:p>
        </w:tc>
        <w:tc>
          <w:tcPr>
            <w:tcW w:w="709" w:type="dxa"/>
            <w:textDirection w:val="btLr"/>
            <w:vAlign w:val="center"/>
          </w:tcPr>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Практика</w:t>
            </w:r>
          </w:p>
          <w:p w:rsidR="00D95099" w:rsidRPr="00ED5408" w:rsidRDefault="00D95099" w:rsidP="00C8199D">
            <w:pPr>
              <w:ind w:left="113" w:right="113"/>
              <w:outlineLvl w:val="0"/>
              <w:rPr>
                <w:rFonts w:ascii="Times New Roman" w:eastAsia="Times New Roman" w:hAnsi="Times New Roman" w:cs="Times New Roman"/>
                <w:b/>
                <w:color w:val="0D0D0D" w:themeColor="text1" w:themeTint="F2"/>
                <w:lang w:eastAsia="ru-RU"/>
              </w:rPr>
            </w:pPr>
            <w:r w:rsidRPr="00ED5408">
              <w:rPr>
                <w:rFonts w:ascii="Times New Roman" w:eastAsia="Times New Roman" w:hAnsi="Times New Roman" w:cs="Times New Roman"/>
                <w:color w:val="0D0D0D" w:themeColor="text1" w:themeTint="F2"/>
                <w:lang w:eastAsia="ru-RU"/>
              </w:rPr>
              <w:t>Задание</w:t>
            </w:r>
          </w:p>
        </w:tc>
        <w:tc>
          <w:tcPr>
            <w:tcW w:w="709" w:type="dxa"/>
            <w:textDirection w:val="btLr"/>
            <w:vAlign w:val="center"/>
          </w:tcPr>
          <w:p w:rsidR="00D95099" w:rsidRPr="00ED5408" w:rsidRDefault="00D95099" w:rsidP="00C8199D">
            <w:pPr>
              <w:shd w:val="clear" w:color="auto" w:fill="FFFFFF"/>
              <w:ind w:left="113" w:right="113"/>
              <w:rPr>
                <w:rFonts w:ascii="Times New Roman" w:eastAsia="Times New Roman" w:hAnsi="Times New Roman" w:cs="Times New Roman"/>
                <w:color w:val="0D0D0D" w:themeColor="text1" w:themeTint="F2"/>
                <w:lang w:eastAsia="ru-RU"/>
              </w:rPr>
            </w:pPr>
            <w:r w:rsidRPr="00ED5408">
              <w:rPr>
                <w:rFonts w:ascii="Times New Roman" w:eastAsia="Times New Roman" w:hAnsi="Times New Roman" w:cs="Times New Roman"/>
                <w:color w:val="0D0D0D" w:themeColor="text1" w:themeTint="F2"/>
                <w:lang w:eastAsia="ru-RU"/>
              </w:rPr>
              <w:t>Итого</w:t>
            </w:r>
          </w:p>
          <w:p w:rsidR="00D95099" w:rsidRPr="00ED5408" w:rsidRDefault="00D95099" w:rsidP="00C8199D">
            <w:pPr>
              <w:ind w:left="113" w:right="113"/>
              <w:outlineLvl w:val="0"/>
              <w:rPr>
                <w:rFonts w:ascii="Times New Roman" w:eastAsia="Times New Roman" w:hAnsi="Times New Roman" w:cs="Times New Roman"/>
                <w:b/>
                <w:color w:val="0D0D0D" w:themeColor="text1" w:themeTint="F2"/>
                <w:lang w:eastAsia="ru-RU"/>
              </w:rPr>
            </w:pPr>
            <w:r w:rsidRPr="00ED5408">
              <w:rPr>
                <w:rFonts w:ascii="Times New Roman" w:eastAsia="Times New Roman" w:hAnsi="Times New Roman" w:cs="Times New Roman"/>
                <w:color w:val="0D0D0D" w:themeColor="text1" w:themeTint="F2"/>
                <w:lang w:eastAsia="ru-RU"/>
              </w:rPr>
              <w:t>средн.</w:t>
            </w:r>
          </w:p>
        </w:tc>
      </w:tr>
      <w:tr w:rsidR="00D95099" w:rsidRPr="00534731" w:rsidTr="00C8199D">
        <w:trPr>
          <w:trHeight w:val="57"/>
        </w:trPr>
        <w:tc>
          <w:tcPr>
            <w:tcW w:w="534"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r w:rsidRPr="00534731">
              <w:rPr>
                <w:rFonts w:ascii="Times New Roman" w:hAnsi="Times New Roman" w:cs="Times New Roman"/>
                <w:color w:val="0D0D0D" w:themeColor="text1" w:themeTint="F2"/>
                <w:sz w:val="28"/>
                <w:szCs w:val="28"/>
              </w:rPr>
              <w:t>1</w:t>
            </w:r>
          </w:p>
        </w:tc>
        <w:tc>
          <w:tcPr>
            <w:tcW w:w="3118"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8"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13"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8"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13"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r>
      <w:tr w:rsidR="00D95099" w:rsidRPr="00534731" w:rsidTr="00C8199D">
        <w:trPr>
          <w:trHeight w:val="57"/>
        </w:trPr>
        <w:tc>
          <w:tcPr>
            <w:tcW w:w="534"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r w:rsidRPr="00534731">
              <w:rPr>
                <w:rFonts w:ascii="Times New Roman" w:hAnsi="Times New Roman" w:cs="Times New Roman"/>
                <w:color w:val="0D0D0D" w:themeColor="text1" w:themeTint="F2"/>
                <w:sz w:val="28"/>
                <w:szCs w:val="28"/>
              </w:rPr>
              <w:t>2</w:t>
            </w:r>
          </w:p>
        </w:tc>
        <w:tc>
          <w:tcPr>
            <w:tcW w:w="3118"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8"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13"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8"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13"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r>
      <w:tr w:rsidR="00D95099" w:rsidRPr="00534731" w:rsidTr="00C8199D">
        <w:trPr>
          <w:trHeight w:val="57"/>
        </w:trPr>
        <w:tc>
          <w:tcPr>
            <w:tcW w:w="534" w:type="dxa"/>
            <w:vAlign w:val="center"/>
          </w:tcPr>
          <w:p w:rsidR="00D95099" w:rsidRPr="00534731" w:rsidRDefault="00D95099" w:rsidP="00C8199D">
            <w:pPr>
              <w:jc w:val="center"/>
              <w:rPr>
                <w:rFonts w:ascii="Times New Roman" w:hAnsi="Times New Roman" w:cs="Times New Roman"/>
                <w:color w:val="0D0D0D" w:themeColor="text1" w:themeTint="F2"/>
                <w:sz w:val="28"/>
                <w:szCs w:val="28"/>
              </w:rPr>
            </w:pPr>
            <w:r w:rsidRPr="00534731">
              <w:rPr>
                <w:rFonts w:ascii="Times New Roman" w:hAnsi="Times New Roman" w:cs="Times New Roman"/>
                <w:color w:val="0D0D0D" w:themeColor="text1" w:themeTint="F2"/>
                <w:sz w:val="28"/>
                <w:szCs w:val="28"/>
              </w:rPr>
              <w:t>3</w:t>
            </w:r>
          </w:p>
        </w:tc>
        <w:tc>
          <w:tcPr>
            <w:tcW w:w="3118"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8"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13"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8"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13"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c>
          <w:tcPr>
            <w:tcW w:w="709" w:type="dxa"/>
          </w:tcPr>
          <w:p w:rsidR="00D95099" w:rsidRPr="00534731" w:rsidRDefault="00D95099" w:rsidP="00C8199D">
            <w:pPr>
              <w:outlineLvl w:val="0"/>
              <w:rPr>
                <w:rFonts w:ascii="Times New Roman" w:eastAsia="Times New Roman" w:hAnsi="Times New Roman" w:cs="Times New Roman"/>
                <w:b/>
                <w:color w:val="0D0D0D" w:themeColor="text1" w:themeTint="F2"/>
                <w:sz w:val="28"/>
                <w:szCs w:val="28"/>
                <w:lang w:eastAsia="ru-RU"/>
              </w:rPr>
            </w:pPr>
          </w:p>
        </w:tc>
      </w:tr>
    </w:tbl>
    <w:p w:rsidR="00CD1207" w:rsidRDefault="00CD1207" w:rsidP="00CD1207">
      <w:pPr>
        <w:spacing w:after="0"/>
        <w:jc w:val="center"/>
        <w:rPr>
          <w:i/>
          <w:sz w:val="32"/>
          <w:szCs w:val="32"/>
        </w:rPr>
        <w:sectPr w:rsidR="00CD1207" w:rsidSect="00530C28">
          <w:footerReference w:type="default" r:id="rId8"/>
          <w:pgSz w:w="11906" w:h="16838" w:code="9"/>
          <w:pgMar w:top="567" w:right="566" w:bottom="709" w:left="284" w:header="283" w:footer="283" w:gutter="1134"/>
          <w:cols w:space="708"/>
          <w:docGrid w:linePitch="360"/>
        </w:sectPr>
      </w:pPr>
    </w:p>
    <w:p w:rsidR="00CD1207" w:rsidRDefault="00CD1207" w:rsidP="00CD1207">
      <w:pPr>
        <w:spacing w:after="0"/>
        <w:jc w:val="center"/>
        <w:rPr>
          <w:i/>
          <w:sz w:val="32"/>
          <w:szCs w:val="32"/>
        </w:rPr>
      </w:pPr>
      <w:r>
        <w:rPr>
          <w:i/>
          <w:sz w:val="32"/>
          <w:szCs w:val="32"/>
        </w:rPr>
        <w:lastRenderedPageBreak/>
        <w:t>Приложение.</w:t>
      </w:r>
    </w:p>
    <w:p w:rsidR="00CD1207" w:rsidRDefault="00CD1207" w:rsidP="00CD1207">
      <w:pPr>
        <w:spacing w:after="0"/>
        <w:jc w:val="center"/>
        <w:rPr>
          <w:b/>
          <w:sz w:val="40"/>
          <w:szCs w:val="40"/>
        </w:rPr>
      </w:pPr>
      <w:r>
        <w:rPr>
          <w:b/>
          <w:sz w:val="40"/>
          <w:szCs w:val="40"/>
        </w:rPr>
        <w:t>Календарный учебный график программы.</w:t>
      </w:r>
    </w:p>
    <w:tbl>
      <w:tblPr>
        <w:tblStyle w:val="a4"/>
        <w:tblW w:w="14430" w:type="dxa"/>
        <w:tblLayout w:type="fixed"/>
        <w:tblLook w:val="04A0"/>
      </w:tblPr>
      <w:tblGrid>
        <w:gridCol w:w="455"/>
        <w:gridCol w:w="455"/>
        <w:gridCol w:w="454"/>
        <w:gridCol w:w="454"/>
        <w:gridCol w:w="454"/>
        <w:gridCol w:w="454"/>
        <w:gridCol w:w="454"/>
        <w:gridCol w:w="454"/>
        <w:gridCol w:w="454"/>
        <w:gridCol w:w="984"/>
        <w:gridCol w:w="3119"/>
        <w:gridCol w:w="567"/>
        <w:gridCol w:w="2411"/>
        <w:gridCol w:w="1134"/>
        <w:gridCol w:w="2127"/>
      </w:tblGrid>
      <w:tr w:rsidR="00CD1207" w:rsidTr="00C8199D">
        <w:trPr>
          <w:cantSplit/>
          <w:trHeight w:val="396"/>
        </w:trPr>
        <w:tc>
          <w:tcPr>
            <w:tcW w:w="455" w:type="dxa"/>
            <w:vMerge w:val="restart"/>
            <w:tcBorders>
              <w:top w:val="single" w:sz="4" w:space="0" w:color="auto"/>
              <w:left w:val="single" w:sz="4" w:space="0" w:color="000000" w:themeColor="text1"/>
              <w:bottom w:val="single" w:sz="4" w:space="0" w:color="000000" w:themeColor="text1"/>
              <w:right w:val="single" w:sz="4" w:space="0" w:color="auto"/>
            </w:tcBorders>
            <w:textDirection w:val="btLr"/>
            <w:vAlign w:val="center"/>
            <w:hideMark/>
          </w:tcPr>
          <w:p w:rsidR="00CD1207" w:rsidRDefault="00CD1207" w:rsidP="00C8199D">
            <w:pPr>
              <w:ind w:left="113" w:right="113"/>
              <w:jc w:val="center"/>
              <w:rPr>
                <w:rFonts w:ascii="Times New Roman" w:hAnsi="Times New Roman" w:cs="Times New Roman"/>
                <w:sz w:val="20"/>
                <w:szCs w:val="20"/>
              </w:rPr>
            </w:pPr>
            <w:r>
              <w:rPr>
                <w:rFonts w:ascii="Times New Roman" w:hAnsi="Times New Roman" w:cs="Times New Roman"/>
                <w:sz w:val="20"/>
                <w:szCs w:val="20"/>
              </w:rPr>
              <w:t>№п/п</w:t>
            </w:r>
          </w:p>
        </w:tc>
        <w:tc>
          <w:tcPr>
            <w:tcW w:w="909" w:type="dxa"/>
            <w:gridSpan w:val="2"/>
            <w:tcBorders>
              <w:top w:val="single" w:sz="4" w:space="0" w:color="000000" w:themeColor="text1"/>
              <w:left w:val="single" w:sz="4" w:space="0" w:color="auto"/>
              <w:bottom w:val="single" w:sz="4" w:space="0" w:color="auto"/>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 гр.</w:t>
            </w:r>
          </w:p>
        </w:tc>
        <w:tc>
          <w:tcPr>
            <w:tcW w:w="9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 гр.</w:t>
            </w:r>
          </w:p>
        </w:tc>
        <w:tc>
          <w:tcPr>
            <w:tcW w:w="9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 гр.</w:t>
            </w:r>
          </w:p>
        </w:tc>
        <w:tc>
          <w:tcPr>
            <w:tcW w:w="9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 гр.</w:t>
            </w:r>
          </w:p>
        </w:tc>
        <w:tc>
          <w:tcPr>
            <w:tcW w:w="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CD1207" w:rsidRDefault="00CD1207" w:rsidP="00C8199D">
            <w:pPr>
              <w:spacing w:line="168" w:lineRule="auto"/>
              <w:ind w:left="113" w:right="113"/>
              <w:jc w:val="center"/>
              <w:rPr>
                <w:sz w:val="24"/>
                <w:szCs w:val="24"/>
              </w:rPr>
            </w:pPr>
            <w:r>
              <w:rPr>
                <w:sz w:val="24"/>
                <w:szCs w:val="24"/>
              </w:rPr>
              <w:t>Время проведения занятия</w:t>
            </w:r>
          </w:p>
        </w:tc>
        <w:tc>
          <w:tcPr>
            <w:tcW w:w="31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24"/>
                <w:szCs w:val="24"/>
              </w:rPr>
            </w:pPr>
            <w:r>
              <w:rPr>
                <w:sz w:val="24"/>
                <w:szCs w:val="24"/>
              </w:rPr>
              <w:t>Форма занятия</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CD1207" w:rsidRDefault="00CD1207" w:rsidP="00C8199D">
            <w:pPr>
              <w:ind w:left="113" w:right="113"/>
              <w:jc w:val="center"/>
              <w:rPr>
                <w:sz w:val="24"/>
                <w:szCs w:val="24"/>
              </w:rPr>
            </w:pPr>
            <w:r>
              <w:rPr>
                <w:sz w:val="24"/>
                <w:szCs w:val="24"/>
              </w:rPr>
              <w:t>Кол-во</w:t>
            </w:r>
          </w:p>
          <w:p w:rsidR="00CD1207" w:rsidRDefault="00CD1207" w:rsidP="00C8199D">
            <w:pPr>
              <w:ind w:left="113" w:right="113"/>
              <w:jc w:val="center"/>
              <w:rPr>
                <w:sz w:val="24"/>
                <w:szCs w:val="24"/>
              </w:rPr>
            </w:pPr>
            <w:r>
              <w:rPr>
                <w:sz w:val="24"/>
                <w:szCs w:val="24"/>
              </w:rPr>
              <w:t>часов</w:t>
            </w:r>
          </w:p>
        </w:tc>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24"/>
                <w:szCs w:val="24"/>
              </w:rPr>
            </w:pPr>
            <w:r>
              <w:rPr>
                <w:sz w:val="24"/>
                <w:szCs w:val="24"/>
              </w:rPr>
              <w:t>Тема занятия</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24"/>
                <w:szCs w:val="24"/>
              </w:rPr>
            </w:pPr>
            <w:r>
              <w:rPr>
                <w:sz w:val="24"/>
                <w:szCs w:val="24"/>
              </w:rPr>
              <w:t>Место</w:t>
            </w:r>
          </w:p>
          <w:p w:rsidR="00CD1207" w:rsidRDefault="00CD1207" w:rsidP="00C8199D">
            <w:pPr>
              <w:jc w:val="center"/>
              <w:rPr>
                <w:sz w:val="24"/>
                <w:szCs w:val="24"/>
              </w:rPr>
            </w:pPr>
            <w:r>
              <w:rPr>
                <w:sz w:val="24"/>
                <w:szCs w:val="24"/>
              </w:rPr>
              <w:t>проведения</w:t>
            </w:r>
          </w:p>
        </w:tc>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24"/>
                <w:szCs w:val="24"/>
              </w:rPr>
            </w:pPr>
            <w:r>
              <w:rPr>
                <w:sz w:val="24"/>
                <w:szCs w:val="24"/>
              </w:rPr>
              <w:t>Форма контроля</w:t>
            </w:r>
          </w:p>
        </w:tc>
      </w:tr>
      <w:tr w:rsidR="00CD1207" w:rsidTr="00C8199D">
        <w:trPr>
          <w:cantSplit/>
          <w:trHeight w:val="840"/>
        </w:trPr>
        <w:tc>
          <w:tcPr>
            <w:tcW w:w="455" w:type="dxa"/>
            <w:vMerge/>
            <w:tcBorders>
              <w:top w:val="single" w:sz="4" w:space="0" w:color="auto"/>
              <w:left w:val="single" w:sz="4" w:space="0" w:color="000000" w:themeColor="text1"/>
              <w:bottom w:val="single" w:sz="4" w:space="0" w:color="000000" w:themeColor="text1"/>
              <w:right w:val="single" w:sz="4" w:space="0" w:color="auto"/>
            </w:tcBorders>
            <w:vAlign w:val="center"/>
            <w:hideMark/>
          </w:tcPr>
          <w:p w:rsidR="00CD1207" w:rsidRDefault="00CD1207" w:rsidP="00C8199D">
            <w:pPr>
              <w:rPr>
                <w:rFonts w:ascii="Times New Roman" w:hAnsi="Times New Roman" w:cs="Times New Roman"/>
                <w:sz w:val="20"/>
                <w:szCs w:val="20"/>
              </w:rPr>
            </w:pPr>
          </w:p>
        </w:tc>
        <w:tc>
          <w:tcPr>
            <w:tcW w:w="455" w:type="dxa"/>
            <w:tcBorders>
              <w:top w:val="single" w:sz="4" w:space="0" w:color="auto"/>
              <w:left w:val="single" w:sz="4" w:space="0" w:color="auto"/>
              <w:bottom w:val="single" w:sz="4" w:space="0" w:color="000000" w:themeColor="text1"/>
              <w:right w:val="single" w:sz="4" w:space="0" w:color="000000" w:themeColor="text1"/>
            </w:tcBorders>
            <w:textDirection w:val="btLr"/>
            <w:vAlign w:val="bottom"/>
            <w:hideMark/>
          </w:tcPr>
          <w:p w:rsidR="00CD1207" w:rsidRDefault="00CD1207" w:rsidP="00C8199D">
            <w:pPr>
              <w:ind w:left="113" w:right="113"/>
              <w:rPr>
                <w:rFonts w:ascii="Times New Roman" w:hAnsi="Times New Roman" w:cs="Times New Roman"/>
                <w:sz w:val="20"/>
                <w:szCs w:val="20"/>
              </w:rPr>
            </w:pPr>
            <w:r>
              <w:rPr>
                <w:rFonts w:ascii="Times New Roman" w:hAnsi="Times New Roman" w:cs="Times New Roman"/>
                <w:sz w:val="20"/>
                <w:szCs w:val="20"/>
              </w:rPr>
              <w:t>Месяц</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D1207" w:rsidRDefault="00CD1207" w:rsidP="00C8199D">
            <w:pPr>
              <w:ind w:left="113" w:right="113"/>
              <w:rPr>
                <w:rFonts w:ascii="Times New Roman" w:hAnsi="Times New Roman" w:cs="Times New Roman"/>
                <w:sz w:val="20"/>
                <w:szCs w:val="20"/>
              </w:rPr>
            </w:pPr>
            <w:r>
              <w:rPr>
                <w:rFonts w:ascii="Times New Roman" w:hAnsi="Times New Roman" w:cs="Times New Roman"/>
                <w:sz w:val="20"/>
                <w:szCs w:val="20"/>
              </w:rPr>
              <w:t>число</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D1207" w:rsidRDefault="00CD1207" w:rsidP="00C8199D">
            <w:pPr>
              <w:ind w:left="113" w:right="113"/>
              <w:rPr>
                <w:rFonts w:ascii="Times New Roman" w:hAnsi="Times New Roman" w:cs="Times New Roman"/>
                <w:sz w:val="20"/>
                <w:szCs w:val="20"/>
              </w:rPr>
            </w:pPr>
            <w:r>
              <w:rPr>
                <w:rFonts w:ascii="Times New Roman" w:hAnsi="Times New Roman" w:cs="Times New Roman"/>
                <w:sz w:val="20"/>
                <w:szCs w:val="20"/>
              </w:rPr>
              <w:t>Месяц</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D1207" w:rsidRDefault="00CD1207" w:rsidP="00C8199D">
            <w:pPr>
              <w:ind w:left="113" w:right="113"/>
              <w:rPr>
                <w:rFonts w:ascii="Times New Roman" w:hAnsi="Times New Roman" w:cs="Times New Roman"/>
                <w:sz w:val="20"/>
                <w:szCs w:val="20"/>
              </w:rPr>
            </w:pPr>
            <w:r>
              <w:rPr>
                <w:rFonts w:ascii="Times New Roman" w:hAnsi="Times New Roman" w:cs="Times New Roman"/>
                <w:sz w:val="20"/>
                <w:szCs w:val="20"/>
              </w:rPr>
              <w:t>число</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D1207" w:rsidRDefault="00CD1207" w:rsidP="00C8199D">
            <w:pPr>
              <w:ind w:left="113" w:right="113"/>
              <w:rPr>
                <w:rFonts w:ascii="Times New Roman" w:hAnsi="Times New Roman" w:cs="Times New Roman"/>
                <w:sz w:val="20"/>
                <w:szCs w:val="20"/>
              </w:rPr>
            </w:pPr>
            <w:r>
              <w:rPr>
                <w:rFonts w:ascii="Times New Roman" w:hAnsi="Times New Roman" w:cs="Times New Roman"/>
                <w:sz w:val="20"/>
                <w:szCs w:val="20"/>
              </w:rPr>
              <w:t>Месяц</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D1207" w:rsidRDefault="00CD1207" w:rsidP="00C8199D">
            <w:pPr>
              <w:ind w:left="113" w:right="113"/>
              <w:rPr>
                <w:rFonts w:ascii="Times New Roman" w:hAnsi="Times New Roman" w:cs="Times New Roman"/>
                <w:sz w:val="20"/>
                <w:szCs w:val="20"/>
              </w:rPr>
            </w:pPr>
            <w:r>
              <w:rPr>
                <w:rFonts w:ascii="Times New Roman" w:hAnsi="Times New Roman" w:cs="Times New Roman"/>
                <w:sz w:val="20"/>
                <w:szCs w:val="20"/>
              </w:rPr>
              <w:t>число</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D1207" w:rsidRDefault="00CD1207" w:rsidP="00C8199D">
            <w:pPr>
              <w:ind w:left="113" w:right="113"/>
              <w:rPr>
                <w:rFonts w:ascii="Times New Roman" w:hAnsi="Times New Roman" w:cs="Times New Roman"/>
                <w:sz w:val="20"/>
                <w:szCs w:val="20"/>
              </w:rPr>
            </w:pPr>
            <w:r>
              <w:rPr>
                <w:rFonts w:ascii="Times New Roman" w:hAnsi="Times New Roman" w:cs="Times New Roman"/>
                <w:sz w:val="20"/>
                <w:szCs w:val="20"/>
              </w:rPr>
              <w:t>Месяц</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bottom"/>
            <w:hideMark/>
          </w:tcPr>
          <w:p w:rsidR="00CD1207" w:rsidRDefault="00CD1207" w:rsidP="00C8199D">
            <w:pPr>
              <w:ind w:left="113" w:right="113"/>
              <w:rPr>
                <w:rFonts w:ascii="Times New Roman" w:hAnsi="Times New Roman" w:cs="Times New Roman"/>
                <w:sz w:val="20"/>
                <w:szCs w:val="20"/>
              </w:rPr>
            </w:pPr>
            <w:r>
              <w:rPr>
                <w:rFonts w:ascii="Times New Roman" w:hAnsi="Times New Roman" w:cs="Times New Roman"/>
                <w:sz w:val="20"/>
                <w:szCs w:val="20"/>
              </w:rPr>
              <w:t>число</w:t>
            </w:r>
          </w:p>
        </w:tc>
        <w:tc>
          <w:tcPr>
            <w:tcW w:w="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24"/>
                <w:szCs w:val="24"/>
              </w:rPr>
            </w:pPr>
          </w:p>
        </w:tc>
        <w:tc>
          <w:tcPr>
            <w:tcW w:w="311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24"/>
                <w:szCs w:val="24"/>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24"/>
                <w:szCs w:val="24"/>
              </w:rPr>
            </w:pPr>
          </w:p>
        </w:tc>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24"/>
                <w:szCs w:val="24"/>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24"/>
                <w:szCs w:val="24"/>
              </w:rPr>
            </w:pPr>
          </w:p>
        </w:tc>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24"/>
                <w:szCs w:val="24"/>
              </w:rPr>
            </w:pP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9</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rFonts w:ascii="Times New Roman" w:eastAsia="Times New Roman" w:hAnsi="Times New Roman" w:cs="Times New Roman"/>
                <w:color w:val="000000"/>
                <w:sz w:val="18"/>
                <w:szCs w:val="18"/>
                <w:lang w:eastAsia="ru-RU"/>
              </w:rPr>
              <w:t>Диагностическая беседа.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Вводное занятие. История развития бисероплетения.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 xml:space="preserve">Опрос. </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rFonts w:ascii="Times New Roman" w:eastAsia="Times New Roman" w:hAnsi="Times New Roman" w:cs="Times New Roman"/>
                <w:color w:val="000000"/>
                <w:sz w:val="18"/>
                <w:szCs w:val="18"/>
                <w:lang w:eastAsia="ru-RU"/>
              </w:rPr>
              <w:t>Теоретический диалог; викторина «Волшебный бисер».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Материалы и инструменты.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Опрос. Кроссворд.</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r>
              <w:rPr>
                <w:i/>
                <w:sz w:val="32"/>
                <w:szCs w:val="32"/>
              </w:rPr>
              <w:t xml:space="preserve">                                                                                                                                                         </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16</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Рассказ. Практическая работа.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Основы цветоведения</w:t>
            </w:r>
          </w:p>
          <w:p w:rsidR="00CD1207" w:rsidRDefault="00CD1207" w:rsidP="00C8199D">
            <w:pPr>
              <w:rPr>
                <w:sz w:val="18"/>
                <w:szCs w:val="18"/>
              </w:rPr>
            </w:pPr>
            <w:r>
              <w:rPr>
                <w:sz w:val="18"/>
                <w:szCs w:val="18"/>
              </w:rPr>
              <w:t xml:space="preserve"> и композиции.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Опрос.</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17</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Просмотр презентации «Основные приемы плетения на проволок.»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Основные приемы  плетения на проволоке. Плетение «скрутка».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Соревнование по скорости низания бусинок. Опрос.</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23</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Практическая работа.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Плетение «низание петлями по кругу.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Pr="00CD4680" w:rsidRDefault="00CD1207" w:rsidP="00C8199D">
            <w:pPr>
              <w:jc w:val="center"/>
              <w:rPr>
                <w:sz w:val="18"/>
                <w:szCs w:val="18"/>
              </w:rPr>
            </w:pPr>
            <w:r w:rsidRPr="00CD4680">
              <w:rPr>
                <w:sz w:val="18"/>
                <w:szCs w:val="18"/>
              </w:rPr>
              <w:t>ЦДТ</w:t>
            </w:r>
          </w:p>
          <w:p w:rsidR="00CD1207" w:rsidRDefault="00CD1207" w:rsidP="00C8199D">
            <w:pPr>
              <w:jc w:val="center"/>
              <w:rPr>
                <w:sz w:val="18"/>
                <w:szCs w:val="18"/>
              </w:rPr>
            </w:pPr>
            <w:r w:rsidRPr="00CD4680">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Опрос. 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Практическая работа.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Параллельный и спиральный  способы плетения.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Опрос. 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7</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30</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Практическая работа.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Плетение «низание дугами».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Опрос. 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8</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Практическая работа.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Плетение «коралловое».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Опрос. 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9</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7</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Просмотр иллюстраций. Практическая работа.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Составление схем по образцу.  Бабочка.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Опрос. 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8</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Экскурс «Мир насекомых».</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Изготовление плоских фигур насекомых. Бабочка.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Опрос.</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14</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Совместная деятель-ность педагога и обучающихся по изготовлению изделия.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Стрекоза.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Наблюдение.</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lang w:val="en-US"/>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Божья коровка.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Наблюдение.</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lastRenderedPageBreak/>
              <w:t>13</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22</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Паучок.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Конкурс.</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14</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28</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Стихи, песни, подарки.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Праздник посвящённый дню матери.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Наблюдение.</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15</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29</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Экскурс. Просмотр иллюстраций. Прак.раб.</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Изготовление плоских фигур фруктов. Яблоко.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Опрос.</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16</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Совместная деятель-ность педагога и обучающихся по изготовлению изделия.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Груша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Наблюдение.</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17</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Совместная деятель-ность педагога и обучающихся по изготовлению изделия.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Вишня.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Викторина. Наблюдение.</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18</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Составление схемы зайца.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Наблюдение. 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19</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Плетение зайца.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20</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18</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Составление схемы пингвина.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21</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19</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Плетение пингвина.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22</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25</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Составление схемы снеговика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23</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26</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Плетение Снеговика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Составление схемы Снегурочки.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25</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Плетение Снегурочки.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26</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9</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Составление схемы Деда Мороза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27</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Плетение Деда Мороза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28</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16</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Составление схемы елки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29</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17</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Плетение елки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30</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23</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Изготовление  панно.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Конкурс.</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lastRenderedPageBreak/>
              <w:t>31</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rFonts w:ascii="Times New Roman" w:eastAsia="Times New Roman" w:hAnsi="Times New Roman" w:cs="Times New Roman"/>
                <w:color w:val="000000"/>
                <w:sz w:val="18"/>
                <w:szCs w:val="18"/>
                <w:lang w:eastAsia="ru-RU"/>
              </w:rPr>
              <w:t>Контрольная работа (карточки-задания); практическая самостоя-тельная работа.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Промежуточная аттестация. творческая работа.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Анализ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32</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30</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D1207" w:rsidRDefault="00CD1207" w:rsidP="00C8199D">
            <w:pP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Новогодний карнавал.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Игры.</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33</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23</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Конкурс:«Весёлый снеговик».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Развлекательная программа «Новогодняя фантазия».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Пришкольная площ-ка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Игры.</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34</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Эстафета на свежем воздухе.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Оздоровительная програм-ма «Весёлая лыжня».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Пришкольная площ-ка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Игры.</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35</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13</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Просмотр иллюстраций. Практическая работа.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Панно. Составление композиции. Подбор бисера. Схемы.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Оценивание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36</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14</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Совместная деятель-ность педагога и обучающихся по изготовлению изделия.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Изготовление цветка.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37</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20</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Совместная деятель-ность педагога и обучающихся по изготовлению изделия.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Изготовление цветка.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38</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Совместная деятель-ность педагога и обучающихся по изготовлению изделия.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Изготовление цветка.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39</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27</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Совместная деятель-ность педагога и обучающихся по изготовлению изделия.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 листьев.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40</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28</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Изготов.листьев.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41</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Изготов.листьев.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42</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Изготов.мимозы.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43</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lang w:val="en-US"/>
              </w:rPr>
            </w:pPr>
            <w:r>
              <w:rPr>
                <w:sz w:val="18"/>
                <w:szCs w:val="18"/>
              </w:rPr>
              <w:t>-</w:t>
            </w:r>
            <w:r>
              <w:rPr>
                <w:sz w:val="18"/>
                <w:szCs w:val="18"/>
                <w:lang w:val="en-US"/>
              </w:rPr>
              <w:t xml:space="preserve">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Изготов.мимозы.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677"/>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44</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Изготов.матылька.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45</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17</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Оформление панно.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46</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18</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Изготовление подарка к дню защитников Отечества.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47</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Изготовление подарка к дню защитников Отечества.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lastRenderedPageBreak/>
              <w:t>48</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25</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Комбинированное.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Плоские фигурки животных из сказок.Лиса.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49</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Совместная деятель-ность педагога и обучающихся по изготовлению изделия.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Лиса.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50</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Волк.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51</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10</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Волк.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52</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Медведь.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53</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17</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Медведь.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54</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18</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Заяц.</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55</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24</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lang w:val="en-US"/>
              </w:rPr>
              <w:t>- II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Заяц.</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56</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31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Спортивные игры, эстафеты на свежем воздухе.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Развлекательная программа «Чтобы тело не болело».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Пришколь-ная  пло-щадка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Игры.</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57</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Совместная деятельность педагога и обучающихся по изготовлению изделия.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Игрушка самолёт.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58</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7</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Совместная деятель-ность педагога и обучающихся по изготовлению изделия.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Игрушка самолёт.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59</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8</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Комбинированное.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День космонавтики. Составление схемы брелка ракеты.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Игры.</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60</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14</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Объяснение. Совместная деятель-ность педагога и обучающихся по изготовлению изделия.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Плетение  брелка ракеты.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Проверка правильности выполнения работ.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61</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15</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Беседа с элементами лекции. Поакт. занятие. Просмотр иллюстраций.</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Изготовление коллектив-ной выставочной работы.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Конкурс на лучшую композицию.</w:t>
            </w:r>
          </w:p>
        </w:tc>
      </w:tr>
      <w:tr w:rsidR="00CD1207" w:rsidTr="00C8199D">
        <w:trPr>
          <w:trHeight w:val="441"/>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62</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20</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Групповое творческое занятие.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 Изготовление коллектив-ной выставочной работы.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Наблюдение.</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63</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22</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Групповое творческое занятие.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Изготовление коллектив-ной выставочной работы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Наблюдение.</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64</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28</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Групповое творческое занятие.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 xml:space="preserve"> Изготовление коллектив-ной выставочной работы.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Наблюдение.</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lastRenderedPageBreak/>
              <w:t>65</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29</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Групповое творческое занятие.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Изготовление коллектив-ной выставочной работы.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Наблюдение.</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66</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5</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Групповое творческое занятие.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Изготовление коллектив-ной выставочной работы.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Наблюдение.</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67</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Посещение парка  Победы.</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Спосибо деду за Победу.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Парк Победы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Диолог.</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68</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12</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Групповое творческое занятие.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Изготовление коллектив-ной выставочной работы.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Наблюдение.</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69</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13</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Групповое творческое занятие.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Оформление коллективной выставочной работы.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Конкурс.</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70</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18</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19</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19</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Поход в музей.</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Международный день музеев.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Музей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Отчёт.</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71</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26</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26</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Практическая работа.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Подготовка к выставке.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Смотр знаний и умений.</w:t>
            </w:r>
          </w:p>
        </w:tc>
      </w:tr>
      <w:tr w:rsidR="00CD1207" w:rsidTr="00C8199D">
        <w:trPr>
          <w:trHeight w:val="4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72</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27</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05</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rFonts w:ascii="Times New Roman" w:hAnsi="Times New Roman" w:cs="Times New Roman"/>
                <w:sz w:val="20"/>
                <w:szCs w:val="20"/>
              </w:rPr>
            </w:pPr>
            <w:r>
              <w:rPr>
                <w:rFonts w:ascii="Times New Roman" w:hAnsi="Times New Roman" w:cs="Times New Roman"/>
                <w:sz w:val="20"/>
                <w:szCs w:val="20"/>
              </w:rPr>
              <w:t>27</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both"/>
              <w:rPr>
                <w:sz w:val="18"/>
                <w:szCs w:val="18"/>
                <w:vertAlign w:val="superscript"/>
              </w:rPr>
            </w:pPr>
            <w:r>
              <w:rPr>
                <w:sz w:val="18"/>
                <w:szCs w:val="18"/>
              </w:rPr>
              <w:t>13</w:t>
            </w:r>
            <w:r>
              <w:rPr>
                <w:sz w:val="18"/>
                <w:szCs w:val="18"/>
                <w:vertAlign w:val="superscript"/>
              </w:rPr>
              <w:t>30</w:t>
            </w:r>
            <w:r>
              <w:rPr>
                <w:sz w:val="18"/>
                <w:szCs w:val="18"/>
              </w:rPr>
              <w:t>-14</w:t>
            </w:r>
            <w:r>
              <w:rPr>
                <w:sz w:val="18"/>
                <w:szCs w:val="18"/>
                <w:vertAlign w:val="superscript"/>
              </w:rPr>
              <w:t>40</w:t>
            </w:r>
          </w:p>
          <w:p w:rsidR="00CD1207" w:rsidRDefault="00CD1207" w:rsidP="00C8199D">
            <w:pPr>
              <w:jc w:val="both"/>
              <w:rPr>
                <w:sz w:val="18"/>
                <w:szCs w:val="18"/>
              </w:rPr>
            </w:pPr>
            <w:r>
              <w:rPr>
                <w:sz w:val="18"/>
                <w:szCs w:val="18"/>
              </w:rPr>
              <w:t>15</w:t>
            </w:r>
            <w:r>
              <w:rPr>
                <w:sz w:val="18"/>
                <w:szCs w:val="18"/>
                <w:vertAlign w:val="superscript"/>
              </w:rPr>
              <w:t>00</w:t>
            </w:r>
            <w:r>
              <w:rPr>
                <w:sz w:val="18"/>
                <w:szCs w:val="18"/>
              </w:rPr>
              <w:t>-16</w:t>
            </w:r>
            <w:r>
              <w:rPr>
                <w:sz w:val="18"/>
                <w:szCs w:val="18"/>
                <w:vertAlign w:val="superscript"/>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 xml:space="preserve">Выставка работ  </w:t>
            </w:r>
          </w:p>
          <w:p w:rsidR="00CD1207" w:rsidRDefault="00CD1207" w:rsidP="00C8199D">
            <w:pPr>
              <w:rPr>
                <w:sz w:val="18"/>
                <w:szCs w:val="18"/>
              </w:rPr>
            </w:pPr>
            <w:r>
              <w:rPr>
                <w:sz w:val="18"/>
                <w:szCs w:val="18"/>
              </w:rPr>
              <w:t>награждение, чаепитие.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2</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Итоговое занятие.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jc w:val="center"/>
              <w:rPr>
                <w:sz w:val="18"/>
                <w:szCs w:val="18"/>
              </w:rPr>
            </w:pPr>
            <w:r>
              <w:rPr>
                <w:sz w:val="18"/>
                <w:szCs w:val="18"/>
              </w:rPr>
              <w:t>ЦДТ</w:t>
            </w:r>
          </w:p>
          <w:p w:rsidR="00CD1207" w:rsidRDefault="00CD1207" w:rsidP="00C8199D">
            <w:pPr>
              <w:jc w:val="center"/>
              <w:rPr>
                <w:sz w:val="18"/>
                <w:szCs w:val="18"/>
              </w:rPr>
            </w:pPr>
            <w:r>
              <w:rPr>
                <w:sz w:val="18"/>
                <w:szCs w:val="18"/>
              </w:rPr>
              <w:t>каб.№4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D1207" w:rsidRDefault="00CD1207" w:rsidP="00C8199D">
            <w:pPr>
              <w:rPr>
                <w:sz w:val="18"/>
                <w:szCs w:val="18"/>
              </w:rPr>
            </w:pPr>
            <w:r>
              <w:rPr>
                <w:sz w:val="18"/>
                <w:szCs w:val="18"/>
              </w:rPr>
              <w:t>Тестирование.</w:t>
            </w:r>
          </w:p>
        </w:tc>
      </w:tr>
    </w:tbl>
    <w:p w:rsidR="00D95099" w:rsidRDefault="00D95099"/>
    <w:p w:rsidR="00D95099" w:rsidRDefault="00D95099"/>
    <w:p w:rsidR="00D95099" w:rsidRDefault="00D95099"/>
    <w:p w:rsidR="00D95099" w:rsidRDefault="00D95099"/>
    <w:p w:rsidR="00D95099" w:rsidRDefault="00D95099"/>
    <w:p w:rsidR="00D95099" w:rsidRDefault="00D95099"/>
    <w:p w:rsidR="00D95099" w:rsidRDefault="00D95099"/>
    <w:p w:rsidR="00D95099" w:rsidRDefault="00D95099"/>
    <w:p w:rsidR="00D95099" w:rsidRDefault="00D95099"/>
    <w:p w:rsidR="00D95099" w:rsidRDefault="00D95099"/>
    <w:p w:rsidR="00D95099" w:rsidRDefault="00D95099"/>
    <w:sectPr w:rsidR="00D95099" w:rsidSect="00CD1207">
      <w:pgSz w:w="16838" w:h="11906" w:orient="landscape" w:code="9"/>
      <w:pgMar w:top="567" w:right="709" w:bottom="284" w:left="567" w:header="284" w:footer="284" w:gutter="113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6397" w:rsidRDefault="00CA6397" w:rsidP="006A3BFC">
      <w:pPr>
        <w:spacing w:after="0" w:line="240" w:lineRule="auto"/>
      </w:pPr>
      <w:r>
        <w:separator/>
      </w:r>
    </w:p>
  </w:endnote>
  <w:endnote w:type="continuationSeparator" w:id="0">
    <w:p w:rsidR="00CA6397" w:rsidRDefault="00CA6397" w:rsidP="006A3B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erif Condensed">
    <w:altName w:val="MS Mincho"/>
    <w:charset w:val="00"/>
    <w:family w:val="roman"/>
    <w:pitch w:val="variable"/>
    <w:sig w:usb0="00000001" w:usb1="5200F9FB" w:usb2="0A040020" w:usb3="00000000" w:csb0="6000009F" w:csb1="DFD7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7688"/>
      <w:docPartObj>
        <w:docPartGallery w:val="Page Numbers (Bottom of Page)"/>
        <w:docPartUnique/>
      </w:docPartObj>
    </w:sdtPr>
    <w:sdtContent>
      <w:p w:rsidR="00D208DF" w:rsidRDefault="00992EFF">
        <w:pPr>
          <w:pStyle w:val="a7"/>
          <w:jc w:val="center"/>
        </w:pPr>
        <w:fldSimple w:instr=" PAGE   \* MERGEFORMAT ">
          <w:r w:rsidR="00475C34">
            <w:rPr>
              <w:noProof/>
            </w:rPr>
            <w:t>14</w:t>
          </w:r>
        </w:fldSimple>
      </w:p>
    </w:sdtContent>
  </w:sdt>
  <w:p w:rsidR="00D208DF" w:rsidRPr="005C5384" w:rsidRDefault="00D208DF" w:rsidP="00530C2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6397" w:rsidRDefault="00CA6397" w:rsidP="006A3BFC">
      <w:pPr>
        <w:spacing w:after="0" w:line="240" w:lineRule="auto"/>
      </w:pPr>
      <w:r>
        <w:separator/>
      </w:r>
    </w:p>
  </w:footnote>
  <w:footnote w:type="continuationSeparator" w:id="0">
    <w:p w:rsidR="00CA6397" w:rsidRDefault="00CA6397" w:rsidP="006A3B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AD4"/>
    <w:multiLevelType w:val="hybridMultilevel"/>
    <w:tmpl w:val="66B0DD10"/>
    <w:lvl w:ilvl="0" w:tplc="5308C74E">
      <w:start w:val="1"/>
      <w:numFmt w:val="bullet"/>
      <w:lvlText w:val="-"/>
      <w:lvlJc w:val="left"/>
    </w:lvl>
    <w:lvl w:ilvl="1" w:tplc="8EA852F6">
      <w:numFmt w:val="decimal"/>
      <w:lvlText w:val=""/>
      <w:lvlJc w:val="left"/>
    </w:lvl>
    <w:lvl w:ilvl="2" w:tplc="21D2D7F6">
      <w:numFmt w:val="decimal"/>
      <w:lvlText w:val=""/>
      <w:lvlJc w:val="left"/>
    </w:lvl>
    <w:lvl w:ilvl="3" w:tplc="A1B4F6B0">
      <w:numFmt w:val="decimal"/>
      <w:lvlText w:val=""/>
      <w:lvlJc w:val="left"/>
    </w:lvl>
    <w:lvl w:ilvl="4" w:tplc="84DC74AE">
      <w:numFmt w:val="decimal"/>
      <w:lvlText w:val=""/>
      <w:lvlJc w:val="left"/>
    </w:lvl>
    <w:lvl w:ilvl="5" w:tplc="C1FC9758">
      <w:numFmt w:val="decimal"/>
      <w:lvlText w:val=""/>
      <w:lvlJc w:val="left"/>
    </w:lvl>
    <w:lvl w:ilvl="6" w:tplc="8E34FB3C">
      <w:numFmt w:val="decimal"/>
      <w:lvlText w:val=""/>
      <w:lvlJc w:val="left"/>
    </w:lvl>
    <w:lvl w:ilvl="7" w:tplc="FADEBBDA">
      <w:numFmt w:val="decimal"/>
      <w:lvlText w:val=""/>
      <w:lvlJc w:val="left"/>
    </w:lvl>
    <w:lvl w:ilvl="8" w:tplc="2AB0E768">
      <w:numFmt w:val="decimal"/>
      <w:lvlText w:val=""/>
      <w:lvlJc w:val="left"/>
    </w:lvl>
  </w:abstractNum>
  <w:abstractNum w:abstractNumId="1">
    <w:nsid w:val="00001E1F"/>
    <w:multiLevelType w:val="hybridMultilevel"/>
    <w:tmpl w:val="04545662"/>
    <w:lvl w:ilvl="0" w:tplc="720CD436">
      <w:start w:val="1"/>
      <w:numFmt w:val="bullet"/>
      <w:lvlText w:val="У"/>
      <w:lvlJc w:val="left"/>
    </w:lvl>
    <w:lvl w:ilvl="1" w:tplc="B8566B0E">
      <w:numFmt w:val="decimal"/>
      <w:lvlText w:val=""/>
      <w:lvlJc w:val="left"/>
    </w:lvl>
    <w:lvl w:ilvl="2" w:tplc="7ED89570">
      <w:numFmt w:val="decimal"/>
      <w:lvlText w:val=""/>
      <w:lvlJc w:val="left"/>
    </w:lvl>
    <w:lvl w:ilvl="3" w:tplc="6B946BC6">
      <w:numFmt w:val="decimal"/>
      <w:lvlText w:val=""/>
      <w:lvlJc w:val="left"/>
    </w:lvl>
    <w:lvl w:ilvl="4" w:tplc="E28EFB32">
      <w:numFmt w:val="decimal"/>
      <w:lvlText w:val=""/>
      <w:lvlJc w:val="left"/>
    </w:lvl>
    <w:lvl w:ilvl="5" w:tplc="569AAFA6">
      <w:numFmt w:val="decimal"/>
      <w:lvlText w:val=""/>
      <w:lvlJc w:val="left"/>
    </w:lvl>
    <w:lvl w:ilvl="6" w:tplc="EADEF52E">
      <w:numFmt w:val="decimal"/>
      <w:lvlText w:val=""/>
      <w:lvlJc w:val="left"/>
    </w:lvl>
    <w:lvl w:ilvl="7" w:tplc="AEA219F2">
      <w:numFmt w:val="decimal"/>
      <w:lvlText w:val=""/>
      <w:lvlJc w:val="left"/>
    </w:lvl>
    <w:lvl w:ilvl="8" w:tplc="AEF21772">
      <w:numFmt w:val="decimal"/>
      <w:lvlText w:val=""/>
      <w:lvlJc w:val="left"/>
    </w:lvl>
  </w:abstractNum>
  <w:abstractNum w:abstractNumId="2">
    <w:nsid w:val="00003B25"/>
    <w:multiLevelType w:val="hybridMultilevel"/>
    <w:tmpl w:val="8062C888"/>
    <w:lvl w:ilvl="0" w:tplc="C20CD952">
      <w:start w:val="1"/>
      <w:numFmt w:val="bullet"/>
      <w:lvlText w:val="В"/>
      <w:lvlJc w:val="left"/>
    </w:lvl>
    <w:lvl w:ilvl="1" w:tplc="BDD8995C">
      <w:numFmt w:val="decimal"/>
      <w:lvlText w:val=""/>
      <w:lvlJc w:val="left"/>
    </w:lvl>
    <w:lvl w:ilvl="2" w:tplc="D0248F1E">
      <w:numFmt w:val="decimal"/>
      <w:lvlText w:val=""/>
      <w:lvlJc w:val="left"/>
    </w:lvl>
    <w:lvl w:ilvl="3" w:tplc="DB5A9078">
      <w:numFmt w:val="decimal"/>
      <w:lvlText w:val=""/>
      <w:lvlJc w:val="left"/>
    </w:lvl>
    <w:lvl w:ilvl="4" w:tplc="CE787046">
      <w:numFmt w:val="decimal"/>
      <w:lvlText w:val=""/>
      <w:lvlJc w:val="left"/>
    </w:lvl>
    <w:lvl w:ilvl="5" w:tplc="95BA6B3E">
      <w:numFmt w:val="decimal"/>
      <w:lvlText w:val=""/>
      <w:lvlJc w:val="left"/>
    </w:lvl>
    <w:lvl w:ilvl="6" w:tplc="CBD073A2">
      <w:numFmt w:val="decimal"/>
      <w:lvlText w:val=""/>
      <w:lvlJc w:val="left"/>
    </w:lvl>
    <w:lvl w:ilvl="7" w:tplc="B05E8754">
      <w:numFmt w:val="decimal"/>
      <w:lvlText w:val=""/>
      <w:lvlJc w:val="left"/>
    </w:lvl>
    <w:lvl w:ilvl="8" w:tplc="3A568790">
      <w:numFmt w:val="decimal"/>
      <w:lvlText w:val=""/>
      <w:lvlJc w:val="left"/>
    </w:lvl>
  </w:abstractNum>
  <w:abstractNum w:abstractNumId="3">
    <w:nsid w:val="00005D03"/>
    <w:multiLevelType w:val="hybridMultilevel"/>
    <w:tmpl w:val="6D4EB14E"/>
    <w:lvl w:ilvl="0" w:tplc="89C4C524">
      <w:start w:val="1"/>
      <w:numFmt w:val="bullet"/>
      <w:lvlText w:val="-"/>
      <w:lvlJc w:val="left"/>
    </w:lvl>
    <w:lvl w:ilvl="1" w:tplc="92B0DF02">
      <w:numFmt w:val="decimal"/>
      <w:lvlText w:val=""/>
      <w:lvlJc w:val="left"/>
    </w:lvl>
    <w:lvl w:ilvl="2" w:tplc="FBB62CC4">
      <w:numFmt w:val="decimal"/>
      <w:lvlText w:val=""/>
      <w:lvlJc w:val="left"/>
    </w:lvl>
    <w:lvl w:ilvl="3" w:tplc="E056E346">
      <w:numFmt w:val="decimal"/>
      <w:lvlText w:val=""/>
      <w:lvlJc w:val="left"/>
    </w:lvl>
    <w:lvl w:ilvl="4" w:tplc="A24CD56C">
      <w:numFmt w:val="decimal"/>
      <w:lvlText w:val=""/>
      <w:lvlJc w:val="left"/>
    </w:lvl>
    <w:lvl w:ilvl="5" w:tplc="0BE8219C">
      <w:numFmt w:val="decimal"/>
      <w:lvlText w:val=""/>
      <w:lvlJc w:val="left"/>
    </w:lvl>
    <w:lvl w:ilvl="6" w:tplc="D4902EBA">
      <w:numFmt w:val="decimal"/>
      <w:lvlText w:val=""/>
      <w:lvlJc w:val="left"/>
    </w:lvl>
    <w:lvl w:ilvl="7" w:tplc="FCEC8DE4">
      <w:numFmt w:val="decimal"/>
      <w:lvlText w:val=""/>
      <w:lvlJc w:val="left"/>
    </w:lvl>
    <w:lvl w:ilvl="8" w:tplc="ED5C832E">
      <w:numFmt w:val="decimal"/>
      <w:lvlText w:val=""/>
      <w:lvlJc w:val="left"/>
    </w:lvl>
  </w:abstractNum>
  <w:abstractNum w:abstractNumId="4">
    <w:nsid w:val="00006E5D"/>
    <w:multiLevelType w:val="hybridMultilevel"/>
    <w:tmpl w:val="F4A03FEA"/>
    <w:lvl w:ilvl="0" w:tplc="42367D88">
      <w:start w:val="1"/>
      <w:numFmt w:val="bullet"/>
      <w:lvlText w:val="В"/>
      <w:lvlJc w:val="left"/>
    </w:lvl>
    <w:lvl w:ilvl="1" w:tplc="49E68D44">
      <w:numFmt w:val="decimal"/>
      <w:lvlText w:val=""/>
      <w:lvlJc w:val="left"/>
    </w:lvl>
    <w:lvl w:ilvl="2" w:tplc="CBE0DEE8">
      <w:numFmt w:val="decimal"/>
      <w:lvlText w:val=""/>
      <w:lvlJc w:val="left"/>
    </w:lvl>
    <w:lvl w:ilvl="3" w:tplc="EFB23550">
      <w:numFmt w:val="decimal"/>
      <w:lvlText w:val=""/>
      <w:lvlJc w:val="left"/>
    </w:lvl>
    <w:lvl w:ilvl="4" w:tplc="BC3A9DFE">
      <w:numFmt w:val="decimal"/>
      <w:lvlText w:val=""/>
      <w:lvlJc w:val="left"/>
    </w:lvl>
    <w:lvl w:ilvl="5" w:tplc="A5FC4AF8">
      <w:numFmt w:val="decimal"/>
      <w:lvlText w:val=""/>
      <w:lvlJc w:val="left"/>
    </w:lvl>
    <w:lvl w:ilvl="6" w:tplc="5A200C32">
      <w:numFmt w:val="decimal"/>
      <w:lvlText w:val=""/>
      <w:lvlJc w:val="left"/>
    </w:lvl>
    <w:lvl w:ilvl="7" w:tplc="553C3C70">
      <w:numFmt w:val="decimal"/>
      <w:lvlText w:val=""/>
      <w:lvlJc w:val="left"/>
    </w:lvl>
    <w:lvl w:ilvl="8" w:tplc="E874316C">
      <w:numFmt w:val="decimal"/>
      <w:lvlText w:val=""/>
      <w:lvlJc w:val="left"/>
    </w:lvl>
  </w:abstractNum>
  <w:abstractNum w:abstractNumId="5">
    <w:nsid w:val="0000701F"/>
    <w:multiLevelType w:val="hybridMultilevel"/>
    <w:tmpl w:val="1BEA4B1A"/>
    <w:lvl w:ilvl="0" w:tplc="B9B87484">
      <w:start w:val="1"/>
      <w:numFmt w:val="bullet"/>
      <w:lvlText w:val="-"/>
      <w:lvlJc w:val="left"/>
    </w:lvl>
    <w:lvl w:ilvl="1" w:tplc="6E6EDED2">
      <w:numFmt w:val="decimal"/>
      <w:lvlText w:val=""/>
      <w:lvlJc w:val="left"/>
    </w:lvl>
    <w:lvl w:ilvl="2" w:tplc="9B688F08">
      <w:numFmt w:val="decimal"/>
      <w:lvlText w:val=""/>
      <w:lvlJc w:val="left"/>
    </w:lvl>
    <w:lvl w:ilvl="3" w:tplc="C1E4ED0C">
      <w:numFmt w:val="decimal"/>
      <w:lvlText w:val=""/>
      <w:lvlJc w:val="left"/>
    </w:lvl>
    <w:lvl w:ilvl="4" w:tplc="91144CA8">
      <w:numFmt w:val="decimal"/>
      <w:lvlText w:val=""/>
      <w:lvlJc w:val="left"/>
    </w:lvl>
    <w:lvl w:ilvl="5" w:tplc="5E0C8D10">
      <w:numFmt w:val="decimal"/>
      <w:lvlText w:val=""/>
      <w:lvlJc w:val="left"/>
    </w:lvl>
    <w:lvl w:ilvl="6" w:tplc="16B68CB4">
      <w:numFmt w:val="decimal"/>
      <w:lvlText w:val=""/>
      <w:lvlJc w:val="left"/>
    </w:lvl>
    <w:lvl w:ilvl="7" w:tplc="6A92FA7E">
      <w:numFmt w:val="decimal"/>
      <w:lvlText w:val=""/>
      <w:lvlJc w:val="left"/>
    </w:lvl>
    <w:lvl w:ilvl="8" w:tplc="44C4A4A2">
      <w:numFmt w:val="decimal"/>
      <w:lvlText w:val=""/>
      <w:lvlJc w:val="left"/>
    </w:lvl>
  </w:abstractNum>
  <w:abstractNum w:abstractNumId="6">
    <w:nsid w:val="0000767D"/>
    <w:multiLevelType w:val="hybridMultilevel"/>
    <w:tmpl w:val="36C6C8D8"/>
    <w:lvl w:ilvl="0" w:tplc="8BA4AD00">
      <w:start w:val="1"/>
      <w:numFmt w:val="bullet"/>
      <w:lvlText w:val="-"/>
      <w:lvlJc w:val="left"/>
    </w:lvl>
    <w:lvl w:ilvl="1" w:tplc="56A20780">
      <w:numFmt w:val="decimal"/>
      <w:lvlText w:val=""/>
      <w:lvlJc w:val="left"/>
    </w:lvl>
    <w:lvl w:ilvl="2" w:tplc="2D2ECDFC">
      <w:numFmt w:val="decimal"/>
      <w:lvlText w:val=""/>
      <w:lvlJc w:val="left"/>
    </w:lvl>
    <w:lvl w:ilvl="3" w:tplc="CBF62BE6">
      <w:numFmt w:val="decimal"/>
      <w:lvlText w:val=""/>
      <w:lvlJc w:val="left"/>
    </w:lvl>
    <w:lvl w:ilvl="4" w:tplc="7E561AF0">
      <w:numFmt w:val="decimal"/>
      <w:lvlText w:val=""/>
      <w:lvlJc w:val="left"/>
    </w:lvl>
    <w:lvl w:ilvl="5" w:tplc="EF4CD9B2">
      <w:numFmt w:val="decimal"/>
      <w:lvlText w:val=""/>
      <w:lvlJc w:val="left"/>
    </w:lvl>
    <w:lvl w:ilvl="6" w:tplc="20B8AB7E">
      <w:numFmt w:val="decimal"/>
      <w:lvlText w:val=""/>
      <w:lvlJc w:val="left"/>
    </w:lvl>
    <w:lvl w:ilvl="7" w:tplc="77B2875E">
      <w:numFmt w:val="decimal"/>
      <w:lvlText w:val=""/>
      <w:lvlJc w:val="left"/>
    </w:lvl>
    <w:lvl w:ilvl="8" w:tplc="7FD6D7DC">
      <w:numFmt w:val="decimal"/>
      <w:lvlText w:val=""/>
      <w:lvlJc w:val="left"/>
    </w:lvl>
  </w:abstractNum>
  <w:abstractNum w:abstractNumId="7">
    <w:nsid w:val="00007A5A"/>
    <w:multiLevelType w:val="hybridMultilevel"/>
    <w:tmpl w:val="DCBCAD14"/>
    <w:lvl w:ilvl="0" w:tplc="50B45EDC">
      <w:start w:val="1"/>
      <w:numFmt w:val="bullet"/>
      <w:lvlText w:val="-"/>
      <w:lvlJc w:val="left"/>
    </w:lvl>
    <w:lvl w:ilvl="1" w:tplc="9F46D094">
      <w:numFmt w:val="decimal"/>
      <w:lvlText w:val=""/>
      <w:lvlJc w:val="left"/>
    </w:lvl>
    <w:lvl w:ilvl="2" w:tplc="4470F43E">
      <w:numFmt w:val="decimal"/>
      <w:lvlText w:val=""/>
      <w:lvlJc w:val="left"/>
    </w:lvl>
    <w:lvl w:ilvl="3" w:tplc="BA446A8E">
      <w:numFmt w:val="decimal"/>
      <w:lvlText w:val=""/>
      <w:lvlJc w:val="left"/>
    </w:lvl>
    <w:lvl w:ilvl="4" w:tplc="534E3308">
      <w:numFmt w:val="decimal"/>
      <w:lvlText w:val=""/>
      <w:lvlJc w:val="left"/>
    </w:lvl>
    <w:lvl w:ilvl="5" w:tplc="081EC992">
      <w:numFmt w:val="decimal"/>
      <w:lvlText w:val=""/>
      <w:lvlJc w:val="left"/>
    </w:lvl>
    <w:lvl w:ilvl="6" w:tplc="5A8E8854">
      <w:numFmt w:val="decimal"/>
      <w:lvlText w:val=""/>
      <w:lvlJc w:val="left"/>
    </w:lvl>
    <w:lvl w:ilvl="7" w:tplc="82A6AD94">
      <w:numFmt w:val="decimal"/>
      <w:lvlText w:val=""/>
      <w:lvlJc w:val="left"/>
    </w:lvl>
    <w:lvl w:ilvl="8" w:tplc="A8509930">
      <w:numFmt w:val="decimal"/>
      <w:lvlText w:val=""/>
      <w:lvlJc w:val="left"/>
    </w:lvl>
  </w:abstractNum>
  <w:abstractNum w:abstractNumId="8">
    <w:nsid w:val="00007FF5"/>
    <w:multiLevelType w:val="hybridMultilevel"/>
    <w:tmpl w:val="1D34DE1C"/>
    <w:lvl w:ilvl="0" w:tplc="6AC80650">
      <w:start w:val="1"/>
      <w:numFmt w:val="bullet"/>
      <w:lvlText w:val="-"/>
      <w:lvlJc w:val="left"/>
    </w:lvl>
    <w:lvl w:ilvl="1" w:tplc="952C4108">
      <w:numFmt w:val="decimal"/>
      <w:lvlText w:val=""/>
      <w:lvlJc w:val="left"/>
    </w:lvl>
    <w:lvl w:ilvl="2" w:tplc="280A7524">
      <w:numFmt w:val="decimal"/>
      <w:lvlText w:val=""/>
      <w:lvlJc w:val="left"/>
    </w:lvl>
    <w:lvl w:ilvl="3" w:tplc="6396EA8A">
      <w:numFmt w:val="decimal"/>
      <w:lvlText w:val=""/>
      <w:lvlJc w:val="left"/>
    </w:lvl>
    <w:lvl w:ilvl="4" w:tplc="46DE2310">
      <w:numFmt w:val="decimal"/>
      <w:lvlText w:val=""/>
      <w:lvlJc w:val="left"/>
    </w:lvl>
    <w:lvl w:ilvl="5" w:tplc="9CF6153E">
      <w:numFmt w:val="decimal"/>
      <w:lvlText w:val=""/>
      <w:lvlJc w:val="left"/>
    </w:lvl>
    <w:lvl w:ilvl="6" w:tplc="3A88FDE2">
      <w:numFmt w:val="decimal"/>
      <w:lvlText w:val=""/>
      <w:lvlJc w:val="left"/>
    </w:lvl>
    <w:lvl w:ilvl="7" w:tplc="793A082A">
      <w:numFmt w:val="decimal"/>
      <w:lvlText w:val=""/>
      <w:lvlJc w:val="left"/>
    </w:lvl>
    <w:lvl w:ilvl="8" w:tplc="9552175C">
      <w:numFmt w:val="decimal"/>
      <w:lvlText w:val=""/>
      <w:lvlJc w:val="left"/>
    </w:lvl>
  </w:abstractNum>
  <w:abstractNum w:abstractNumId="9">
    <w:nsid w:val="02A470EC"/>
    <w:multiLevelType w:val="hybridMultilevel"/>
    <w:tmpl w:val="B90C83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B106FB"/>
    <w:multiLevelType w:val="multilevel"/>
    <w:tmpl w:val="ECC83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C1C3D9E"/>
    <w:multiLevelType w:val="hybridMultilevel"/>
    <w:tmpl w:val="1B782A6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28A6E14"/>
    <w:multiLevelType w:val="hybridMultilevel"/>
    <w:tmpl w:val="48E03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5D6DE5"/>
    <w:multiLevelType w:val="hybridMultilevel"/>
    <w:tmpl w:val="84A424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1F4E7F"/>
    <w:multiLevelType w:val="multilevel"/>
    <w:tmpl w:val="4DDC43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4A50C77"/>
    <w:multiLevelType w:val="hybridMultilevel"/>
    <w:tmpl w:val="64DCEB68"/>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6">
    <w:nsid w:val="31096FAD"/>
    <w:multiLevelType w:val="hybridMultilevel"/>
    <w:tmpl w:val="3C5637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5E3ECD"/>
    <w:multiLevelType w:val="hybridMultilevel"/>
    <w:tmpl w:val="E5662C9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5F5DA1"/>
    <w:multiLevelType w:val="hybridMultilevel"/>
    <w:tmpl w:val="75E2D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763333"/>
    <w:multiLevelType w:val="hybridMultilevel"/>
    <w:tmpl w:val="F7F06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CED7017"/>
    <w:multiLevelType w:val="hybridMultilevel"/>
    <w:tmpl w:val="FBFA52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C46D0E"/>
    <w:multiLevelType w:val="hybridMultilevel"/>
    <w:tmpl w:val="24067D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D20B00"/>
    <w:multiLevelType w:val="multilevel"/>
    <w:tmpl w:val="43C0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F56A16"/>
    <w:multiLevelType w:val="multilevel"/>
    <w:tmpl w:val="4EA481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D1715C2"/>
    <w:multiLevelType w:val="multilevel"/>
    <w:tmpl w:val="EE221D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620810CF"/>
    <w:multiLevelType w:val="multilevel"/>
    <w:tmpl w:val="36BE6956"/>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nsid w:val="63921809"/>
    <w:multiLevelType w:val="hybridMultilevel"/>
    <w:tmpl w:val="88F6D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C62915"/>
    <w:multiLevelType w:val="hybridMultilevel"/>
    <w:tmpl w:val="9BA47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72531FD"/>
    <w:multiLevelType w:val="hybridMultilevel"/>
    <w:tmpl w:val="8D5A1B7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7417471"/>
    <w:multiLevelType w:val="hybridMultilevel"/>
    <w:tmpl w:val="BB08BFA6"/>
    <w:lvl w:ilvl="0" w:tplc="B9B87484">
      <w:start w:val="1"/>
      <w:numFmt w:val="bullet"/>
      <w:lvlText w:val="-"/>
      <w:lvlJc w:val="left"/>
      <w:pPr>
        <w:ind w:left="951" w:hanging="360"/>
      </w:pPr>
    </w:lvl>
    <w:lvl w:ilvl="1" w:tplc="04190003" w:tentative="1">
      <w:start w:val="1"/>
      <w:numFmt w:val="bullet"/>
      <w:lvlText w:val="o"/>
      <w:lvlJc w:val="left"/>
      <w:pPr>
        <w:ind w:left="1671" w:hanging="360"/>
      </w:pPr>
      <w:rPr>
        <w:rFonts w:ascii="Courier New" w:hAnsi="Courier New" w:cs="Courier New" w:hint="default"/>
      </w:rPr>
    </w:lvl>
    <w:lvl w:ilvl="2" w:tplc="04190005" w:tentative="1">
      <w:start w:val="1"/>
      <w:numFmt w:val="bullet"/>
      <w:lvlText w:val=""/>
      <w:lvlJc w:val="left"/>
      <w:pPr>
        <w:ind w:left="2391" w:hanging="360"/>
      </w:pPr>
      <w:rPr>
        <w:rFonts w:ascii="Wingdings" w:hAnsi="Wingdings" w:hint="default"/>
      </w:rPr>
    </w:lvl>
    <w:lvl w:ilvl="3" w:tplc="04190001" w:tentative="1">
      <w:start w:val="1"/>
      <w:numFmt w:val="bullet"/>
      <w:lvlText w:val=""/>
      <w:lvlJc w:val="left"/>
      <w:pPr>
        <w:ind w:left="3111" w:hanging="360"/>
      </w:pPr>
      <w:rPr>
        <w:rFonts w:ascii="Symbol" w:hAnsi="Symbol" w:hint="default"/>
      </w:rPr>
    </w:lvl>
    <w:lvl w:ilvl="4" w:tplc="04190003" w:tentative="1">
      <w:start w:val="1"/>
      <w:numFmt w:val="bullet"/>
      <w:lvlText w:val="o"/>
      <w:lvlJc w:val="left"/>
      <w:pPr>
        <w:ind w:left="3831" w:hanging="360"/>
      </w:pPr>
      <w:rPr>
        <w:rFonts w:ascii="Courier New" w:hAnsi="Courier New" w:cs="Courier New" w:hint="default"/>
      </w:rPr>
    </w:lvl>
    <w:lvl w:ilvl="5" w:tplc="04190005" w:tentative="1">
      <w:start w:val="1"/>
      <w:numFmt w:val="bullet"/>
      <w:lvlText w:val=""/>
      <w:lvlJc w:val="left"/>
      <w:pPr>
        <w:ind w:left="4551" w:hanging="360"/>
      </w:pPr>
      <w:rPr>
        <w:rFonts w:ascii="Wingdings" w:hAnsi="Wingdings" w:hint="default"/>
      </w:rPr>
    </w:lvl>
    <w:lvl w:ilvl="6" w:tplc="04190001" w:tentative="1">
      <w:start w:val="1"/>
      <w:numFmt w:val="bullet"/>
      <w:lvlText w:val=""/>
      <w:lvlJc w:val="left"/>
      <w:pPr>
        <w:ind w:left="5271" w:hanging="360"/>
      </w:pPr>
      <w:rPr>
        <w:rFonts w:ascii="Symbol" w:hAnsi="Symbol" w:hint="default"/>
      </w:rPr>
    </w:lvl>
    <w:lvl w:ilvl="7" w:tplc="04190003" w:tentative="1">
      <w:start w:val="1"/>
      <w:numFmt w:val="bullet"/>
      <w:lvlText w:val="o"/>
      <w:lvlJc w:val="left"/>
      <w:pPr>
        <w:ind w:left="5991" w:hanging="360"/>
      </w:pPr>
      <w:rPr>
        <w:rFonts w:ascii="Courier New" w:hAnsi="Courier New" w:cs="Courier New" w:hint="default"/>
      </w:rPr>
    </w:lvl>
    <w:lvl w:ilvl="8" w:tplc="04190005" w:tentative="1">
      <w:start w:val="1"/>
      <w:numFmt w:val="bullet"/>
      <w:lvlText w:val=""/>
      <w:lvlJc w:val="left"/>
      <w:pPr>
        <w:ind w:left="6711" w:hanging="360"/>
      </w:pPr>
      <w:rPr>
        <w:rFonts w:ascii="Wingdings" w:hAnsi="Wingdings" w:hint="default"/>
      </w:rPr>
    </w:lvl>
  </w:abstractNum>
  <w:abstractNum w:abstractNumId="30">
    <w:nsid w:val="68AE396D"/>
    <w:multiLevelType w:val="hybridMultilevel"/>
    <w:tmpl w:val="94981D6A"/>
    <w:lvl w:ilvl="0" w:tplc="B9B87484">
      <w:start w:val="1"/>
      <w:numFmt w:val="bullet"/>
      <w:lvlText w:val="-"/>
      <w:lvlJc w:val="left"/>
      <w:pPr>
        <w:ind w:left="951" w:hanging="360"/>
      </w:pPr>
    </w:lvl>
    <w:lvl w:ilvl="1" w:tplc="04190003" w:tentative="1">
      <w:start w:val="1"/>
      <w:numFmt w:val="bullet"/>
      <w:lvlText w:val="o"/>
      <w:lvlJc w:val="left"/>
      <w:pPr>
        <w:ind w:left="1671" w:hanging="360"/>
      </w:pPr>
      <w:rPr>
        <w:rFonts w:ascii="Courier New" w:hAnsi="Courier New" w:cs="Courier New" w:hint="default"/>
      </w:rPr>
    </w:lvl>
    <w:lvl w:ilvl="2" w:tplc="04190005" w:tentative="1">
      <w:start w:val="1"/>
      <w:numFmt w:val="bullet"/>
      <w:lvlText w:val=""/>
      <w:lvlJc w:val="left"/>
      <w:pPr>
        <w:ind w:left="2391" w:hanging="360"/>
      </w:pPr>
      <w:rPr>
        <w:rFonts w:ascii="Wingdings" w:hAnsi="Wingdings" w:hint="default"/>
      </w:rPr>
    </w:lvl>
    <w:lvl w:ilvl="3" w:tplc="04190001" w:tentative="1">
      <w:start w:val="1"/>
      <w:numFmt w:val="bullet"/>
      <w:lvlText w:val=""/>
      <w:lvlJc w:val="left"/>
      <w:pPr>
        <w:ind w:left="3111" w:hanging="360"/>
      </w:pPr>
      <w:rPr>
        <w:rFonts w:ascii="Symbol" w:hAnsi="Symbol" w:hint="default"/>
      </w:rPr>
    </w:lvl>
    <w:lvl w:ilvl="4" w:tplc="04190003" w:tentative="1">
      <w:start w:val="1"/>
      <w:numFmt w:val="bullet"/>
      <w:lvlText w:val="o"/>
      <w:lvlJc w:val="left"/>
      <w:pPr>
        <w:ind w:left="3831" w:hanging="360"/>
      </w:pPr>
      <w:rPr>
        <w:rFonts w:ascii="Courier New" w:hAnsi="Courier New" w:cs="Courier New" w:hint="default"/>
      </w:rPr>
    </w:lvl>
    <w:lvl w:ilvl="5" w:tplc="04190005" w:tentative="1">
      <w:start w:val="1"/>
      <w:numFmt w:val="bullet"/>
      <w:lvlText w:val=""/>
      <w:lvlJc w:val="left"/>
      <w:pPr>
        <w:ind w:left="4551" w:hanging="360"/>
      </w:pPr>
      <w:rPr>
        <w:rFonts w:ascii="Wingdings" w:hAnsi="Wingdings" w:hint="default"/>
      </w:rPr>
    </w:lvl>
    <w:lvl w:ilvl="6" w:tplc="04190001" w:tentative="1">
      <w:start w:val="1"/>
      <w:numFmt w:val="bullet"/>
      <w:lvlText w:val=""/>
      <w:lvlJc w:val="left"/>
      <w:pPr>
        <w:ind w:left="5271" w:hanging="360"/>
      </w:pPr>
      <w:rPr>
        <w:rFonts w:ascii="Symbol" w:hAnsi="Symbol" w:hint="default"/>
      </w:rPr>
    </w:lvl>
    <w:lvl w:ilvl="7" w:tplc="04190003" w:tentative="1">
      <w:start w:val="1"/>
      <w:numFmt w:val="bullet"/>
      <w:lvlText w:val="o"/>
      <w:lvlJc w:val="left"/>
      <w:pPr>
        <w:ind w:left="5991" w:hanging="360"/>
      </w:pPr>
      <w:rPr>
        <w:rFonts w:ascii="Courier New" w:hAnsi="Courier New" w:cs="Courier New" w:hint="default"/>
      </w:rPr>
    </w:lvl>
    <w:lvl w:ilvl="8" w:tplc="04190005" w:tentative="1">
      <w:start w:val="1"/>
      <w:numFmt w:val="bullet"/>
      <w:lvlText w:val=""/>
      <w:lvlJc w:val="left"/>
      <w:pPr>
        <w:ind w:left="6711" w:hanging="360"/>
      </w:pPr>
      <w:rPr>
        <w:rFonts w:ascii="Wingdings" w:hAnsi="Wingdings" w:hint="default"/>
      </w:rPr>
    </w:lvl>
  </w:abstractNum>
  <w:abstractNum w:abstractNumId="31">
    <w:nsid w:val="694428C6"/>
    <w:multiLevelType w:val="hybridMultilevel"/>
    <w:tmpl w:val="CF4AF3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BE37891"/>
    <w:multiLevelType w:val="hybridMultilevel"/>
    <w:tmpl w:val="DB9CAA9A"/>
    <w:lvl w:ilvl="0" w:tplc="A71EB930">
      <w:start w:val="1"/>
      <w:numFmt w:val="decimal"/>
      <w:lvlText w:val="%1)"/>
      <w:lvlJc w:val="left"/>
      <w:pPr>
        <w:ind w:left="360" w:hanging="360"/>
      </w:pPr>
      <w:rPr>
        <w:rFonts w:hint="default"/>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5"/>
  </w:num>
  <w:num w:numId="7">
    <w:abstractNumId w:val="3"/>
  </w:num>
  <w:num w:numId="8">
    <w:abstractNumId w:val="7"/>
  </w:num>
  <w:num w:numId="9">
    <w:abstractNumId w:val="6"/>
  </w:num>
  <w:num w:numId="10">
    <w:abstractNumId w:val="2"/>
  </w:num>
  <w:num w:numId="11">
    <w:abstractNumId w:val="1"/>
  </w:num>
  <w:num w:numId="12">
    <w:abstractNumId w:val="4"/>
  </w:num>
  <w:num w:numId="13">
    <w:abstractNumId w:val="0"/>
  </w:num>
  <w:num w:numId="14">
    <w:abstractNumId w:val="32"/>
  </w:num>
  <w:num w:numId="15">
    <w:abstractNumId w:val="27"/>
  </w:num>
  <w:num w:numId="16">
    <w:abstractNumId w:val="20"/>
  </w:num>
  <w:num w:numId="17">
    <w:abstractNumId w:val="9"/>
  </w:num>
  <w:num w:numId="18">
    <w:abstractNumId w:val="21"/>
  </w:num>
  <w:num w:numId="19">
    <w:abstractNumId w:val="11"/>
  </w:num>
  <w:num w:numId="20">
    <w:abstractNumId w:val="16"/>
  </w:num>
  <w:num w:numId="21">
    <w:abstractNumId w:val="8"/>
  </w:num>
  <w:num w:numId="22">
    <w:abstractNumId w:val="25"/>
  </w:num>
  <w:num w:numId="23">
    <w:abstractNumId w:val="26"/>
  </w:num>
  <w:num w:numId="24">
    <w:abstractNumId w:val="22"/>
  </w:num>
  <w:num w:numId="25">
    <w:abstractNumId w:val="15"/>
  </w:num>
  <w:num w:numId="26">
    <w:abstractNumId w:val="19"/>
  </w:num>
  <w:num w:numId="27">
    <w:abstractNumId w:val="29"/>
  </w:num>
  <w:num w:numId="28">
    <w:abstractNumId w:val="30"/>
  </w:num>
  <w:num w:numId="29">
    <w:abstractNumId w:val="13"/>
  </w:num>
  <w:num w:numId="30">
    <w:abstractNumId w:val="28"/>
  </w:num>
  <w:num w:numId="31">
    <w:abstractNumId w:val="12"/>
  </w:num>
  <w:num w:numId="32">
    <w:abstractNumId w:val="31"/>
  </w:num>
  <w:num w:numId="3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30C28"/>
    <w:rsid w:val="00005F8E"/>
    <w:rsid w:val="00025513"/>
    <w:rsid w:val="00376323"/>
    <w:rsid w:val="00443D92"/>
    <w:rsid w:val="00475C34"/>
    <w:rsid w:val="005072F2"/>
    <w:rsid w:val="00527D4C"/>
    <w:rsid w:val="00530C28"/>
    <w:rsid w:val="006A3BFC"/>
    <w:rsid w:val="007D7F36"/>
    <w:rsid w:val="007F32C6"/>
    <w:rsid w:val="00992EFF"/>
    <w:rsid w:val="00A8450B"/>
    <w:rsid w:val="00A87246"/>
    <w:rsid w:val="00BA25EE"/>
    <w:rsid w:val="00C000C9"/>
    <w:rsid w:val="00CA6397"/>
    <w:rsid w:val="00CD1207"/>
    <w:rsid w:val="00CD6221"/>
    <w:rsid w:val="00D208DF"/>
    <w:rsid w:val="00D95099"/>
    <w:rsid w:val="00E83207"/>
    <w:rsid w:val="00EF6151"/>
    <w:rsid w:val="00F44D04"/>
    <w:rsid w:val="00F65BD2"/>
    <w:rsid w:val="00F711CA"/>
    <w:rsid w:val="00F844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C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30C28"/>
    <w:rPr>
      <w:b/>
      <w:bCs/>
    </w:rPr>
  </w:style>
  <w:style w:type="table" w:styleId="a4">
    <w:name w:val="Table Grid"/>
    <w:basedOn w:val="a1"/>
    <w:uiPriority w:val="59"/>
    <w:rsid w:val="00530C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530C2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0C28"/>
  </w:style>
  <w:style w:type="paragraph" w:styleId="a7">
    <w:name w:val="footer"/>
    <w:basedOn w:val="a"/>
    <w:link w:val="a8"/>
    <w:uiPriority w:val="99"/>
    <w:unhideWhenUsed/>
    <w:rsid w:val="00530C2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30C28"/>
  </w:style>
  <w:style w:type="character" w:styleId="a9">
    <w:name w:val="Intense Emphasis"/>
    <w:basedOn w:val="a0"/>
    <w:uiPriority w:val="21"/>
    <w:qFormat/>
    <w:rsid w:val="00530C28"/>
    <w:rPr>
      <w:b/>
      <w:bCs/>
      <w:i/>
      <w:iCs/>
      <w:color w:val="4F81BD" w:themeColor="accent1"/>
    </w:rPr>
  </w:style>
  <w:style w:type="paragraph" w:styleId="2">
    <w:name w:val="Quote"/>
    <w:basedOn w:val="a"/>
    <w:next w:val="a"/>
    <w:link w:val="20"/>
    <w:uiPriority w:val="29"/>
    <w:qFormat/>
    <w:rsid w:val="00530C28"/>
    <w:rPr>
      <w:i/>
      <w:iCs/>
      <w:color w:val="000000" w:themeColor="text1"/>
    </w:rPr>
  </w:style>
  <w:style w:type="character" w:customStyle="1" w:styleId="20">
    <w:name w:val="Цитата 2 Знак"/>
    <w:basedOn w:val="a0"/>
    <w:link w:val="2"/>
    <w:uiPriority w:val="29"/>
    <w:rsid w:val="00530C28"/>
    <w:rPr>
      <w:i/>
      <w:iCs/>
      <w:color w:val="000000" w:themeColor="text1"/>
    </w:rPr>
  </w:style>
  <w:style w:type="paragraph" w:styleId="aa">
    <w:name w:val="List Paragraph"/>
    <w:basedOn w:val="a"/>
    <w:uiPriority w:val="34"/>
    <w:qFormat/>
    <w:rsid w:val="00530C28"/>
    <w:pPr>
      <w:ind w:left="720"/>
      <w:contextualSpacing/>
    </w:pPr>
  </w:style>
  <w:style w:type="paragraph" w:styleId="ab">
    <w:name w:val="Normal (Web)"/>
    <w:basedOn w:val="a"/>
    <w:uiPriority w:val="99"/>
    <w:unhideWhenUsed/>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530C28"/>
    <w:rPr>
      <w:i/>
      <w:iCs/>
    </w:rPr>
  </w:style>
  <w:style w:type="paragraph" w:customStyle="1" w:styleId="p2">
    <w:name w:val="p2"/>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530C28"/>
  </w:style>
  <w:style w:type="character" w:customStyle="1" w:styleId="s4">
    <w:name w:val="s4"/>
    <w:basedOn w:val="a0"/>
    <w:rsid w:val="00530C28"/>
  </w:style>
  <w:style w:type="paragraph" w:customStyle="1" w:styleId="p3">
    <w:name w:val="p3"/>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530C28"/>
  </w:style>
  <w:style w:type="paragraph" w:customStyle="1" w:styleId="p4">
    <w:name w:val="p4"/>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530C28"/>
  </w:style>
  <w:style w:type="paragraph" w:customStyle="1" w:styleId="p6">
    <w:name w:val="p6"/>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530C28"/>
  </w:style>
  <w:style w:type="character" w:customStyle="1" w:styleId="s7">
    <w:name w:val="s7"/>
    <w:basedOn w:val="a0"/>
    <w:rsid w:val="00530C28"/>
  </w:style>
  <w:style w:type="paragraph" w:customStyle="1" w:styleId="p9">
    <w:name w:val="p9"/>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530C28"/>
  </w:style>
  <w:style w:type="character" w:customStyle="1" w:styleId="s9">
    <w:name w:val="s9"/>
    <w:basedOn w:val="a0"/>
    <w:rsid w:val="00530C28"/>
  </w:style>
  <w:style w:type="paragraph" w:customStyle="1" w:styleId="p13">
    <w:name w:val="p13"/>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Document Map"/>
    <w:basedOn w:val="a"/>
    <w:link w:val="ae"/>
    <w:uiPriority w:val="99"/>
    <w:semiHidden/>
    <w:unhideWhenUsed/>
    <w:rsid w:val="00530C28"/>
    <w:pPr>
      <w:spacing w:after="0" w:line="240" w:lineRule="auto"/>
    </w:pPr>
    <w:rPr>
      <w:rFonts w:ascii="Tahoma" w:hAnsi="Tahoma" w:cs="Tahoma"/>
      <w:sz w:val="16"/>
      <w:szCs w:val="16"/>
    </w:rPr>
  </w:style>
  <w:style w:type="character" w:customStyle="1" w:styleId="ae">
    <w:name w:val="Схема документа Знак"/>
    <w:basedOn w:val="a0"/>
    <w:link w:val="ad"/>
    <w:uiPriority w:val="99"/>
    <w:semiHidden/>
    <w:rsid w:val="00530C28"/>
    <w:rPr>
      <w:rFonts w:ascii="Tahoma" w:hAnsi="Tahoma" w:cs="Tahoma"/>
      <w:sz w:val="16"/>
      <w:szCs w:val="16"/>
    </w:rPr>
  </w:style>
  <w:style w:type="paragraph" w:customStyle="1" w:styleId="c65">
    <w:name w:val="c65"/>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530C28"/>
  </w:style>
  <w:style w:type="character" w:customStyle="1" w:styleId="c2">
    <w:name w:val="c2"/>
    <w:basedOn w:val="a0"/>
    <w:rsid w:val="00530C28"/>
  </w:style>
  <w:style w:type="paragraph" w:customStyle="1" w:styleId="c6">
    <w:name w:val="c6"/>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30C28"/>
  </w:style>
  <w:style w:type="paragraph" w:customStyle="1" w:styleId="c9">
    <w:name w:val="c9"/>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30C28"/>
  </w:style>
  <w:style w:type="paragraph" w:customStyle="1" w:styleId="c29">
    <w:name w:val="c29"/>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uiPriority w:val="99"/>
    <w:rsid w:val="00530C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
    <w:name w:val="Стиль"/>
    <w:rsid w:val="00530C2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0C7AC-E0EE-4D29-BF23-3D45633B0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13099</Words>
  <Characters>74668</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2021-10-24T20:00:00Z</dcterms:created>
  <dcterms:modified xsi:type="dcterms:W3CDTF">2021-12-02T07:03:00Z</dcterms:modified>
</cp:coreProperties>
</file>